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69C810" w14:textId="0183BBFF" w:rsidR="00BB2BD0" w:rsidRPr="006417B0" w:rsidRDefault="00BB2BD0" w:rsidP="00BD13FB">
      <w:pPr>
        <w:pStyle w:val="Header"/>
        <w:rPr>
          <w:lang w:eastAsia="lt-LT"/>
        </w:rPr>
      </w:pPr>
      <w:bookmarkStart w:id="0" w:name="OLE_LINK17"/>
      <w:bookmarkStart w:id="1" w:name="OLE_LINK18"/>
      <w:bookmarkStart w:id="2" w:name="OLE_LINK19"/>
      <w:r w:rsidRPr="006417B0">
        <w:rPr>
          <w:noProof/>
          <w:lang w:eastAsia="lt-LT"/>
        </w:rPr>
        <w:drawing>
          <wp:inline distT="0" distB="0" distL="0" distR="0" wp14:anchorId="6BA29280" wp14:editId="6FDB5B2E">
            <wp:extent cx="829310" cy="5422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29310" cy="542290"/>
                    </a:xfrm>
                    <a:prstGeom prst="rect">
                      <a:avLst/>
                    </a:prstGeom>
                    <a:noFill/>
                  </pic:spPr>
                </pic:pic>
              </a:graphicData>
            </a:graphic>
          </wp:inline>
        </w:drawing>
      </w:r>
    </w:p>
    <w:p w14:paraId="214E0DEE" w14:textId="7C601DC7" w:rsidR="00BB2BD0" w:rsidRPr="006417B0" w:rsidRDefault="007B57A9" w:rsidP="00BD13FB">
      <w:pPr>
        <w:pStyle w:val="Header"/>
      </w:pPr>
      <w:r w:rsidRPr="006417B0">
        <w:t>AKCINĖ BENDROVĖ „</w:t>
      </w:r>
      <w:r w:rsidR="00BB2BD0" w:rsidRPr="006417B0">
        <w:t>ORO NAVIGACIJA</w:t>
      </w:r>
      <w:r w:rsidRPr="006417B0">
        <w:t>“</w:t>
      </w:r>
    </w:p>
    <w:p w14:paraId="3AF0CE36" w14:textId="53ABF2CA" w:rsidR="004F6762" w:rsidRPr="006417B0" w:rsidRDefault="000F2E72" w:rsidP="006D6A28">
      <w:pPr>
        <w:pStyle w:val="Title"/>
        <w:sectPr w:rsidR="004F6762" w:rsidRPr="006417B0" w:rsidSect="008D6CC7">
          <w:headerReference w:type="default" r:id="rId10"/>
          <w:footerReference w:type="default" r:id="rId11"/>
          <w:type w:val="continuous"/>
          <w:pgSz w:w="11906" w:h="16838" w:code="9"/>
          <w:pgMar w:top="1134" w:right="567" w:bottom="851" w:left="1701" w:header="567" w:footer="284" w:gutter="0"/>
          <w:cols w:space="1296"/>
          <w:titlePg/>
          <w:docGrid w:linePitch="360"/>
        </w:sectPr>
      </w:pPr>
      <w:r w:rsidRPr="006417B0">
        <w:t>VILNIAUS AERODROMO VIETINĖS DAUGIAJUTIKLINĖ</w:t>
      </w:r>
      <w:r w:rsidR="005624F9" w:rsidRPr="006417B0">
        <w:t>S</w:t>
      </w:r>
      <w:r w:rsidRPr="006417B0">
        <w:t xml:space="preserve"> STEBĖJIMO SISTEMOS </w:t>
      </w:r>
      <w:r w:rsidR="003E3241" w:rsidRPr="003E3241">
        <w:t xml:space="preserve">(V-MLAT) </w:t>
      </w:r>
      <w:r w:rsidRPr="006417B0">
        <w:t xml:space="preserve">IR </w:t>
      </w:r>
      <w:r w:rsidR="003E3241">
        <w:t xml:space="preserve">JOS </w:t>
      </w:r>
      <w:r w:rsidRPr="006417B0">
        <w:t>PRIEŽIŪROS PASLAUGŲ PIRKIMO</w:t>
      </w:r>
      <w:r w:rsidR="00372D8A">
        <w:br/>
      </w:r>
      <w:r w:rsidR="00702F30" w:rsidRPr="006417B0">
        <w:t>TECHNINĖ SPECIFIKACIJA</w:t>
      </w:r>
      <w:r w:rsidR="00483062" w:rsidRPr="006417B0">
        <w:br/>
      </w:r>
    </w:p>
    <w:sdt>
      <w:sdtPr>
        <w:rPr>
          <w:rFonts w:eastAsiaTheme="minorHAnsi" w:cs="Times New Roman"/>
          <w:b w:val="0"/>
          <w:caps w:val="0"/>
          <w:sz w:val="22"/>
          <w:szCs w:val="24"/>
        </w:rPr>
        <w:id w:val="-1671250589"/>
        <w:docPartObj>
          <w:docPartGallery w:val="Table of Contents"/>
          <w:docPartUnique/>
        </w:docPartObj>
      </w:sdtPr>
      <w:sdtEndPr>
        <w:rPr>
          <w:bCs/>
        </w:rPr>
      </w:sdtEndPr>
      <w:sdtContent>
        <w:p w14:paraId="172552F7" w14:textId="55F6CC52" w:rsidR="00EA247F" w:rsidRPr="006417B0" w:rsidRDefault="006D6A28" w:rsidP="00644634">
          <w:pPr>
            <w:pStyle w:val="TOCHeading"/>
          </w:pPr>
          <w:r w:rsidRPr="006417B0">
            <w:t>turinys</w:t>
          </w:r>
        </w:p>
        <w:p w14:paraId="1851A76A" w14:textId="55E0F49E" w:rsidR="00A06B1E" w:rsidRDefault="00E94254">
          <w:pPr>
            <w:pStyle w:val="TOC1"/>
            <w:rPr>
              <w:rFonts w:cstheme="minorBidi"/>
              <w:b w:val="0"/>
              <w:noProof/>
              <w:kern w:val="2"/>
              <w:lang w:eastAsia="lt-LT"/>
              <w14:ligatures w14:val="standardContextual"/>
            </w:rPr>
          </w:pPr>
          <w:r w:rsidRPr="006417B0">
            <w:rPr>
              <w:b w:val="0"/>
              <w:sz w:val="22"/>
            </w:rPr>
            <w:fldChar w:fldCharType="begin"/>
          </w:r>
          <w:r w:rsidRPr="006417B0">
            <w:instrText xml:space="preserve"> TOC \o "1-2" \h \z \u </w:instrText>
          </w:r>
          <w:r w:rsidRPr="006417B0">
            <w:rPr>
              <w:b w:val="0"/>
              <w:sz w:val="22"/>
            </w:rPr>
            <w:fldChar w:fldCharType="separate"/>
          </w:r>
          <w:hyperlink w:anchor="_Toc230247417" w:history="1">
            <w:r w:rsidR="00A06B1E" w:rsidRPr="00F82DE6">
              <w:rPr>
                <w:rStyle w:val="Hyperlink"/>
                <w:noProof/>
              </w:rPr>
              <w:t>1. Įvadas</w:t>
            </w:r>
            <w:r w:rsidR="00A06B1E">
              <w:rPr>
                <w:noProof/>
                <w:webHidden/>
              </w:rPr>
              <w:tab/>
            </w:r>
            <w:r w:rsidR="00A06B1E">
              <w:rPr>
                <w:noProof/>
                <w:webHidden/>
              </w:rPr>
              <w:fldChar w:fldCharType="begin"/>
            </w:r>
            <w:r w:rsidR="00A06B1E">
              <w:rPr>
                <w:noProof/>
                <w:webHidden/>
              </w:rPr>
              <w:instrText xml:space="preserve"> PAGEREF _Toc230247417 \h </w:instrText>
            </w:r>
            <w:r w:rsidR="00A06B1E">
              <w:rPr>
                <w:noProof/>
                <w:webHidden/>
              </w:rPr>
            </w:r>
            <w:r w:rsidR="00A06B1E">
              <w:rPr>
                <w:noProof/>
                <w:webHidden/>
              </w:rPr>
              <w:fldChar w:fldCharType="separate"/>
            </w:r>
            <w:r w:rsidR="00A06B1E">
              <w:rPr>
                <w:noProof/>
                <w:webHidden/>
              </w:rPr>
              <w:t>4</w:t>
            </w:r>
            <w:r w:rsidR="00A06B1E">
              <w:rPr>
                <w:noProof/>
                <w:webHidden/>
              </w:rPr>
              <w:fldChar w:fldCharType="end"/>
            </w:r>
          </w:hyperlink>
        </w:p>
        <w:p w14:paraId="0F9046FB" w14:textId="714273AA" w:rsidR="00A06B1E" w:rsidRDefault="00A06B1E">
          <w:pPr>
            <w:pStyle w:val="TOC2"/>
            <w:rPr>
              <w:rFonts w:cstheme="minorBidi"/>
              <w:noProof/>
              <w:kern w:val="2"/>
              <w:sz w:val="24"/>
              <w:lang w:eastAsia="lt-LT"/>
              <w14:ligatures w14:val="standardContextual"/>
            </w:rPr>
          </w:pPr>
          <w:hyperlink w:anchor="_Toc230247418" w:history="1">
            <w:r w:rsidRPr="00F82DE6">
              <w:rPr>
                <w:rStyle w:val="Hyperlink"/>
                <w:noProof/>
              </w:rPr>
              <w:t>1.1. Apžvalga</w:t>
            </w:r>
            <w:r>
              <w:rPr>
                <w:noProof/>
                <w:webHidden/>
              </w:rPr>
              <w:tab/>
            </w:r>
            <w:r>
              <w:rPr>
                <w:noProof/>
                <w:webHidden/>
              </w:rPr>
              <w:fldChar w:fldCharType="begin"/>
            </w:r>
            <w:r>
              <w:rPr>
                <w:noProof/>
                <w:webHidden/>
              </w:rPr>
              <w:instrText xml:space="preserve"> PAGEREF _Toc230247418 \h </w:instrText>
            </w:r>
            <w:r>
              <w:rPr>
                <w:noProof/>
                <w:webHidden/>
              </w:rPr>
            </w:r>
            <w:r>
              <w:rPr>
                <w:noProof/>
                <w:webHidden/>
              </w:rPr>
              <w:fldChar w:fldCharType="separate"/>
            </w:r>
            <w:r>
              <w:rPr>
                <w:noProof/>
                <w:webHidden/>
              </w:rPr>
              <w:t>4</w:t>
            </w:r>
            <w:r>
              <w:rPr>
                <w:noProof/>
                <w:webHidden/>
              </w:rPr>
              <w:fldChar w:fldCharType="end"/>
            </w:r>
          </w:hyperlink>
        </w:p>
        <w:p w14:paraId="2CFFCAE0" w14:textId="77548DC3" w:rsidR="00A06B1E" w:rsidRDefault="00A06B1E">
          <w:pPr>
            <w:pStyle w:val="TOC2"/>
            <w:rPr>
              <w:rFonts w:cstheme="minorBidi"/>
              <w:noProof/>
              <w:kern w:val="2"/>
              <w:sz w:val="24"/>
              <w:lang w:eastAsia="lt-LT"/>
              <w14:ligatures w14:val="standardContextual"/>
            </w:rPr>
          </w:pPr>
          <w:hyperlink w:anchor="_Toc230247419" w:history="1">
            <w:r w:rsidRPr="00F82DE6">
              <w:rPr>
                <w:rStyle w:val="Hyperlink"/>
                <w:noProof/>
              </w:rPr>
              <w:t>1.2. Pirkimo objektas</w:t>
            </w:r>
            <w:r>
              <w:rPr>
                <w:noProof/>
                <w:webHidden/>
              </w:rPr>
              <w:tab/>
            </w:r>
            <w:r>
              <w:rPr>
                <w:noProof/>
                <w:webHidden/>
              </w:rPr>
              <w:fldChar w:fldCharType="begin"/>
            </w:r>
            <w:r>
              <w:rPr>
                <w:noProof/>
                <w:webHidden/>
              </w:rPr>
              <w:instrText xml:space="preserve"> PAGEREF _Toc230247419 \h </w:instrText>
            </w:r>
            <w:r>
              <w:rPr>
                <w:noProof/>
                <w:webHidden/>
              </w:rPr>
            </w:r>
            <w:r>
              <w:rPr>
                <w:noProof/>
                <w:webHidden/>
              </w:rPr>
              <w:fldChar w:fldCharType="separate"/>
            </w:r>
            <w:r>
              <w:rPr>
                <w:noProof/>
                <w:webHidden/>
              </w:rPr>
              <w:t>4</w:t>
            </w:r>
            <w:r>
              <w:rPr>
                <w:noProof/>
                <w:webHidden/>
              </w:rPr>
              <w:fldChar w:fldCharType="end"/>
            </w:r>
          </w:hyperlink>
        </w:p>
        <w:p w14:paraId="6C16B5FC" w14:textId="0F50F692" w:rsidR="00A06B1E" w:rsidRDefault="00A06B1E">
          <w:pPr>
            <w:pStyle w:val="TOC2"/>
            <w:rPr>
              <w:rFonts w:cstheme="minorBidi"/>
              <w:noProof/>
              <w:kern w:val="2"/>
              <w:sz w:val="24"/>
              <w:lang w:eastAsia="lt-LT"/>
              <w14:ligatures w14:val="standardContextual"/>
            </w:rPr>
          </w:pPr>
          <w:hyperlink w:anchor="_Toc230247420" w:history="1">
            <w:r w:rsidRPr="00F82DE6">
              <w:rPr>
                <w:rStyle w:val="Hyperlink"/>
                <w:noProof/>
              </w:rPr>
              <w:t>1.3. Pirkimo objekto apimtys</w:t>
            </w:r>
            <w:r>
              <w:rPr>
                <w:noProof/>
                <w:webHidden/>
              </w:rPr>
              <w:tab/>
            </w:r>
            <w:r>
              <w:rPr>
                <w:noProof/>
                <w:webHidden/>
              </w:rPr>
              <w:fldChar w:fldCharType="begin"/>
            </w:r>
            <w:r>
              <w:rPr>
                <w:noProof/>
                <w:webHidden/>
              </w:rPr>
              <w:instrText xml:space="preserve"> PAGEREF _Toc230247420 \h </w:instrText>
            </w:r>
            <w:r>
              <w:rPr>
                <w:noProof/>
                <w:webHidden/>
              </w:rPr>
            </w:r>
            <w:r>
              <w:rPr>
                <w:noProof/>
                <w:webHidden/>
              </w:rPr>
              <w:fldChar w:fldCharType="separate"/>
            </w:r>
            <w:r>
              <w:rPr>
                <w:noProof/>
                <w:webHidden/>
              </w:rPr>
              <w:t>4</w:t>
            </w:r>
            <w:r>
              <w:rPr>
                <w:noProof/>
                <w:webHidden/>
              </w:rPr>
              <w:fldChar w:fldCharType="end"/>
            </w:r>
          </w:hyperlink>
        </w:p>
        <w:p w14:paraId="3E5070BE" w14:textId="6EE03A3D" w:rsidR="00A06B1E" w:rsidRDefault="00A06B1E">
          <w:pPr>
            <w:pStyle w:val="TOC1"/>
            <w:rPr>
              <w:rFonts w:cstheme="minorBidi"/>
              <w:b w:val="0"/>
              <w:noProof/>
              <w:kern w:val="2"/>
              <w:lang w:eastAsia="lt-LT"/>
              <w14:ligatures w14:val="standardContextual"/>
            </w:rPr>
          </w:pPr>
          <w:hyperlink w:anchor="_Toc230247421" w:history="1">
            <w:r w:rsidRPr="00F82DE6">
              <w:rPr>
                <w:rStyle w:val="Hyperlink"/>
                <w:noProof/>
              </w:rPr>
              <w:t>2. Bendrieji reikalavimai</w:t>
            </w:r>
            <w:r>
              <w:rPr>
                <w:noProof/>
                <w:webHidden/>
              </w:rPr>
              <w:tab/>
            </w:r>
            <w:r>
              <w:rPr>
                <w:noProof/>
                <w:webHidden/>
              </w:rPr>
              <w:fldChar w:fldCharType="begin"/>
            </w:r>
            <w:r>
              <w:rPr>
                <w:noProof/>
                <w:webHidden/>
              </w:rPr>
              <w:instrText xml:space="preserve"> PAGEREF _Toc230247421 \h </w:instrText>
            </w:r>
            <w:r>
              <w:rPr>
                <w:noProof/>
                <w:webHidden/>
              </w:rPr>
            </w:r>
            <w:r>
              <w:rPr>
                <w:noProof/>
                <w:webHidden/>
              </w:rPr>
              <w:fldChar w:fldCharType="separate"/>
            </w:r>
            <w:r>
              <w:rPr>
                <w:noProof/>
                <w:webHidden/>
              </w:rPr>
              <w:t>5</w:t>
            </w:r>
            <w:r>
              <w:rPr>
                <w:noProof/>
                <w:webHidden/>
              </w:rPr>
              <w:fldChar w:fldCharType="end"/>
            </w:r>
          </w:hyperlink>
        </w:p>
        <w:p w14:paraId="2F020DF4" w14:textId="1716054C" w:rsidR="00A06B1E" w:rsidRDefault="00A06B1E">
          <w:pPr>
            <w:pStyle w:val="TOC2"/>
            <w:rPr>
              <w:rFonts w:cstheme="minorBidi"/>
              <w:noProof/>
              <w:kern w:val="2"/>
              <w:sz w:val="24"/>
              <w:lang w:eastAsia="lt-LT"/>
              <w14:ligatures w14:val="standardContextual"/>
            </w:rPr>
          </w:pPr>
          <w:hyperlink w:anchor="_Toc230247422" w:history="1">
            <w:r w:rsidRPr="00F82DE6">
              <w:rPr>
                <w:rStyle w:val="Hyperlink"/>
                <w:noProof/>
              </w:rPr>
              <w:t>2.1. Teisės aktai, specifikacijos ir standartai</w:t>
            </w:r>
            <w:r>
              <w:rPr>
                <w:noProof/>
                <w:webHidden/>
              </w:rPr>
              <w:tab/>
            </w:r>
            <w:r>
              <w:rPr>
                <w:noProof/>
                <w:webHidden/>
              </w:rPr>
              <w:fldChar w:fldCharType="begin"/>
            </w:r>
            <w:r>
              <w:rPr>
                <w:noProof/>
                <w:webHidden/>
              </w:rPr>
              <w:instrText xml:space="preserve"> PAGEREF _Toc230247422 \h </w:instrText>
            </w:r>
            <w:r>
              <w:rPr>
                <w:noProof/>
                <w:webHidden/>
              </w:rPr>
            </w:r>
            <w:r>
              <w:rPr>
                <w:noProof/>
                <w:webHidden/>
              </w:rPr>
              <w:fldChar w:fldCharType="separate"/>
            </w:r>
            <w:r>
              <w:rPr>
                <w:noProof/>
                <w:webHidden/>
              </w:rPr>
              <w:t>6</w:t>
            </w:r>
            <w:r>
              <w:rPr>
                <w:noProof/>
                <w:webHidden/>
              </w:rPr>
              <w:fldChar w:fldCharType="end"/>
            </w:r>
          </w:hyperlink>
        </w:p>
        <w:p w14:paraId="7CDE16D0" w14:textId="264BE21A" w:rsidR="00A06B1E" w:rsidRDefault="00A06B1E">
          <w:pPr>
            <w:pStyle w:val="TOC2"/>
            <w:rPr>
              <w:rFonts w:cstheme="minorBidi"/>
              <w:noProof/>
              <w:kern w:val="2"/>
              <w:sz w:val="24"/>
              <w:lang w:eastAsia="lt-LT"/>
              <w14:ligatures w14:val="standardContextual"/>
            </w:rPr>
          </w:pPr>
          <w:hyperlink w:anchor="_Toc230247423" w:history="1">
            <w:r w:rsidRPr="00F82DE6">
              <w:rPr>
                <w:rStyle w:val="Hyperlink"/>
                <w:noProof/>
              </w:rPr>
              <w:t>2.2. Logistika</w:t>
            </w:r>
            <w:r>
              <w:rPr>
                <w:noProof/>
                <w:webHidden/>
              </w:rPr>
              <w:tab/>
            </w:r>
            <w:r>
              <w:rPr>
                <w:noProof/>
                <w:webHidden/>
              </w:rPr>
              <w:fldChar w:fldCharType="begin"/>
            </w:r>
            <w:r>
              <w:rPr>
                <w:noProof/>
                <w:webHidden/>
              </w:rPr>
              <w:instrText xml:space="preserve"> PAGEREF _Toc230247423 \h </w:instrText>
            </w:r>
            <w:r>
              <w:rPr>
                <w:noProof/>
                <w:webHidden/>
              </w:rPr>
            </w:r>
            <w:r>
              <w:rPr>
                <w:noProof/>
                <w:webHidden/>
              </w:rPr>
              <w:fldChar w:fldCharType="separate"/>
            </w:r>
            <w:r>
              <w:rPr>
                <w:noProof/>
                <w:webHidden/>
              </w:rPr>
              <w:t>6</w:t>
            </w:r>
            <w:r>
              <w:rPr>
                <w:noProof/>
                <w:webHidden/>
              </w:rPr>
              <w:fldChar w:fldCharType="end"/>
            </w:r>
          </w:hyperlink>
        </w:p>
        <w:p w14:paraId="6F1E2D35" w14:textId="1EC81BCB" w:rsidR="00A06B1E" w:rsidRDefault="00A06B1E">
          <w:pPr>
            <w:pStyle w:val="TOC1"/>
            <w:rPr>
              <w:rFonts w:cstheme="minorBidi"/>
              <w:b w:val="0"/>
              <w:noProof/>
              <w:kern w:val="2"/>
              <w:lang w:eastAsia="lt-LT"/>
              <w14:ligatures w14:val="standardContextual"/>
            </w:rPr>
          </w:pPr>
          <w:hyperlink w:anchor="_Toc230247424" w:history="1">
            <w:r w:rsidRPr="00F82DE6">
              <w:rPr>
                <w:rStyle w:val="Hyperlink"/>
                <w:noProof/>
              </w:rPr>
              <w:t>3. Aprėpties ir tikslumo reikalavimai</w:t>
            </w:r>
            <w:r>
              <w:rPr>
                <w:noProof/>
                <w:webHidden/>
              </w:rPr>
              <w:tab/>
            </w:r>
            <w:r>
              <w:rPr>
                <w:noProof/>
                <w:webHidden/>
              </w:rPr>
              <w:fldChar w:fldCharType="begin"/>
            </w:r>
            <w:r>
              <w:rPr>
                <w:noProof/>
                <w:webHidden/>
              </w:rPr>
              <w:instrText xml:space="preserve"> PAGEREF _Toc230247424 \h </w:instrText>
            </w:r>
            <w:r>
              <w:rPr>
                <w:noProof/>
                <w:webHidden/>
              </w:rPr>
            </w:r>
            <w:r>
              <w:rPr>
                <w:noProof/>
                <w:webHidden/>
              </w:rPr>
              <w:fldChar w:fldCharType="separate"/>
            </w:r>
            <w:r>
              <w:rPr>
                <w:noProof/>
                <w:webHidden/>
              </w:rPr>
              <w:t>6</w:t>
            </w:r>
            <w:r>
              <w:rPr>
                <w:noProof/>
                <w:webHidden/>
              </w:rPr>
              <w:fldChar w:fldCharType="end"/>
            </w:r>
          </w:hyperlink>
        </w:p>
        <w:p w14:paraId="73B95000" w14:textId="6EA1D8A4" w:rsidR="00A06B1E" w:rsidRDefault="00A06B1E">
          <w:pPr>
            <w:pStyle w:val="TOC2"/>
            <w:rPr>
              <w:rFonts w:cstheme="minorBidi"/>
              <w:noProof/>
              <w:kern w:val="2"/>
              <w:sz w:val="24"/>
              <w:lang w:eastAsia="lt-LT"/>
              <w14:ligatures w14:val="standardContextual"/>
            </w:rPr>
          </w:pPr>
          <w:hyperlink w:anchor="_Toc230247425" w:history="1">
            <w:r w:rsidRPr="00F82DE6">
              <w:rPr>
                <w:rStyle w:val="Hyperlink"/>
                <w:noProof/>
              </w:rPr>
              <w:t>3.1. Tikslumas horizontalioje plokštumoje</w:t>
            </w:r>
            <w:r>
              <w:rPr>
                <w:noProof/>
                <w:webHidden/>
              </w:rPr>
              <w:tab/>
            </w:r>
            <w:r>
              <w:rPr>
                <w:noProof/>
                <w:webHidden/>
              </w:rPr>
              <w:fldChar w:fldCharType="begin"/>
            </w:r>
            <w:r>
              <w:rPr>
                <w:noProof/>
                <w:webHidden/>
              </w:rPr>
              <w:instrText xml:space="preserve"> PAGEREF _Toc230247425 \h </w:instrText>
            </w:r>
            <w:r>
              <w:rPr>
                <w:noProof/>
                <w:webHidden/>
              </w:rPr>
            </w:r>
            <w:r>
              <w:rPr>
                <w:noProof/>
                <w:webHidden/>
              </w:rPr>
              <w:fldChar w:fldCharType="separate"/>
            </w:r>
            <w:r>
              <w:rPr>
                <w:noProof/>
                <w:webHidden/>
              </w:rPr>
              <w:t>6</w:t>
            </w:r>
            <w:r>
              <w:rPr>
                <w:noProof/>
                <w:webHidden/>
              </w:rPr>
              <w:fldChar w:fldCharType="end"/>
            </w:r>
          </w:hyperlink>
        </w:p>
        <w:p w14:paraId="273EF2AF" w14:textId="0AF4A303" w:rsidR="00A06B1E" w:rsidRDefault="00A06B1E">
          <w:pPr>
            <w:pStyle w:val="TOC2"/>
            <w:rPr>
              <w:rFonts w:cstheme="minorBidi"/>
              <w:noProof/>
              <w:kern w:val="2"/>
              <w:sz w:val="24"/>
              <w:lang w:eastAsia="lt-LT"/>
              <w14:ligatures w14:val="standardContextual"/>
            </w:rPr>
          </w:pPr>
          <w:hyperlink w:anchor="_Toc230247426" w:history="1">
            <w:r w:rsidRPr="00F82DE6">
              <w:rPr>
                <w:rStyle w:val="Hyperlink"/>
                <w:noProof/>
              </w:rPr>
              <w:t>3.2. Išvesties periodiškumas</w:t>
            </w:r>
            <w:r>
              <w:rPr>
                <w:noProof/>
                <w:webHidden/>
              </w:rPr>
              <w:tab/>
            </w:r>
            <w:r>
              <w:rPr>
                <w:noProof/>
                <w:webHidden/>
              </w:rPr>
              <w:fldChar w:fldCharType="begin"/>
            </w:r>
            <w:r>
              <w:rPr>
                <w:noProof/>
                <w:webHidden/>
              </w:rPr>
              <w:instrText xml:space="preserve"> PAGEREF _Toc230247426 \h </w:instrText>
            </w:r>
            <w:r>
              <w:rPr>
                <w:noProof/>
                <w:webHidden/>
              </w:rPr>
            </w:r>
            <w:r>
              <w:rPr>
                <w:noProof/>
                <w:webHidden/>
              </w:rPr>
              <w:fldChar w:fldCharType="separate"/>
            </w:r>
            <w:r>
              <w:rPr>
                <w:noProof/>
                <w:webHidden/>
              </w:rPr>
              <w:t>8</w:t>
            </w:r>
            <w:r>
              <w:rPr>
                <w:noProof/>
                <w:webHidden/>
              </w:rPr>
              <w:fldChar w:fldCharType="end"/>
            </w:r>
          </w:hyperlink>
        </w:p>
        <w:p w14:paraId="34F0DF98" w14:textId="387F1840" w:rsidR="00A06B1E" w:rsidRDefault="00A06B1E">
          <w:pPr>
            <w:pStyle w:val="TOC2"/>
            <w:rPr>
              <w:rFonts w:cstheme="minorBidi"/>
              <w:noProof/>
              <w:kern w:val="2"/>
              <w:sz w:val="24"/>
              <w:lang w:eastAsia="lt-LT"/>
              <w14:ligatures w14:val="standardContextual"/>
            </w:rPr>
          </w:pPr>
          <w:hyperlink w:anchor="_Toc230247427" w:history="1">
            <w:r w:rsidRPr="00F82DE6">
              <w:rPr>
                <w:rStyle w:val="Hyperlink"/>
                <w:noProof/>
              </w:rPr>
              <w:t>3.3. Nustatymo tikimybė</w:t>
            </w:r>
            <w:r>
              <w:rPr>
                <w:noProof/>
                <w:webHidden/>
              </w:rPr>
              <w:tab/>
            </w:r>
            <w:r>
              <w:rPr>
                <w:noProof/>
                <w:webHidden/>
              </w:rPr>
              <w:fldChar w:fldCharType="begin"/>
            </w:r>
            <w:r>
              <w:rPr>
                <w:noProof/>
                <w:webHidden/>
              </w:rPr>
              <w:instrText xml:space="preserve"> PAGEREF _Toc230247427 \h </w:instrText>
            </w:r>
            <w:r>
              <w:rPr>
                <w:noProof/>
                <w:webHidden/>
              </w:rPr>
            </w:r>
            <w:r>
              <w:rPr>
                <w:noProof/>
                <w:webHidden/>
              </w:rPr>
              <w:fldChar w:fldCharType="separate"/>
            </w:r>
            <w:r>
              <w:rPr>
                <w:noProof/>
                <w:webHidden/>
              </w:rPr>
              <w:t>8</w:t>
            </w:r>
            <w:r>
              <w:rPr>
                <w:noProof/>
                <w:webHidden/>
              </w:rPr>
              <w:fldChar w:fldCharType="end"/>
            </w:r>
          </w:hyperlink>
        </w:p>
        <w:p w14:paraId="17BE90A7" w14:textId="5E73D50E" w:rsidR="00A06B1E" w:rsidRDefault="00A06B1E">
          <w:pPr>
            <w:pStyle w:val="TOC2"/>
            <w:rPr>
              <w:rFonts w:cstheme="minorBidi"/>
              <w:noProof/>
              <w:kern w:val="2"/>
              <w:sz w:val="24"/>
              <w:lang w:eastAsia="lt-LT"/>
              <w14:ligatures w14:val="standardContextual"/>
            </w:rPr>
          </w:pPr>
          <w:hyperlink w:anchor="_Toc230247428" w:history="1">
            <w:r w:rsidRPr="00F82DE6">
              <w:rPr>
                <w:rStyle w:val="Hyperlink"/>
                <w:noProof/>
              </w:rPr>
              <w:t>3.4. Atsakiklių tipai</w:t>
            </w:r>
            <w:r>
              <w:rPr>
                <w:noProof/>
                <w:webHidden/>
              </w:rPr>
              <w:tab/>
            </w:r>
            <w:r>
              <w:rPr>
                <w:noProof/>
                <w:webHidden/>
              </w:rPr>
              <w:fldChar w:fldCharType="begin"/>
            </w:r>
            <w:r>
              <w:rPr>
                <w:noProof/>
                <w:webHidden/>
              </w:rPr>
              <w:instrText xml:space="preserve"> PAGEREF _Toc230247428 \h </w:instrText>
            </w:r>
            <w:r>
              <w:rPr>
                <w:noProof/>
                <w:webHidden/>
              </w:rPr>
            </w:r>
            <w:r>
              <w:rPr>
                <w:noProof/>
                <w:webHidden/>
              </w:rPr>
              <w:fldChar w:fldCharType="separate"/>
            </w:r>
            <w:r>
              <w:rPr>
                <w:noProof/>
                <w:webHidden/>
              </w:rPr>
              <w:t>8</w:t>
            </w:r>
            <w:r>
              <w:rPr>
                <w:noProof/>
                <w:webHidden/>
              </w:rPr>
              <w:fldChar w:fldCharType="end"/>
            </w:r>
          </w:hyperlink>
        </w:p>
        <w:p w14:paraId="04C0269F" w14:textId="3FA0BE10" w:rsidR="00A06B1E" w:rsidRDefault="00A06B1E">
          <w:pPr>
            <w:pStyle w:val="TOC2"/>
            <w:rPr>
              <w:rFonts w:cstheme="minorBidi"/>
              <w:noProof/>
              <w:kern w:val="2"/>
              <w:sz w:val="24"/>
              <w:lang w:eastAsia="lt-LT"/>
              <w14:ligatures w14:val="standardContextual"/>
            </w:rPr>
          </w:pPr>
          <w:hyperlink w:anchor="_Toc230247429" w:history="1">
            <w:r w:rsidRPr="00F82DE6">
              <w:rPr>
                <w:rStyle w:val="Hyperlink"/>
                <w:noProof/>
              </w:rPr>
              <w:t>3.5. Užklausos</w:t>
            </w:r>
            <w:r>
              <w:rPr>
                <w:noProof/>
                <w:webHidden/>
              </w:rPr>
              <w:tab/>
            </w:r>
            <w:r>
              <w:rPr>
                <w:noProof/>
                <w:webHidden/>
              </w:rPr>
              <w:fldChar w:fldCharType="begin"/>
            </w:r>
            <w:r>
              <w:rPr>
                <w:noProof/>
                <w:webHidden/>
              </w:rPr>
              <w:instrText xml:space="preserve"> PAGEREF _Toc230247429 \h </w:instrText>
            </w:r>
            <w:r>
              <w:rPr>
                <w:noProof/>
                <w:webHidden/>
              </w:rPr>
            </w:r>
            <w:r>
              <w:rPr>
                <w:noProof/>
                <w:webHidden/>
              </w:rPr>
              <w:fldChar w:fldCharType="separate"/>
            </w:r>
            <w:r>
              <w:rPr>
                <w:noProof/>
                <w:webHidden/>
              </w:rPr>
              <w:t>9</w:t>
            </w:r>
            <w:r>
              <w:rPr>
                <w:noProof/>
                <w:webHidden/>
              </w:rPr>
              <w:fldChar w:fldCharType="end"/>
            </w:r>
          </w:hyperlink>
        </w:p>
        <w:p w14:paraId="5A964DF8" w14:textId="16E0E534" w:rsidR="00A06B1E" w:rsidRDefault="00A06B1E">
          <w:pPr>
            <w:pStyle w:val="TOC2"/>
            <w:rPr>
              <w:rFonts w:cstheme="minorBidi"/>
              <w:noProof/>
              <w:kern w:val="2"/>
              <w:sz w:val="24"/>
              <w:lang w:eastAsia="lt-LT"/>
              <w14:ligatures w14:val="standardContextual"/>
            </w:rPr>
          </w:pPr>
          <w:hyperlink w:anchor="_Toc230247430" w:history="1">
            <w:r w:rsidRPr="00F82DE6">
              <w:rPr>
                <w:rStyle w:val="Hyperlink"/>
                <w:noProof/>
              </w:rPr>
              <w:t>3.6. Atsakymų gavimas</w:t>
            </w:r>
            <w:r>
              <w:rPr>
                <w:noProof/>
                <w:webHidden/>
              </w:rPr>
              <w:tab/>
            </w:r>
            <w:r>
              <w:rPr>
                <w:noProof/>
                <w:webHidden/>
              </w:rPr>
              <w:fldChar w:fldCharType="begin"/>
            </w:r>
            <w:r>
              <w:rPr>
                <w:noProof/>
                <w:webHidden/>
              </w:rPr>
              <w:instrText xml:space="preserve"> PAGEREF _Toc230247430 \h </w:instrText>
            </w:r>
            <w:r>
              <w:rPr>
                <w:noProof/>
                <w:webHidden/>
              </w:rPr>
            </w:r>
            <w:r>
              <w:rPr>
                <w:noProof/>
                <w:webHidden/>
              </w:rPr>
              <w:fldChar w:fldCharType="separate"/>
            </w:r>
            <w:r>
              <w:rPr>
                <w:noProof/>
                <w:webHidden/>
              </w:rPr>
              <w:t>9</w:t>
            </w:r>
            <w:r>
              <w:rPr>
                <w:noProof/>
                <w:webHidden/>
              </w:rPr>
              <w:fldChar w:fldCharType="end"/>
            </w:r>
          </w:hyperlink>
        </w:p>
        <w:p w14:paraId="533A0360" w14:textId="5A101659" w:rsidR="00A06B1E" w:rsidRDefault="00A06B1E">
          <w:pPr>
            <w:pStyle w:val="TOC2"/>
            <w:rPr>
              <w:rFonts w:cstheme="minorBidi"/>
              <w:noProof/>
              <w:kern w:val="2"/>
              <w:sz w:val="24"/>
              <w:lang w:eastAsia="lt-LT"/>
              <w14:ligatures w14:val="standardContextual"/>
            </w:rPr>
          </w:pPr>
          <w:hyperlink w:anchor="_Toc230247431" w:history="1">
            <w:r w:rsidRPr="00F82DE6">
              <w:rPr>
                <w:rStyle w:val="Hyperlink"/>
                <w:noProof/>
              </w:rPr>
              <w:t>3.7. Informacijos išvestis pagal atsakymo tipą</w:t>
            </w:r>
            <w:r>
              <w:rPr>
                <w:noProof/>
                <w:webHidden/>
              </w:rPr>
              <w:tab/>
            </w:r>
            <w:r>
              <w:rPr>
                <w:noProof/>
                <w:webHidden/>
              </w:rPr>
              <w:fldChar w:fldCharType="begin"/>
            </w:r>
            <w:r>
              <w:rPr>
                <w:noProof/>
                <w:webHidden/>
              </w:rPr>
              <w:instrText xml:space="preserve"> PAGEREF _Toc230247431 \h </w:instrText>
            </w:r>
            <w:r>
              <w:rPr>
                <w:noProof/>
                <w:webHidden/>
              </w:rPr>
            </w:r>
            <w:r>
              <w:rPr>
                <w:noProof/>
                <w:webHidden/>
              </w:rPr>
              <w:fldChar w:fldCharType="separate"/>
            </w:r>
            <w:r>
              <w:rPr>
                <w:noProof/>
                <w:webHidden/>
              </w:rPr>
              <w:t>9</w:t>
            </w:r>
            <w:r>
              <w:rPr>
                <w:noProof/>
                <w:webHidden/>
              </w:rPr>
              <w:fldChar w:fldCharType="end"/>
            </w:r>
          </w:hyperlink>
        </w:p>
        <w:p w14:paraId="73A0635F" w14:textId="5B95719D" w:rsidR="00A06B1E" w:rsidRDefault="00A06B1E">
          <w:pPr>
            <w:pStyle w:val="TOC2"/>
            <w:rPr>
              <w:rFonts w:cstheme="minorBidi"/>
              <w:noProof/>
              <w:kern w:val="2"/>
              <w:sz w:val="24"/>
              <w:lang w:eastAsia="lt-LT"/>
              <w14:ligatures w14:val="standardContextual"/>
            </w:rPr>
          </w:pPr>
          <w:hyperlink w:anchor="_Toc230247432" w:history="1">
            <w:r w:rsidRPr="00F82DE6">
              <w:rPr>
                <w:rStyle w:val="Hyperlink"/>
                <w:noProof/>
              </w:rPr>
              <w:t>3.8. Iškraipymai, „FRUIT“ ir trikdžiai</w:t>
            </w:r>
            <w:r>
              <w:rPr>
                <w:noProof/>
                <w:webHidden/>
              </w:rPr>
              <w:tab/>
            </w:r>
            <w:r>
              <w:rPr>
                <w:noProof/>
                <w:webHidden/>
              </w:rPr>
              <w:fldChar w:fldCharType="begin"/>
            </w:r>
            <w:r>
              <w:rPr>
                <w:noProof/>
                <w:webHidden/>
              </w:rPr>
              <w:instrText xml:space="preserve"> PAGEREF _Toc230247432 \h </w:instrText>
            </w:r>
            <w:r>
              <w:rPr>
                <w:noProof/>
                <w:webHidden/>
              </w:rPr>
            </w:r>
            <w:r>
              <w:rPr>
                <w:noProof/>
                <w:webHidden/>
              </w:rPr>
              <w:fldChar w:fldCharType="separate"/>
            </w:r>
            <w:r>
              <w:rPr>
                <w:noProof/>
                <w:webHidden/>
              </w:rPr>
              <w:t>10</w:t>
            </w:r>
            <w:r>
              <w:rPr>
                <w:noProof/>
                <w:webHidden/>
              </w:rPr>
              <w:fldChar w:fldCharType="end"/>
            </w:r>
          </w:hyperlink>
        </w:p>
        <w:p w14:paraId="6B112A1F" w14:textId="6DB20AA4" w:rsidR="00A06B1E" w:rsidRDefault="00A06B1E">
          <w:pPr>
            <w:pStyle w:val="TOC2"/>
            <w:rPr>
              <w:rFonts w:cstheme="minorBidi"/>
              <w:noProof/>
              <w:kern w:val="2"/>
              <w:sz w:val="24"/>
              <w:lang w:eastAsia="lt-LT"/>
              <w14:ligatures w14:val="standardContextual"/>
            </w:rPr>
          </w:pPr>
          <w:hyperlink w:anchor="_Toc230247433" w:history="1">
            <w:r w:rsidRPr="00F82DE6">
              <w:rPr>
                <w:rStyle w:val="Hyperlink"/>
                <w:noProof/>
              </w:rPr>
              <w:t>3.9. Duomenų išvesties valdymas</w:t>
            </w:r>
            <w:r>
              <w:rPr>
                <w:noProof/>
                <w:webHidden/>
              </w:rPr>
              <w:tab/>
            </w:r>
            <w:r>
              <w:rPr>
                <w:noProof/>
                <w:webHidden/>
              </w:rPr>
              <w:fldChar w:fldCharType="begin"/>
            </w:r>
            <w:r>
              <w:rPr>
                <w:noProof/>
                <w:webHidden/>
              </w:rPr>
              <w:instrText xml:space="preserve"> PAGEREF _Toc230247433 \h </w:instrText>
            </w:r>
            <w:r>
              <w:rPr>
                <w:noProof/>
                <w:webHidden/>
              </w:rPr>
            </w:r>
            <w:r>
              <w:rPr>
                <w:noProof/>
                <w:webHidden/>
              </w:rPr>
              <w:fldChar w:fldCharType="separate"/>
            </w:r>
            <w:r>
              <w:rPr>
                <w:noProof/>
                <w:webHidden/>
              </w:rPr>
              <w:t>11</w:t>
            </w:r>
            <w:r>
              <w:rPr>
                <w:noProof/>
                <w:webHidden/>
              </w:rPr>
              <w:fldChar w:fldCharType="end"/>
            </w:r>
          </w:hyperlink>
        </w:p>
        <w:p w14:paraId="0C89D5C9" w14:textId="138A0E83" w:rsidR="00A06B1E" w:rsidRDefault="00A06B1E">
          <w:pPr>
            <w:pStyle w:val="TOC2"/>
            <w:rPr>
              <w:rFonts w:cstheme="minorBidi"/>
              <w:noProof/>
              <w:kern w:val="2"/>
              <w:sz w:val="24"/>
              <w:lang w:eastAsia="lt-LT"/>
              <w14:ligatures w14:val="standardContextual"/>
            </w:rPr>
          </w:pPr>
          <w:hyperlink w:anchor="_Toc230247434" w:history="1">
            <w:r w:rsidRPr="00F82DE6">
              <w:rPr>
                <w:rStyle w:val="Hyperlink"/>
                <w:noProof/>
              </w:rPr>
              <w:t>3.10. Taikinių apdorojimo pajėgumas</w:t>
            </w:r>
            <w:r>
              <w:rPr>
                <w:noProof/>
                <w:webHidden/>
              </w:rPr>
              <w:tab/>
            </w:r>
            <w:r>
              <w:rPr>
                <w:noProof/>
                <w:webHidden/>
              </w:rPr>
              <w:fldChar w:fldCharType="begin"/>
            </w:r>
            <w:r>
              <w:rPr>
                <w:noProof/>
                <w:webHidden/>
              </w:rPr>
              <w:instrText xml:space="preserve"> PAGEREF _Toc230247434 \h </w:instrText>
            </w:r>
            <w:r>
              <w:rPr>
                <w:noProof/>
                <w:webHidden/>
              </w:rPr>
            </w:r>
            <w:r>
              <w:rPr>
                <w:noProof/>
                <w:webHidden/>
              </w:rPr>
              <w:fldChar w:fldCharType="separate"/>
            </w:r>
            <w:r>
              <w:rPr>
                <w:noProof/>
                <w:webHidden/>
              </w:rPr>
              <w:t>12</w:t>
            </w:r>
            <w:r>
              <w:rPr>
                <w:noProof/>
                <w:webHidden/>
              </w:rPr>
              <w:fldChar w:fldCharType="end"/>
            </w:r>
          </w:hyperlink>
        </w:p>
        <w:p w14:paraId="1EDB3080" w14:textId="76B46D87" w:rsidR="00A06B1E" w:rsidRDefault="00A06B1E">
          <w:pPr>
            <w:pStyle w:val="TOC1"/>
            <w:rPr>
              <w:rFonts w:cstheme="minorBidi"/>
              <w:b w:val="0"/>
              <w:noProof/>
              <w:kern w:val="2"/>
              <w:lang w:eastAsia="lt-LT"/>
              <w14:ligatures w14:val="standardContextual"/>
            </w:rPr>
          </w:pPr>
          <w:hyperlink w:anchor="_Toc230247435" w:history="1">
            <w:r w:rsidRPr="00F82DE6">
              <w:rPr>
                <w:rStyle w:val="Hyperlink"/>
                <w:noProof/>
              </w:rPr>
              <w:t>4. Bepiločių orlaivių aptikimas</w:t>
            </w:r>
            <w:r>
              <w:rPr>
                <w:noProof/>
                <w:webHidden/>
              </w:rPr>
              <w:tab/>
            </w:r>
            <w:r>
              <w:rPr>
                <w:noProof/>
                <w:webHidden/>
              </w:rPr>
              <w:fldChar w:fldCharType="begin"/>
            </w:r>
            <w:r>
              <w:rPr>
                <w:noProof/>
                <w:webHidden/>
              </w:rPr>
              <w:instrText xml:space="preserve"> PAGEREF _Toc230247435 \h </w:instrText>
            </w:r>
            <w:r>
              <w:rPr>
                <w:noProof/>
                <w:webHidden/>
              </w:rPr>
            </w:r>
            <w:r>
              <w:rPr>
                <w:noProof/>
                <w:webHidden/>
              </w:rPr>
              <w:fldChar w:fldCharType="separate"/>
            </w:r>
            <w:r>
              <w:rPr>
                <w:noProof/>
                <w:webHidden/>
              </w:rPr>
              <w:t>12</w:t>
            </w:r>
            <w:r>
              <w:rPr>
                <w:noProof/>
                <w:webHidden/>
              </w:rPr>
              <w:fldChar w:fldCharType="end"/>
            </w:r>
          </w:hyperlink>
        </w:p>
        <w:p w14:paraId="59E065FB" w14:textId="1F2A30C7" w:rsidR="00A06B1E" w:rsidRDefault="00A06B1E">
          <w:pPr>
            <w:pStyle w:val="TOC1"/>
            <w:rPr>
              <w:rFonts w:cstheme="minorBidi"/>
              <w:b w:val="0"/>
              <w:noProof/>
              <w:kern w:val="2"/>
              <w:lang w:eastAsia="lt-LT"/>
              <w14:ligatures w14:val="standardContextual"/>
            </w:rPr>
          </w:pPr>
          <w:hyperlink w:anchor="_Toc230247436" w:history="1">
            <w:r w:rsidRPr="00F82DE6">
              <w:rPr>
                <w:rStyle w:val="Hyperlink"/>
                <w:noProof/>
              </w:rPr>
              <w:t>5. Sistemos architektūra</w:t>
            </w:r>
            <w:r>
              <w:rPr>
                <w:noProof/>
                <w:webHidden/>
              </w:rPr>
              <w:tab/>
            </w:r>
            <w:r>
              <w:rPr>
                <w:noProof/>
                <w:webHidden/>
              </w:rPr>
              <w:fldChar w:fldCharType="begin"/>
            </w:r>
            <w:r>
              <w:rPr>
                <w:noProof/>
                <w:webHidden/>
              </w:rPr>
              <w:instrText xml:space="preserve"> PAGEREF _Toc230247436 \h </w:instrText>
            </w:r>
            <w:r>
              <w:rPr>
                <w:noProof/>
                <w:webHidden/>
              </w:rPr>
            </w:r>
            <w:r>
              <w:rPr>
                <w:noProof/>
                <w:webHidden/>
              </w:rPr>
              <w:fldChar w:fldCharType="separate"/>
            </w:r>
            <w:r>
              <w:rPr>
                <w:noProof/>
                <w:webHidden/>
              </w:rPr>
              <w:t>12</w:t>
            </w:r>
            <w:r>
              <w:rPr>
                <w:noProof/>
                <w:webHidden/>
              </w:rPr>
              <w:fldChar w:fldCharType="end"/>
            </w:r>
          </w:hyperlink>
        </w:p>
        <w:p w14:paraId="10B532F7" w14:textId="39A4EFD1" w:rsidR="00A06B1E" w:rsidRDefault="00A06B1E">
          <w:pPr>
            <w:pStyle w:val="TOC1"/>
            <w:rPr>
              <w:rFonts w:cstheme="minorBidi"/>
              <w:b w:val="0"/>
              <w:noProof/>
              <w:kern w:val="2"/>
              <w:lang w:eastAsia="lt-LT"/>
              <w14:ligatures w14:val="standardContextual"/>
            </w:rPr>
          </w:pPr>
          <w:hyperlink w:anchor="_Toc230247437" w:history="1">
            <w:r w:rsidRPr="00F82DE6">
              <w:rPr>
                <w:rStyle w:val="Hyperlink"/>
                <w:noProof/>
              </w:rPr>
              <w:t>6. Sandara</w:t>
            </w:r>
            <w:r>
              <w:rPr>
                <w:noProof/>
                <w:webHidden/>
              </w:rPr>
              <w:tab/>
            </w:r>
            <w:r>
              <w:rPr>
                <w:noProof/>
                <w:webHidden/>
              </w:rPr>
              <w:fldChar w:fldCharType="begin"/>
            </w:r>
            <w:r>
              <w:rPr>
                <w:noProof/>
                <w:webHidden/>
              </w:rPr>
              <w:instrText xml:space="preserve"> PAGEREF _Toc230247437 \h </w:instrText>
            </w:r>
            <w:r>
              <w:rPr>
                <w:noProof/>
                <w:webHidden/>
              </w:rPr>
            </w:r>
            <w:r>
              <w:rPr>
                <w:noProof/>
                <w:webHidden/>
              </w:rPr>
              <w:fldChar w:fldCharType="separate"/>
            </w:r>
            <w:r>
              <w:rPr>
                <w:noProof/>
                <w:webHidden/>
              </w:rPr>
              <w:t>13</w:t>
            </w:r>
            <w:r>
              <w:rPr>
                <w:noProof/>
                <w:webHidden/>
              </w:rPr>
              <w:fldChar w:fldCharType="end"/>
            </w:r>
          </w:hyperlink>
        </w:p>
        <w:p w14:paraId="1270ECF9" w14:textId="5E850E27" w:rsidR="00A06B1E" w:rsidRDefault="00A06B1E">
          <w:pPr>
            <w:pStyle w:val="TOC2"/>
            <w:rPr>
              <w:rFonts w:cstheme="minorBidi"/>
              <w:noProof/>
              <w:kern w:val="2"/>
              <w:sz w:val="24"/>
              <w:lang w:eastAsia="lt-LT"/>
              <w14:ligatures w14:val="standardContextual"/>
            </w:rPr>
          </w:pPr>
          <w:hyperlink w:anchor="_Toc230247438" w:history="1">
            <w:r w:rsidRPr="00F82DE6">
              <w:rPr>
                <w:rStyle w:val="Hyperlink"/>
                <w:noProof/>
              </w:rPr>
              <w:t>6.1. Programinės ir techninės įrangos dizainas</w:t>
            </w:r>
            <w:r>
              <w:rPr>
                <w:noProof/>
                <w:webHidden/>
              </w:rPr>
              <w:tab/>
            </w:r>
            <w:r>
              <w:rPr>
                <w:noProof/>
                <w:webHidden/>
              </w:rPr>
              <w:fldChar w:fldCharType="begin"/>
            </w:r>
            <w:r>
              <w:rPr>
                <w:noProof/>
                <w:webHidden/>
              </w:rPr>
              <w:instrText xml:space="preserve"> PAGEREF _Toc230247438 \h </w:instrText>
            </w:r>
            <w:r>
              <w:rPr>
                <w:noProof/>
                <w:webHidden/>
              </w:rPr>
            </w:r>
            <w:r>
              <w:rPr>
                <w:noProof/>
                <w:webHidden/>
              </w:rPr>
              <w:fldChar w:fldCharType="separate"/>
            </w:r>
            <w:r>
              <w:rPr>
                <w:noProof/>
                <w:webHidden/>
              </w:rPr>
              <w:t>14</w:t>
            </w:r>
            <w:r>
              <w:rPr>
                <w:noProof/>
                <w:webHidden/>
              </w:rPr>
              <w:fldChar w:fldCharType="end"/>
            </w:r>
          </w:hyperlink>
        </w:p>
        <w:p w14:paraId="113FCBA0" w14:textId="1CEEF0EF" w:rsidR="00A06B1E" w:rsidRDefault="00A06B1E">
          <w:pPr>
            <w:pStyle w:val="TOC2"/>
            <w:rPr>
              <w:rFonts w:cstheme="minorBidi"/>
              <w:noProof/>
              <w:kern w:val="2"/>
              <w:sz w:val="24"/>
              <w:lang w:eastAsia="lt-LT"/>
              <w14:ligatures w14:val="standardContextual"/>
            </w:rPr>
          </w:pPr>
          <w:hyperlink w:anchor="_Toc230247439" w:history="1">
            <w:r w:rsidRPr="00F82DE6">
              <w:rPr>
                <w:rStyle w:val="Hyperlink"/>
                <w:noProof/>
              </w:rPr>
              <w:t>6.2. Centrinė apdorojimo sistema (CPS)</w:t>
            </w:r>
            <w:r>
              <w:rPr>
                <w:noProof/>
                <w:webHidden/>
              </w:rPr>
              <w:tab/>
            </w:r>
            <w:r>
              <w:rPr>
                <w:noProof/>
                <w:webHidden/>
              </w:rPr>
              <w:fldChar w:fldCharType="begin"/>
            </w:r>
            <w:r>
              <w:rPr>
                <w:noProof/>
                <w:webHidden/>
              </w:rPr>
              <w:instrText xml:space="preserve"> PAGEREF _Toc230247439 \h </w:instrText>
            </w:r>
            <w:r>
              <w:rPr>
                <w:noProof/>
                <w:webHidden/>
              </w:rPr>
            </w:r>
            <w:r>
              <w:rPr>
                <w:noProof/>
                <w:webHidden/>
              </w:rPr>
              <w:fldChar w:fldCharType="separate"/>
            </w:r>
            <w:r>
              <w:rPr>
                <w:noProof/>
                <w:webHidden/>
              </w:rPr>
              <w:t>14</w:t>
            </w:r>
            <w:r>
              <w:rPr>
                <w:noProof/>
                <w:webHidden/>
              </w:rPr>
              <w:fldChar w:fldCharType="end"/>
            </w:r>
          </w:hyperlink>
        </w:p>
        <w:p w14:paraId="57737152" w14:textId="5F00B54C" w:rsidR="00A06B1E" w:rsidRDefault="00A06B1E">
          <w:pPr>
            <w:pStyle w:val="TOC2"/>
            <w:rPr>
              <w:rFonts w:cstheme="minorBidi"/>
              <w:noProof/>
              <w:kern w:val="2"/>
              <w:sz w:val="24"/>
              <w:lang w:eastAsia="lt-LT"/>
              <w14:ligatures w14:val="standardContextual"/>
            </w:rPr>
          </w:pPr>
          <w:hyperlink w:anchor="_Toc230247440" w:history="1">
            <w:r w:rsidRPr="00F82DE6">
              <w:rPr>
                <w:rStyle w:val="Hyperlink"/>
                <w:noProof/>
              </w:rPr>
              <w:t>6.3. Antžeminė stotis (GS)</w:t>
            </w:r>
            <w:r>
              <w:rPr>
                <w:noProof/>
                <w:webHidden/>
              </w:rPr>
              <w:tab/>
            </w:r>
            <w:r>
              <w:rPr>
                <w:noProof/>
                <w:webHidden/>
              </w:rPr>
              <w:fldChar w:fldCharType="begin"/>
            </w:r>
            <w:r>
              <w:rPr>
                <w:noProof/>
                <w:webHidden/>
              </w:rPr>
              <w:instrText xml:space="preserve"> PAGEREF _Toc230247440 \h </w:instrText>
            </w:r>
            <w:r>
              <w:rPr>
                <w:noProof/>
                <w:webHidden/>
              </w:rPr>
            </w:r>
            <w:r>
              <w:rPr>
                <w:noProof/>
                <w:webHidden/>
              </w:rPr>
              <w:fldChar w:fldCharType="separate"/>
            </w:r>
            <w:r>
              <w:rPr>
                <w:noProof/>
                <w:webHidden/>
              </w:rPr>
              <w:t>14</w:t>
            </w:r>
            <w:r>
              <w:rPr>
                <w:noProof/>
                <w:webHidden/>
              </w:rPr>
              <w:fldChar w:fldCharType="end"/>
            </w:r>
          </w:hyperlink>
        </w:p>
        <w:p w14:paraId="02CF3979" w14:textId="366DF954" w:rsidR="00A06B1E" w:rsidRDefault="00A06B1E">
          <w:pPr>
            <w:pStyle w:val="TOC2"/>
            <w:rPr>
              <w:rFonts w:cstheme="minorBidi"/>
              <w:noProof/>
              <w:kern w:val="2"/>
              <w:sz w:val="24"/>
              <w:lang w:eastAsia="lt-LT"/>
              <w14:ligatures w14:val="standardContextual"/>
            </w:rPr>
          </w:pPr>
          <w:hyperlink w:anchor="_Toc230247441" w:history="1">
            <w:r w:rsidRPr="00F82DE6">
              <w:rPr>
                <w:rStyle w:val="Hyperlink"/>
                <w:noProof/>
              </w:rPr>
              <w:t>6.4. Centrinė valdymo ir stebėjimo sistema (CMS);</w:t>
            </w:r>
            <w:r>
              <w:rPr>
                <w:noProof/>
                <w:webHidden/>
              </w:rPr>
              <w:tab/>
            </w:r>
            <w:r>
              <w:rPr>
                <w:noProof/>
                <w:webHidden/>
              </w:rPr>
              <w:fldChar w:fldCharType="begin"/>
            </w:r>
            <w:r>
              <w:rPr>
                <w:noProof/>
                <w:webHidden/>
              </w:rPr>
              <w:instrText xml:space="preserve"> PAGEREF _Toc230247441 \h </w:instrText>
            </w:r>
            <w:r>
              <w:rPr>
                <w:noProof/>
                <w:webHidden/>
              </w:rPr>
            </w:r>
            <w:r>
              <w:rPr>
                <w:noProof/>
                <w:webHidden/>
              </w:rPr>
              <w:fldChar w:fldCharType="separate"/>
            </w:r>
            <w:r>
              <w:rPr>
                <w:noProof/>
                <w:webHidden/>
              </w:rPr>
              <w:t>15</w:t>
            </w:r>
            <w:r>
              <w:rPr>
                <w:noProof/>
                <w:webHidden/>
              </w:rPr>
              <w:fldChar w:fldCharType="end"/>
            </w:r>
          </w:hyperlink>
        </w:p>
        <w:p w14:paraId="62DC92E6" w14:textId="6A0F54CE" w:rsidR="00A06B1E" w:rsidRDefault="00A06B1E">
          <w:pPr>
            <w:pStyle w:val="TOC2"/>
            <w:rPr>
              <w:rFonts w:cstheme="minorBidi"/>
              <w:noProof/>
              <w:kern w:val="2"/>
              <w:sz w:val="24"/>
              <w:lang w:eastAsia="lt-LT"/>
              <w14:ligatures w14:val="standardContextual"/>
            </w:rPr>
          </w:pPr>
          <w:hyperlink w:anchor="_Toc230247442" w:history="1">
            <w:r w:rsidRPr="00F82DE6">
              <w:rPr>
                <w:rStyle w:val="Hyperlink"/>
                <w:noProof/>
              </w:rPr>
              <w:t>6.5. Energijos tiekimo infrastruktūra (ESI)</w:t>
            </w:r>
            <w:r>
              <w:rPr>
                <w:noProof/>
                <w:webHidden/>
              </w:rPr>
              <w:tab/>
            </w:r>
            <w:r>
              <w:rPr>
                <w:noProof/>
                <w:webHidden/>
              </w:rPr>
              <w:fldChar w:fldCharType="begin"/>
            </w:r>
            <w:r>
              <w:rPr>
                <w:noProof/>
                <w:webHidden/>
              </w:rPr>
              <w:instrText xml:space="preserve"> PAGEREF _Toc230247442 \h </w:instrText>
            </w:r>
            <w:r>
              <w:rPr>
                <w:noProof/>
                <w:webHidden/>
              </w:rPr>
            </w:r>
            <w:r>
              <w:rPr>
                <w:noProof/>
                <w:webHidden/>
              </w:rPr>
              <w:fldChar w:fldCharType="separate"/>
            </w:r>
            <w:r>
              <w:rPr>
                <w:noProof/>
                <w:webHidden/>
              </w:rPr>
              <w:t>17</w:t>
            </w:r>
            <w:r>
              <w:rPr>
                <w:noProof/>
                <w:webHidden/>
              </w:rPr>
              <w:fldChar w:fldCharType="end"/>
            </w:r>
          </w:hyperlink>
        </w:p>
        <w:p w14:paraId="42FC6762" w14:textId="3AE9C492" w:rsidR="00A06B1E" w:rsidRDefault="00A06B1E">
          <w:pPr>
            <w:pStyle w:val="TOC2"/>
            <w:rPr>
              <w:rFonts w:cstheme="minorBidi"/>
              <w:noProof/>
              <w:kern w:val="2"/>
              <w:sz w:val="24"/>
              <w:lang w:eastAsia="lt-LT"/>
              <w14:ligatures w14:val="standardContextual"/>
            </w:rPr>
          </w:pPr>
          <w:hyperlink w:anchor="_Toc230247443" w:history="1">
            <w:r w:rsidRPr="00F82DE6">
              <w:rPr>
                <w:rStyle w:val="Hyperlink"/>
                <w:noProof/>
              </w:rPr>
              <w:t>6.6. Aplinkos sąlygų stebėjimo ir palaikymo įranga (ESCE)</w:t>
            </w:r>
            <w:r>
              <w:rPr>
                <w:noProof/>
                <w:webHidden/>
              </w:rPr>
              <w:tab/>
            </w:r>
            <w:r>
              <w:rPr>
                <w:noProof/>
                <w:webHidden/>
              </w:rPr>
              <w:fldChar w:fldCharType="begin"/>
            </w:r>
            <w:r>
              <w:rPr>
                <w:noProof/>
                <w:webHidden/>
              </w:rPr>
              <w:instrText xml:space="preserve"> PAGEREF _Toc230247443 \h </w:instrText>
            </w:r>
            <w:r>
              <w:rPr>
                <w:noProof/>
                <w:webHidden/>
              </w:rPr>
            </w:r>
            <w:r>
              <w:rPr>
                <w:noProof/>
                <w:webHidden/>
              </w:rPr>
              <w:fldChar w:fldCharType="separate"/>
            </w:r>
            <w:r>
              <w:rPr>
                <w:noProof/>
                <w:webHidden/>
              </w:rPr>
              <w:t>18</w:t>
            </w:r>
            <w:r>
              <w:rPr>
                <w:noProof/>
                <w:webHidden/>
              </w:rPr>
              <w:fldChar w:fldCharType="end"/>
            </w:r>
          </w:hyperlink>
        </w:p>
        <w:p w14:paraId="681705AC" w14:textId="31EBFC4F" w:rsidR="00A06B1E" w:rsidRDefault="00A06B1E">
          <w:pPr>
            <w:pStyle w:val="TOC2"/>
            <w:rPr>
              <w:rFonts w:cstheme="minorBidi"/>
              <w:noProof/>
              <w:kern w:val="2"/>
              <w:sz w:val="24"/>
              <w:lang w:eastAsia="lt-LT"/>
              <w14:ligatures w14:val="standardContextual"/>
            </w:rPr>
          </w:pPr>
          <w:hyperlink w:anchor="_Toc230247444" w:history="1">
            <w:r w:rsidRPr="00F82DE6">
              <w:rPr>
                <w:rStyle w:val="Hyperlink"/>
                <w:noProof/>
              </w:rPr>
              <w:t>6.7. Bandymų ir vertinimo sistema (TES)</w:t>
            </w:r>
            <w:r>
              <w:rPr>
                <w:noProof/>
                <w:webHidden/>
              </w:rPr>
              <w:tab/>
            </w:r>
            <w:r>
              <w:rPr>
                <w:noProof/>
                <w:webHidden/>
              </w:rPr>
              <w:fldChar w:fldCharType="begin"/>
            </w:r>
            <w:r>
              <w:rPr>
                <w:noProof/>
                <w:webHidden/>
              </w:rPr>
              <w:instrText xml:space="preserve"> PAGEREF _Toc230247444 \h </w:instrText>
            </w:r>
            <w:r>
              <w:rPr>
                <w:noProof/>
                <w:webHidden/>
              </w:rPr>
            </w:r>
            <w:r>
              <w:rPr>
                <w:noProof/>
                <w:webHidden/>
              </w:rPr>
              <w:fldChar w:fldCharType="separate"/>
            </w:r>
            <w:r>
              <w:rPr>
                <w:noProof/>
                <w:webHidden/>
              </w:rPr>
              <w:t>18</w:t>
            </w:r>
            <w:r>
              <w:rPr>
                <w:noProof/>
                <w:webHidden/>
              </w:rPr>
              <w:fldChar w:fldCharType="end"/>
            </w:r>
          </w:hyperlink>
        </w:p>
        <w:p w14:paraId="564186FA" w14:textId="092A32DD" w:rsidR="00A06B1E" w:rsidRDefault="00A06B1E">
          <w:pPr>
            <w:pStyle w:val="TOC2"/>
            <w:rPr>
              <w:rFonts w:cstheme="minorBidi"/>
              <w:noProof/>
              <w:kern w:val="2"/>
              <w:sz w:val="24"/>
              <w:lang w:eastAsia="lt-LT"/>
              <w14:ligatures w14:val="standardContextual"/>
            </w:rPr>
          </w:pPr>
          <w:hyperlink w:anchor="_Toc230247445" w:history="1">
            <w:r w:rsidRPr="00F82DE6">
              <w:rPr>
                <w:rStyle w:val="Hyperlink"/>
                <w:noProof/>
              </w:rPr>
              <w:t>6.8. Duomenų perdavimo infrastruktūra (DTI)</w:t>
            </w:r>
            <w:r>
              <w:rPr>
                <w:noProof/>
                <w:webHidden/>
              </w:rPr>
              <w:tab/>
            </w:r>
            <w:r>
              <w:rPr>
                <w:noProof/>
                <w:webHidden/>
              </w:rPr>
              <w:fldChar w:fldCharType="begin"/>
            </w:r>
            <w:r>
              <w:rPr>
                <w:noProof/>
                <w:webHidden/>
              </w:rPr>
              <w:instrText xml:space="preserve"> PAGEREF _Toc230247445 \h </w:instrText>
            </w:r>
            <w:r>
              <w:rPr>
                <w:noProof/>
                <w:webHidden/>
              </w:rPr>
            </w:r>
            <w:r>
              <w:rPr>
                <w:noProof/>
                <w:webHidden/>
              </w:rPr>
              <w:fldChar w:fldCharType="separate"/>
            </w:r>
            <w:r>
              <w:rPr>
                <w:noProof/>
                <w:webHidden/>
              </w:rPr>
              <w:t>19</w:t>
            </w:r>
            <w:r>
              <w:rPr>
                <w:noProof/>
                <w:webHidden/>
              </w:rPr>
              <w:fldChar w:fldCharType="end"/>
            </w:r>
          </w:hyperlink>
        </w:p>
        <w:p w14:paraId="2AE40973" w14:textId="71589D0F" w:rsidR="00A06B1E" w:rsidRDefault="00A06B1E">
          <w:pPr>
            <w:pStyle w:val="TOC2"/>
            <w:rPr>
              <w:rFonts w:cstheme="minorBidi"/>
              <w:noProof/>
              <w:kern w:val="2"/>
              <w:sz w:val="24"/>
              <w:lang w:eastAsia="lt-LT"/>
              <w14:ligatures w14:val="standardContextual"/>
            </w:rPr>
          </w:pPr>
          <w:hyperlink w:anchor="_Toc230247446" w:history="1">
            <w:r w:rsidRPr="00F82DE6">
              <w:rPr>
                <w:rStyle w:val="Hyperlink"/>
                <w:noProof/>
              </w:rPr>
              <w:t>6.9. BITE</w:t>
            </w:r>
            <w:r>
              <w:rPr>
                <w:noProof/>
                <w:webHidden/>
              </w:rPr>
              <w:tab/>
            </w:r>
            <w:r>
              <w:rPr>
                <w:noProof/>
                <w:webHidden/>
              </w:rPr>
              <w:fldChar w:fldCharType="begin"/>
            </w:r>
            <w:r>
              <w:rPr>
                <w:noProof/>
                <w:webHidden/>
              </w:rPr>
              <w:instrText xml:space="preserve"> PAGEREF _Toc230247446 \h </w:instrText>
            </w:r>
            <w:r>
              <w:rPr>
                <w:noProof/>
                <w:webHidden/>
              </w:rPr>
            </w:r>
            <w:r>
              <w:rPr>
                <w:noProof/>
                <w:webHidden/>
              </w:rPr>
              <w:fldChar w:fldCharType="separate"/>
            </w:r>
            <w:r>
              <w:rPr>
                <w:noProof/>
                <w:webHidden/>
              </w:rPr>
              <w:t>19</w:t>
            </w:r>
            <w:r>
              <w:rPr>
                <w:noProof/>
                <w:webHidden/>
              </w:rPr>
              <w:fldChar w:fldCharType="end"/>
            </w:r>
          </w:hyperlink>
        </w:p>
        <w:p w14:paraId="094B5872" w14:textId="3CD16B18" w:rsidR="00A06B1E" w:rsidRDefault="00A06B1E">
          <w:pPr>
            <w:pStyle w:val="TOC2"/>
            <w:rPr>
              <w:rFonts w:cstheme="minorBidi"/>
              <w:noProof/>
              <w:kern w:val="2"/>
              <w:sz w:val="24"/>
              <w:lang w:eastAsia="lt-LT"/>
              <w14:ligatures w14:val="standardContextual"/>
            </w:rPr>
          </w:pPr>
          <w:hyperlink w:anchor="_Toc230247447" w:history="1">
            <w:r w:rsidRPr="00F82DE6">
              <w:rPr>
                <w:rStyle w:val="Hyperlink"/>
                <w:noProof/>
              </w:rPr>
              <w:t>6.10. Laiko sinchronizavimas</w:t>
            </w:r>
            <w:r>
              <w:rPr>
                <w:noProof/>
                <w:webHidden/>
              </w:rPr>
              <w:tab/>
            </w:r>
            <w:r>
              <w:rPr>
                <w:noProof/>
                <w:webHidden/>
              </w:rPr>
              <w:fldChar w:fldCharType="begin"/>
            </w:r>
            <w:r>
              <w:rPr>
                <w:noProof/>
                <w:webHidden/>
              </w:rPr>
              <w:instrText xml:space="preserve"> PAGEREF _Toc230247447 \h </w:instrText>
            </w:r>
            <w:r>
              <w:rPr>
                <w:noProof/>
                <w:webHidden/>
              </w:rPr>
            </w:r>
            <w:r>
              <w:rPr>
                <w:noProof/>
                <w:webHidden/>
              </w:rPr>
              <w:fldChar w:fldCharType="separate"/>
            </w:r>
            <w:r>
              <w:rPr>
                <w:noProof/>
                <w:webHidden/>
              </w:rPr>
              <w:t>19</w:t>
            </w:r>
            <w:r>
              <w:rPr>
                <w:noProof/>
                <w:webHidden/>
              </w:rPr>
              <w:fldChar w:fldCharType="end"/>
            </w:r>
          </w:hyperlink>
        </w:p>
        <w:p w14:paraId="2A8CD4D3" w14:textId="104605B7" w:rsidR="00A06B1E" w:rsidRDefault="00A06B1E">
          <w:pPr>
            <w:pStyle w:val="TOC1"/>
            <w:rPr>
              <w:rFonts w:cstheme="minorBidi"/>
              <w:b w:val="0"/>
              <w:noProof/>
              <w:kern w:val="2"/>
              <w:lang w:eastAsia="lt-LT"/>
              <w14:ligatures w14:val="standardContextual"/>
            </w:rPr>
          </w:pPr>
          <w:hyperlink w:anchor="_Toc230247448" w:history="1">
            <w:r w:rsidRPr="00F82DE6">
              <w:rPr>
                <w:rStyle w:val="Hyperlink"/>
                <w:noProof/>
              </w:rPr>
              <w:t>7. Sistemos veikImo rėžimai</w:t>
            </w:r>
            <w:r>
              <w:rPr>
                <w:noProof/>
                <w:webHidden/>
              </w:rPr>
              <w:tab/>
            </w:r>
            <w:r>
              <w:rPr>
                <w:noProof/>
                <w:webHidden/>
              </w:rPr>
              <w:fldChar w:fldCharType="begin"/>
            </w:r>
            <w:r>
              <w:rPr>
                <w:noProof/>
                <w:webHidden/>
              </w:rPr>
              <w:instrText xml:space="preserve"> PAGEREF _Toc230247448 \h </w:instrText>
            </w:r>
            <w:r>
              <w:rPr>
                <w:noProof/>
                <w:webHidden/>
              </w:rPr>
            </w:r>
            <w:r>
              <w:rPr>
                <w:noProof/>
                <w:webHidden/>
              </w:rPr>
              <w:fldChar w:fldCharType="separate"/>
            </w:r>
            <w:r>
              <w:rPr>
                <w:noProof/>
                <w:webHidden/>
              </w:rPr>
              <w:t>20</w:t>
            </w:r>
            <w:r>
              <w:rPr>
                <w:noProof/>
                <w:webHidden/>
              </w:rPr>
              <w:fldChar w:fldCharType="end"/>
            </w:r>
          </w:hyperlink>
        </w:p>
        <w:p w14:paraId="77CD5A19" w14:textId="200CC40F" w:rsidR="00A06B1E" w:rsidRDefault="00A06B1E">
          <w:pPr>
            <w:pStyle w:val="TOC2"/>
            <w:rPr>
              <w:rFonts w:cstheme="minorBidi"/>
              <w:noProof/>
              <w:kern w:val="2"/>
              <w:sz w:val="24"/>
              <w:lang w:eastAsia="lt-LT"/>
              <w14:ligatures w14:val="standardContextual"/>
            </w:rPr>
          </w:pPr>
          <w:hyperlink w:anchor="_Toc230247449" w:history="1">
            <w:r w:rsidRPr="00F82DE6">
              <w:rPr>
                <w:rStyle w:val="Hyperlink"/>
                <w:noProof/>
              </w:rPr>
              <w:t>7.1. Operacinis režimas</w:t>
            </w:r>
            <w:r>
              <w:rPr>
                <w:noProof/>
                <w:webHidden/>
              </w:rPr>
              <w:tab/>
            </w:r>
            <w:r>
              <w:rPr>
                <w:noProof/>
                <w:webHidden/>
              </w:rPr>
              <w:fldChar w:fldCharType="begin"/>
            </w:r>
            <w:r>
              <w:rPr>
                <w:noProof/>
                <w:webHidden/>
              </w:rPr>
              <w:instrText xml:space="preserve"> PAGEREF _Toc230247449 \h </w:instrText>
            </w:r>
            <w:r>
              <w:rPr>
                <w:noProof/>
                <w:webHidden/>
              </w:rPr>
            </w:r>
            <w:r>
              <w:rPr>
                <w:noProof/>
                <w:webHidden/>
              </w:rPr>
              <w:fldChar w:fldCharType="separate"/>
            </w:r>
            <w:r>
              <w:rPr>
                <w:noProof/>
                <w:webHidden/>
              </w:rPr>
              <w:t>20</w:t>
            </w:r>
            <w:r>
              <w:rPr>
                <w:noProof/>
                <w:webHidden/>
              </w:rPr>
              <w:fldChar w:fldCharType="end"/>
            </w:r>
          </w:hyperlink>
        </w:p>
        <w:p w14:paraId="1C065ACF" w14:textId="7CCDC68A" w:rsidR="00A06B1E" w:rsidRDefault="00A06B1E">
          <w:pPr>
            <w:pStyle w:val="TOC2"/>
            <w:rPr>
              <w:rFonts w:cstheme="minorBidi"/>
              <w:noProof/>
              <w:kern w:val="2"/>
              <w:sz w:val="24"/>
              <w:lang w:eastAsia="lt-LT"/>
              <w14:ligatures w14:val="standardContextual"/>
            </w:rPr>
          </w:pPr>
          <w:hyperlink w:anchor="_Toc230247450" w:history="1">
            <w:r w:rsidRPr="00F82DE6">
              <w:rPr>
                <w:rStyle w:val="Hyperlink"/>
                <w:noProof/>
              </w:rPr>
              <w:t>7.2. Techninės priežiūros režimas</w:t>
            </w:r>
            <w:r>
              <w:rPr>
                <w:noProof/>
                <w:webHidden/>
              </w:rPr>
              <w:tab/>
            </w:r>
            <w:r>
              <w:rPr>
                <w:noProof/>
                <w:webHidden/>
              </w:rPr>
              <w:fldChar w:fldCharType="begin"/>
            </w:r>
            <w:r>
              <w:rPr>
                <w:noProof/>
                <w:webHidden/>
              </w:rPr>
              <w:instrText xml:space="preserve"> PAGEREF _Toc230247450 \h </w:instrText>
            </w:r>
            <w:r>
              <w:rPr>
                <w:noProof/>
                <w:webHidden/>
              </w:rPr>
            </w:r>
            <w:r>
              <w:rPr>
                <w:noProof/>
                <w:webHidden/>
              </w:rPr>
              <w:fldChar w:fldCharType="separate"/>
            </w:r>
            <w:r>
              <w:rPr>
                <w:noProof/>
                <w:webHidden/>
              </w:rPr>
              <w:t>20</w:t>
            </w:r>
            <w:r>
              <w:rPr>
                <w:noProof/>
                <w:webHidden/>
              </w:rPr>
              <w:fldChar w:fldCharType="end"/>
            </w:r>
          </w:hyperlink>
        </w:p>
        <w:p w14:paraId="3AD67611" w14:textId="173EF422" w:rsidR="00A06B1E" w:rsidRDefault="00A06B1E">
          <w:pPr>
            <w:pStyle w:val="TOC2"/>
            <w:rPr>
              <w:rFonts w:cstheme="minorBidi"/>
              <w:noProof/>
              <w:kern w:val="2"/>
              <w:sz w:val="24"/>
              <w:lang w:eastAsia="lt-LT"/>
              <w14:ligatures w14:val="standardContextual"/>
            </w:rPr>
          </w:pPr>
          <w:hyperlink w:anchor="_Toc230247451" w:history="1">
            <w:r w:rsidRPr="00F82DE6">
              <w:rPr>
                <w:rStyle w:val="Hyperlink"/>
                <w:noProof/>
              </w:rPr>
              <w:t>7.1. Pablogėjęs veikimo režimas</w:t>
            </w:r>
            <w:r>
              <w:rPr>
                <w:noProof/>
                <w:webHidden/>
              </w:rPr>
              <w:tab/>
            </w:r>
            <w:r>
              <w:rPr>
                <w:noProof/>
                <w:webHidden/>
              </w:rPr>
              <w:fldChar w:fldCharType="begin"/>
            </w:r>
            <w:r>
              <w:rPr>
                <w:noProof/>
                <w:webHidden/>
              </w:rPr>
              <w:instrText xml:space="preserve"> PAGEREF _Toc230247451 \h </w:instrText>
            </w:r>
            <w:r>
              <w:rPr>
                <w:noProof/>
                <w:webHidden/>
              </w:rPr>
            </w:r>
            <w:r>
              <w:rPr>
                <w:noProof/>
                <w:webHidden/>
              </w:rPr>
              <w:fldChar w:fldCharType="separate"/>
            </w:r>
            <w:r>
              <w:rPr>
                <w:noProof/>
                <w:webHidden/>
              </w:rPr>
              <w:t>20</w:t>
            </w:r>
            <w:r>
              <w:rPr>
                <w:noProof/>
                <w:webHidden/>
              </w:rPr>
              <w:fldChar w:fldCharType="end"/>
            </w:r>
          </w:hyperlink>
        </w:p>
        <w:p w14:paraId="507C2CDC" w14:textId="5BBE6508" w:rsidR="00A06B1E" w:rsidRDefault="00A06B1E">
          <w:pPr>
            <w:pStyle w:val="TOC1"/>
            <w:rPr>
              <w:rFonts w:cstheme="minorBidi"/>
              <w:b w:val="0"/>
              <w:noProof/>
              <w:kern w:val="2"/>
              <w:lang w:eastAsia="lt-LT"/>
              <w14:ligatures w14:val="standardContextual"/>
            </w:rPr>
          </w:pPr>
          <w:hyperlink w:anchor="_Toc230247452" w:history="1">
            <w:r w:rsidRPr="00F82DE6">
              <w:rPr>
                <w:rStyle w:val="Hyperlink"/>
                <w:noProof/>
              </w:rPr>
              <w:t>8. Kibernetinio saugumo reikalavimai</w:t>
            </w:r>
            <w:r>
              <w:rPr>
                <w:noProof/>
                <w:webHidden/>
              </w:rPr>
              <w:tab/>
            </w:r>
            <w:r>
              <w:rPr>
                <w:noProof/>
                <w:webHidden/>
              </w:rPr>
              <w:fldChar w:fldCharType="begin"/>
            </w:r>
            <w:r>
              <w:rPr>
                <w:noProof/>
                <w:webHidden/>
              </w:rPr>
              <w:instrText xml:space="preserve"> PAGEREF _Toc230247452 \h </w:instrText>
            </w:r>
            <w:r>
              <w:rPr>
                <w:noProof/>
                <w:webHidden/>
              </w:rPr>
            </w:r>
            <w:r>
              <w:rPr>
                <w:noProof/>
                <w:webHidden/>
              </w:rPr>
              <w:fldChar w:fldCharType="separate"/>
            </w:r>
            <w:r>
              <w:rPr>
                <w:noProof/>
                <w:webHidden/>
              </w:rPr>
              <w:t>21</w:t>
            </w:r>
            <w:r>
              <w:rPr>
                <w:noProof/>
                <w:webHidden/>
              </w:rPr>
              <w:fldChar w:fldCharType="end"/>
            </w:r>
          </w:hyperlink>
        </w:p>
        <w:p w14:paraId="46D1E716" w14:textId="79CC520A" w:rsidR="00A06B1E" w:rsidRDefault="00A06B1E">
          <w:pPr>
            <w:pStyle w:val="TOC1"/>
            <w:rPr>
              <w:rFonts w:cstheme="minorBidi"/>
              <w:b w:val="0"/>
              <w:noProof/>
              <w:kern w:val="2"/>
              <w:lang w:eastAsia="lt-LT"/>
              <w14:ligatures w14:val="standardContextual"/>
            </w:rPr>
          </w:pPr>
          <w:hyperlink w:anchor="_Toc230247453" w:history="1">
            <w:r w:rsidRPr="00F82DE6">
              <w:rPr>
                <w:rStyle w:val="Hyperlink"/>
                <w:noProof/>
              </w:rPr>
              <w:t>9. Aplinkos sąlygos</w:t>
            </w:r>
            <w:r>
              <w:rPr>
                <w:noProof/>
                <w:webHidden/>
              </w:rPr>
              <w:tab/>
            </w:r>
            <w:r>
              <w:rPr>
                <w:noProof/>
                <w:webHidden/>
              </w:rPr>
              <w:fldChar w:fldCharType="begin"/>
            </w:r>
            <w:r>
              <w:rPr>
                <w:noProof/>
                <w:webHidden/>
              </w:rPr>
              <w:instrText xml:space="preserve"> PAGEREF _Toc230247453 \h </w:instrText>
            </w:r>
            <w:r>
              <w:rPr>
                <w:noProof/>
                <w:webHidden/>
              </w:rPr>
            </w:r>
            <w:r>
              <w:rPr>
                <w:noProof/>
                <w:webHidden/>
              </w:rPr>
              <w:fldChar w:fldCharType="separate"/>
            </w:r>
            <w:r>
              <w:rPr>
                <w:noProof/>
                <w:webHidden/>
              </w:rPr>
              <w:t>21</w:t>
            </w:r>
            <w:r>
              <w:rPr>
                <w:noProof/>
                <w:webHidden/>
              </w:rPr>
              <w:fldChar w:fldCharType="end"/>
            </w:r>
          </w:hyperlink>
        </w:p>
        <w:p w14:paraId="7D9B17CC" w14:textId="3A6494FA" w:rsidR="00A06B1E" w:rsidRDefault="00A06B1E">
          <w:pPr>
            <w:pStyle w:val="TOC2"/>
            <w:rPr>
              <w:rFonts w:cstheme="minorBidi"/>
              <w:noProof/>
              <w:kern w:val="2"/>
              <w:sz w:val="24"/>
              <w:lang w:eastAsia="lt-LT"/>
              <w14:ligatures w14:val="standardContextual"/>
            </w:rPr>
          </w:pPr>
          <w:hyperlink w:anchor="_Toc230247454" w:history="1">
            <w:r w:rsidRPr="00F82DE6">
              <w:rPr>
                <w:rStyle w:val="Hyperlink"/>
                <w:noProof/>
              </w:rPr>
              <w:t>9.1. Bendroji informacija</w:t>
            </w:r>
            <w:r>
              <w:rPr>
                <w:noProof/>
                <w:webHidden/>
              </w:rPr>
              <w:tab/>
            </w:r>
            <w:r>
              <w:rPr>
                <w:noProof/>
                <w:webHidden/>
              </w:rPr>
              <w:fldChar w:fldCharType="begin"/>
            </w:r>
            <w:r>
              <w:rPr>
                <w:noProof/>
                <w:webHidden/>
              </w:rPr>
              <w:instrText xml:space="preserve"> PAGEREF _Toc230247454 \h </w:instrText>
            </w:r>
            <w:r>
              <w:rPr>
                <w:noProof/>
                <w:webHidden/>
              </w:rPr>
            </w:r>
            <w:r>
              <w:rPr>
                <w:noProof/>
                <w:webHidden/>
              </w:rPr>
              <w:fldChar w:fldCharType="separate"/>
            </w:r>
            <w:r>
              <w:rPr>
                <w:noProof/>
                <w:webHidden/>
              </w:rPr>
              <w:t>21</w:t>
            </w:r>
            <w:r>
              <w:rPr>
                <w:noProof/>
                <w:webHidden/>
              </w:rPr>
              <w:fldChar w:fldCharType="end"/>
            </w:r>
          </w:hyperlink>
        </w:p>
        <w:p w14:paraId="41ECE106" w14:textId="7B3E80EA" w:rsidR="00A06B1E" w:rsidRDefault="00A06B1E">
          <w:pPr>
            <w:pStyle w:val="TOC2"/>
            <w:rPr>
              <w:rFonts w:cstheme="minorBidi"/>
              <w:noProof/>
              <w:kern w:val="2"/>
              <w:sz w:val="24"/>
              <w:lang w:eastAsia="lt-LT"/>
              <w14:ligatures w14:val="standardContextual"/>
            </w:rPr>
          </w:pPr>
          <w:hyperlink w:anchor="_Toc230247455" w:history="1">
            <w:r w:rsidRPr="00F82DE6">
              <w:rPr>
                <w:rStyle w:val="Hyperlink"/>
                <w:noProof/>
              </w:rPr>
              <w:t>9.2. Atsparumas aplinkai ir bandymų metodai</w:t>
            </w:r>
            <w:r>
              <w:rPr>
                <w:noProof/>
                <w:webHidden/>
              </w:rPr>
              <w:tab/>
            </w:r>
            <w:r>
              <w:rPr>
                <w:noProof/>
                <w:webHidden/>
              </w:rPr>
              <w:fldChar w:fldCharType="begin"/>
            </w:r>
            <w:r>
              <w:rPr>
                <w:noProof/>
                <w:webHidden/>
              </w:rPr>
              <w:instrText xml:space="preserve"> PAGEREF _Toc230247455 \h </w:instrText>
            </w:r>
            <w:r>
              <w:rPr>
                <w:noProof/>
                <w:webHidden/>
              </w:rPr>
            </w:r>
            <w:r>
              <w:rPr>
                <w:noProof/>
                <w:webHidden/>
              </w:rPr>
              <w:fldChar w:fldCharType="separate"/>
            </w:r>
            <w:r>
              <w:rPr>
                <w:noProof/>
                <w:webHidden/>
              </w:rPr>
              <w:t>21</w:t>
            </w:r>
            <w:r>
              <w:rPr>
                <w:noProof/>
                <w:webHidden/>
              </w:rPr>
              <w:fldChar w:fldCharType="end"/>
            </w:r>
          </w:hyperlink>
        </w:p>
        <w:p w14:paraId="37817D05" w14:textId="07E867AE" w:rsidR="00A06B1E" w:rsidRDefault="00A06B1E">
          <w:pPr>
            <w:pStyle w:val="TOC2"/>
            <w:rPr>
              <w:rFonts w:cstheme="minorBidi"/>
              <w:noProof/>
              <w:kern w:val="2"/>
              <w:sz w:val="24"/>
              <w:lang w:eastAsia="lt-LT"/>
              <w14:ligatures w14:val="standardContextual"/>
            </w:rPr>
          </w:pPr>
          <w:hyperlink w:anchor="_Toc230247456" w:history="1">
            <w:r w:rsidRPr="00F82DE6">
              <w:rPr>
                <w:rStyle w:val="Hyperlink"/>
                <w:noProof/>
              </w:rPr>
              <w:t>9.3. Aplinkos sąlygos</w:t>
            </w:r>
            <w:r>
              <w:rPr>
                <w:noProof/>
                <w:webHidden/>
              </w:rPr>
              <w:tab/>
            </w:r>
            <w:r>
              <w:rPr>
                <w:noProof/>
                <w:webHidden/>
              </w:rPr>
              <w:fldChar w:fldCharType="begin"/>
            </w:r>
            <w:r>
              <w:rPr>
                <w:noProof/>
                <w:webHidden/>
              </w:rPr>
              <w:instrText xml:space="preserve"> PAGEREF _Toc230247456 \h </w:instrText>
            </w:r>
            <w:r>
              <w:rPr>
                <w:noProof/>
                <w:webHidden/>
              </w:rPr>
            </w:r>
            <w:r>
              <w:rPr>
                <w:noProof/>
                <w:webHidden/>
              </w:rPr>
              <w:fldChar w:fldCharType="separate"/>
            </w:r>
            <w:r>
              <w:rPr>
                <w:noProof/>
                <w:webHidden/>
              </w:rPr>
              <w:t>21</w:t>
            </w:r>
            <w:r>
              <w:rPr>
                <w:noProof/>
                <w:webHidden/>
              </w:rPr>
              <w:fldChar w:fldCharType="end"/>
            </w:r>
          </w:hyperlink>
        </w:p>
        <w:p w14:paraId="7DA5FA7C" w14:textId="5B47A891" w:rsidR="00A06B1E" w:rsidRDefault="00A06B1E">
          <w:pPr>
            <w:pStyle w:val="TOC2"/>
            <w:rPr>
              <w:rFonts w:cstheme="minorBidi"/>
              <w:noProof/>
              <w:kern w:val="2"/>
              <w:sz w:val="24"/>
              <w:lang w:eastAsia="lt-LT"/>
              <w14:ligatures w14:val="standardContextual"/>
            </w:rPr>
          </w:pPr>
          <w:hyperlink w:anchor="_Toc230247457" w:history="1">
            <w:r w:rsidRPr="00F82DE6">
              <w:rPr>
                <w:rStyle w:val="Hyperlink"/>
                <w:noProof/>
              </w:rPr>
              <w:t>9.4. Aplinkos bandymai</w:t>
            </w:r>
            <w:r>
              <w:rPr>
                <w:noProof/>
                <w:webHidden/>
              </w:rPr>
              <w:tab/>
            </w:r>
            <w:r>
              <w:rPr>
                <w:noProof/>
                <w:webHidden/>
              </w:rPr>
              <w:fldChar w:fldCharType="begin"/>
            </w:r>
            <w:r>
              <w:rPr>
                <w:noProof/>
                <w:webHidden/>
              </w:rPr>
              <w:instrText xml:space="preserve"> PAGEREF _Toc230247457 \h </w:instrText>
            </w:r>
            <w:r>
              <w:rPr>
                <w:noProof/>
                <w:webHidden/>
              </w:rPr>
            </w:r>
            <w:r>
              <w:rPr>
                <w:noProof/>
                <w:webHidden/>
              </w:rPr>
              <w:fldChar w:fldCharType="separate"/>
            </w:r>
            <w:r>
              <w:rPr>
                <w:noProof/>
                <w:webHidden/>
              </w:rPr>
              <w:t>21</w:t>
            </w:r>
            <w:r>
              <w:rPr>
                <w:noProof/>
                <w:webHidden/>
              </w:rPr>
              <w:fldChar w:fldCharType="end"/>
            </w:r>
          </w:hyperlink>
        </w:p>
        <w:p w14:paraId="638766CC" w14:textId="0474744D" w:rsidR="00A06B1E" w:rsidRDefault="00A06B1E">
          <w:pPr>
            <w:pStyle w:val="TOC1"/>
            <w:rPr>
              <w:rFonts w:cstheme="minorBidi"/>
              <w:b w:val="0"/>
              <w:noProof/>
              <w:kern w:val="2"/>
              <w:lang w:eastAsia="lt-LT"/>
              <w14:ligatures w14:val="standardContextual"/>
            </w:rPr>
          </w:pPr>
          <w:hyperlink w:anchor="_Toc230247458" w:history="1">
            <w:r w:rsidRPr="00F82DE6">
              <w:rPr>
                <w:rStyle w:val="Hyperlink"/>
                <w:noProof/>
              </w:rPr>
              <w:t>10. Montavimo sąlygos</w:t>
            </w:r>
            <w:r>
              <w:rPr>
                <w:noProof/>
                <w:webHidden/>
              </w:rPr>
              <w:tab/>
            </w:r>
            <w:r>
              <w:rPr>
                <w:noProof/>
                <w:webHidden/>
              </w:rPr>
              <w:fldChar w:fldCharType="begin"/>
            </w:r>
            <w:r>
              <w:rPr>
                <w:noProof/>
                <w:webHidden/>
              </w:rPr>
              <w:instrText xml:space="preserve"> PAGEREF _Toc230247458 \h </w:instrText>
            </w:r>
            <w:r>
              <w:rPr>
                <w:noProof/>
                <w:webHidden/>
              </w:rPr>
            </w:r>
            <w:r>
              <w:rPr>
                <w:noProof/>
                <w:webHidden/>
              </w:rPr>
              <w:fldChar w:fldCharType="separate"/>
            </w:r>
            <w:r>
              <w:rPr>
                <w:noProof/>
                <w:webHidden/>
              </w:rPr>
              <w:t>22</w:t>
            </w:r>
            <w:r>
              <w:rPr>
                <w:noProof/>
                <w:webHidden/>
              </w:rPr>
              <w:fldChar w:fldCharType="end"/>
            </w:r>
          </w:hyperlink>
        </w:p>
        <w:p w14:paraId="5C7F94C5" w14:textId="0EB7655A" w:rsidR="00A06B1E" w:rsidRDefault="00A06B1E">
          <w:pPr>
            <w:pStyle w:val="TOC2"/>
            <w:rPr>
              <w:rFonts w:cstheme="minorBidi"/>
              <w:noProof/>
              <w:kern w:val="2"/>
              <w:sz w:val="24"/>
              <w:lang w:eastAsia="lt-LT"/>
              <w14:ligatures w14:val="standardContextual"/>
            </w:rPr>
          </w:pPr>
          <w:hyperlink w:anchor="_Toc230247459" w:history="1">
            <w:r w:rsidRPr="00F82DE6">
              <w:rPr>
                <w:rStyle w:val="Hyperlink"/>
                <w:noProof/>
              </w:rPr>
              <w:t>10.1. Bendroji informacija</w:t>
            </w:r>
            <w:r>
              <w:rPr>
                <w:noProof/>
                <w:webHidden/>
              </w:rPr>
              <w:tab/>
            </w:r>
            <w:r>
              <w:rPr>
                <w:noProof/>
                <w:webHidden/>
              </w:rPr>
              <w:fldChar w:fldCharType="begin"/>
            </w:r>
            <w:r>
              <w:rPr>
                <w:noProof/>
                <w:webHidden/>
              </w:rPr>
              <w:instrText xml:space="preserve"> PAGEREF _Toc230247459 \h </w:instrText>
            </w:r>
            <w:r>
              <w:rPr>
                <w:noProof/>
                <w:webHidden/>
              </w:rPr>
            </w:r>
            <w:r>
              <w:rPr>
                <w:noProof/>
                <w:webHidden/>
              </w:rPr>
              <w:fldChar w:fldCharType="separate"/>
            </w:r>
            <w:r>
              <w:rPr>
                <w:noProof/>
                <w:webHidden/>
              </w:rPr>
              <w:t>22</w:t>
            </w:r>
            <w:r>
              <w:rPr>
                <w:noProof/>
                <w:webHidden/>
              </w:rPr>
              <w:fldChar w:fldCharType="end"/>
            </w:r>
          </w:hyperlink>
        </w:p>
        <w:p w14:paraId="257B42A7" w14:textId="272EE7AD" w:rsidR="00A06B1E" w:rsidRDefault="00A06B1E">
          <w:pPr>
            <w:pStyle w:val="TOC2"/>
            <w:rPr>
              <w:rFonts w:cstheme="minorBidi"/>
              <w:noProof/>
              <w:kern w:val="2"/>
              <w:sz w:val="24"/>
              <w:lang w:eastAsia="lt-LT"/>
              <w14:ligatures w14:val="standardContextual"/>
            </w:rPr>
          </w:pPr>
          <w:hyperlink w:anchor="_Toc230247460" w:history="1">
            <w:r w:rsidRPr="00F82DE6">
              <w:rPr>
                <w:rStyle w:val="Hyperlink"/>
                <w:noProof/>
              </w:rPr>
              <w:t>10.2. Taikymo sritis</w:t>
            </w:r>
            <w:r>
              <w:rPr>
                <w:noProof/>
                <w:webHidden/>
              </w:rPr>
              <w:tab/>
            </w:r>
            <w:r>
              <w:rPr>
                <w:noProof/>
                <w:webHidden/>
              </w:rPr>
              <w:fldChar w:fldCharType="begin"/>
            </w:r>
            <w:r>
              <w:rPr>
                <w:noProof/>
                <w:webHidden/>
              </w:rPr>
              <w:instrText xml:space="preserve"> PAGEREF _Toc230247460 \h </w:instrText>
            </w:r>
            <w:r>
              <w:rPr>
                <w:noProof/>
                <w:webHidden/>
              </w:rPr>
            </w:r>
            <w:r>
              <w:rPr>
                <w:noProof/>
                <w:webHidden/>
              </w:rPr>
              <w:fldChar w:fldCharType="separate"/>
            </w:r>
            <w:r>
              <w:rPr>
                <w:noProof/>
                <w:webHidden/>
              </w:rPr>
              <w:t>22</w:t>
            </w:r>
            <w:r>
              <w:rPr>
                <w:noProof/>
                <w:webHidden/>
              </w:rPr>
              <w:fldChar w:fldCharType="end"/>
            </w:r>
          </w:hyperlink>
        </w:p>
        <w:p w14:paraId="04B8C887" w14:textId="7411405C" w:rsidR="00A06B1E" w:rsidRDefault="00A06B1E">
          <w:pPr>
            <w:pStyle w:val="TOC2"/>
            <w:rPr>
              <w:rFonts w:cstheme="minorBidi"/>
              <w:noProof/>
              <w:kern w:val="2"/>
              <w:sz w:val="24"/>
              <w:lang w:eastAsia="lt-LT"/>
              <w14:ligatures w14:val="standardContextual"/>
            </w:rPr>
          </w:pPr>
          <w:hyperlink w:anchor="_Toc230247461" w:history="1">
            <w:r w:rsidRPr="00F82DE6">
              <w:rPr>
                <w:rStyle w:val="Hyperlink"/>
                <w:noProof/>
              </w:rPr>
              <w:t>10.3. Montavimo reikalavimai</w:t>
            </w:r>
            <w:r>
              <w:rPr>
                <w:noProof/>
                <w:webHidden/>
              </w:rPr>
              <w:tab/>
            </w:r>
            <w:r>
              <w:rPr>
                <w:noProof/>
                <w:webHidden/>
              </w:rPr>
              <w:fldChar w:fldCharType="begin"/>
            </w:r>
            <w:r>
              <w:rPr>
                <w:noProof/>
                <w:webHidden/>
              </w:rPr>
              <w:instrText xml:space="preserve"> PAGEREF _Toc230247461 \h </w:instrText>
            </w:r>
            <w:r>
              <w:rPr>
                <w:noProof/>
                <w:webHidden/>
              </w:rPr>
            </w:r>
            <w:r>
              <w:rPr>
                <w:noProof/>
                <w:webHidden/>
              </w:rPr>
              <w:fldChar w:fldCharType="separate"/>
            </w:r>
            <w:r>
              <w:rPr>
                <w:noProof/>
                <w:webHidden/>
              </w:rPr>
              <w:t>22</w:t>
            </w:r>
            <w:r>
              <w:rPr>
                <w:noProof/>
                <w:webHidden/>
              </w:rPr>
              <w:fldChar w:fldCharType="end"/>
            </w:r>
          </w:hyperlink>
        </w:p>
        <w:p w14:paraId="3FF19DF0" w14:textId="0BA66F1E" w:rsidR="00A06B1E" w:rsidRDefault="00A06B1E">
          <w:pPr>
            <w:pStyle w:val="TOC1"/>
            <w:rPr>
              <w:rFonts w:cstheme="minorBidi"/>
              <w:b w:val="0"/>
              <w:noProof/>
              <w:kern w:val="2"/>
              <w:lang w:eastAsia="lt-LT"/>
              <w14:ligatures w14:val="standardContextual"/>
            </w:rPr>
          </w:pPr>
          <w:hyperlink w:anchor="_Toc230247462" w:history="1">
            <w:r w:rsidRPr="00F82DE6">
              <w:rPr>
                <w:rStyle w:val="Hyperlink"/>
                <w:noProof/>
              </w:rPr>
              <w:t>11. Patikimumas</w:t>
            </w:r>
            <w:r>
              <w:rPr>
                <w:noProof/>
                <w:webHidden/>
              </w:rPr>
              <w:tab/>
            </w:r>
            <w:r>
              <w:rPr>
                <w:noProof/>
                <w:webHidden/>
              </w:rPr>
              <w:fldChar w:fldCharType="begin"/>
            </w:r>
            <w:r>
              <w:rPr>
                <w:noProof/>
                <w:webHidden/>
              </w:rPr>
              <w:instrText xml:space="preserve"> PAGEREF _Toc230247462 \h </w:instrText>
            </w:r>
            <w:r>
              <w:rPr>
                <w:noProof/>
                <w:webHidden/>
              </w:rPr>
            </w:r>
            <w:r>
              <w:rPr>
                <w:noProof/>
                <w:webHidden/>
              </w:rPr>
              <w:fldChar w:fldCharType="separate"/>
            </w:r>
            <w:r>
              <w:rPr>
                <w:noProof/>
                <w:webHidden/>
              </w:rPr>
              <w:t>23</w:t>
            </w:r>
            <w:r>
              <w:rPr>
                <w:noProof/>
                <w:webHidden/>
              </w:rPr>
              <w:fldChar w:fldCharType="end"/>
            </w:r>
          </w:hyperlink>
        </w:p>
        <w:p w14:paraId="3344D130" w14:textId="57CD7E5C" w:rsidR="00A06B1E" w:rsidRDefault="00A06B1E">
          <w:pPr>
            <w:pStyle w:val="TOC2"/>
            <w:rPr>
              <w:rFonts w:cstheme="minorBidi"/>
              <w:noProof/>
              <w:kern w:val="2"/>
              <w:sz w:val="24"/>
              <w:lang w:eastAsia="lt-LT"/>
              <w14:ligatures w14:val="standardContextual"/>
            </w:rPr>
          </w:pPr>
          <w:hyperlink w:anchor="_Toc230247463" w:history="1">
            <w:r w:rsidRPr="00F82DE6">
              <w:rPr>
                <w:rStyle w:val="Hyperlink"/>
                <w:noProof/>
              </w:rPr>
              <w:t>11.1. Prienamumas</w:t>
            </w:r>
            <w:r>
              <w:rPr>
                <w:noProof/>
                <w:webHidden/>
              </w:rPr>
              <w:tab/>
            </w:r>
            <w:r>
              <w:rPr>
                <w:noProof/>
                <w:webHidden/>
              </w:rPr>
              <w:fldChar w:fldCharType="begin"/>
            </w:r>
            <w:r>
              <w:rPr>
                <w:noProof/>
                <w:webHidden/>
              </w:rPr>
              <w:instrText xml:space="preserve"> PAGEREF _Toc230247463 \h </w:instrText>
            </w:r>
            <w:r>
              <w:rPr>
                <w:noProof/>
                <w:webHidden/>
              </w:rPr>
            </w:r>
            <w:r>
              <w:rPr>
                <w:noProof/>
                <w:webHidden/>
              </w:rPr>
              <w:fldChar w:fldCharType="separate"/>
            </w:r>
            <w:r>
              <w:rPr>
                <w:noProof/>
                <w:webHidden/>
              </w:rPr>
              <w:t>24</w:t>
            </w:r>
            <w:r>
              <w:rPr>
                <w:noProof/>
                <w:webHidden/>
              </w:rPr>
              <w:fldChar w:fldCharType="end"/>
            </w:r>
          </w:hyperlink>
        </w:p>
        <w:p w14:paraId="7219DF79" w14:textId="12DAC3EB" w:rsidR="00A06B1E" w:rsidRDefault="00A06B1E">
          <w:pPr>
            <w:pStyle w:val="TOC2"/>
            <w:rPr>
              <w:rFonts w:cstheme="minorBidi"/>
              <w:noProof/>
              <w:kern w:val="2"/>
              <w:sz w:val="24"/>
              <w:lang w:eastAsia="lt-LT"/>
              <w14:ligatures w14:val="standardContextual"/>
            </w:rPr>
          </w:pPr>
          <w:hyperlink w:anchor="_Toc230247464" w:history="1">
            <w:r w:rsidRPr="00F82DE6">
              <w:rPr>
                <w:rStyle w:val="Hyperlink"/>
                <w:noProof/>
              </w:rPr>
              <w:t>11.2. Prižiūrimumas</w:t>
            </w:r>
            <w:r>
              <w:rPr>
                <w:noProof/>
                <w:webHidden/>
              </w:rPr>
              <w:tab/>
            </w:r>
            <w:r>
              <w:rPr>
                <w:noProof/>
                <w:webHidden/>
              </w:rPr>
              <w:fldChar w:fldCharType="begin"/>
            </w:r>
            <w:r>
              <w:rPr>
                <w:noProof/>
                <w:webHidden/>
              </w:rPr>
              <w:instrText xml:space="preserve"> PAGEREF _Toc230247464 \h </w:instrText>
            </w:r>
            <w:r>
              <w:rPr>
                <w:noProof/>
                <w:webHidden/>
              </w:rPr>
            </w:r>
            <w:r>
              <w:rPr>
                <w:noProof/>
                <w:webHidden/>
              </w:rPr>
              <w:fldChar w:fldCharType="separate"/>
            </w:r>
            <w:r>
              <w:rPr>
                <w:noProof/>
                <w:webHidden/>
              </w:rPr>
              <w:t>25</w:t>
            </w:r>
            <w:r>
              <w:rPr>
                <w:noProof/>
                <w:webHidden/>
              </w:rPr>
              <w:fldChar w:fldCharType="end"/>
            </w:r>
          </w:hyperlink>
        </w:p>
        <w:p w14:paraId="659F1845" w14:textId="64002B08" w:rsidR="00A06B1E" w:rsidRDefault="00A06B1E">
          <w:pPr>
            <w:pStyle w:val="TOC1"/>
            <w:rPr>
              <w:rFonts w:cstheme="minorBidi"/>
              <w:b w:val="0"/>
              <w:noProof/>
              <w:kern w:val="2"/>
              <w:lang w:eastAsia="lt-LT"/>
              <w14:ligatures w14:val="standardContextual"/>
            </w:rPr>
          </w:pPr>
          <w:hyperlink w:anchor="_Toc230247465" w:history="1">
            <w:r w:rsidRPr="00F82DE6">
              <w:rPr>
                <w:rStyle w:val="Hyperlink"/>
                <w:noProof/>
              </w:rPr>
              <w:t>12. Sistemos eksploatavimo trukmė</w:t>
            </w:r>
            <w:r>
              <w:rPr>
                <w:noProof/>
                <w:webHidden/>
              </w:rPr>
              <w:tab/>
            </w:r>
            <w:r>
              <w:rPr>
                <w:noProof/>
                <w:webHidden/>
              </w:rPr>
              <w:fldChar w:fldCharType="begin"/>
            </w:r>
            <w:r>
              <w:rPr>
                <w:noProof/>
                <w:webHidden/>
              </w:rPr>
              <w:instrText xml:space="preserve"> PAGEREF _Toc230247465 \h </w:instrText>
            </w:r>
            <w:r>
              <w:rPr>
                <w:noProof/>
                <w:webHidden/>
              </w:rPr>
            </w:r>
            <w:r>
              <w:rPr>
                <w:noProof/>
                <w:webHidden/>
              </w:rPr>
              <w:fldChar w:fldCharType="separate"/>
            </w:r>
            <w:r>
              <w:rPr>
                <w:noProof/>
                <w:webHidden/>
              </w:rPr>
              <w:t>26</w:t>
            </w:r>
            <w:r>
              <w:rPr>
                <w:noProof/>
                <w:webHidden/>
              </w:rPr>
              <w:fldChar w:fldCharType="end"/>
            </w:r>
          </w:hyperlink>
        </w:p>
        <w:p w14:paraId="2372FDE3" w14:textId="40033801" w:rsidR="00A06B1E" w:rsidRDefault="00A06B1E">
          <w:pPr>
            <w:pStyle w:val="TOC2"/>
            <w:rPr>
              <w:rFonts w:cstheme="minorBidi"/>
              <w:noProof/>
              <w:kern w:val="2"/>
              <w:sz w:val="24"/>
              <w:lang w:eastAsia="lt-LT"/>
              <w14:ligatures w14:val="standardContextual"/>
            </w:rPr>
          </w:pPr>
          <w:hyperlink w:anchor="_Toc230247466" w:history="1">
            <w:r w:rsidRPr="00F82DE6">
              <w:rPr>
                <w:rStyle w:val="Hyperlink"/>
                <w:noProof/>
              </w:rPr>
              <w:t>12.1. Garantija ir įsipareigojimai garantijos laikotarpiu</w:t>
            </w:r>
            <w:r>
              <w:rPr>
                <w:noProof/>
                <w:webHidden/>
              </w:rPr>
              <w:tab/>
            </w:r>
            <w:r>
              <w:rPr>
                <w:noProof/>
                <w:webHidden/>
              </w:rPr>
              <w:fldChar w:fldCharType="begin"/>
            </w:r>
            <w:r>
              <w:rPr>
                <w:noProof/>
                <w:webHidden/>
              </w:rPr>
              <w:instrText xml:space="preserve"> PAGEREF _Toc230247466 \h </w:instrText>
            </w:r>
            <w:r>
              <w:rPr>
                <w:noProof/>
                <w:webHidden/>
              </w:rPr>
            </w:r>
            <w:r>
              <w:rPr>
                <w:noProof/>
                <w:webHidden/>
              </w:rPr>
              <w:fldChar w:fldCharType="separate"/>
            </w:r>
            <w:r>
              <w:rPr>
                <w:noProof/>
                <w:webHidden/>
              </w:rPr>
              <w:t>26</w:t>
            </w:r>
            <w:r>
              <w:rPr>
                <w:noProof/>
                <w:webHidden/>
              </w:rPr>
              <w:fldChar w:fldCharType="end"/>
            </w:r>
          </w:hyperlink>
        </w:p>
        <w:p w14:paraId="0D82B9BF" w14:textId="47B8140C" w:rsidR="00A06B1E" w:rsidRDefault="00A06B1E">
          <w:pPr>
            <w:pStyle w:val="TOC2"/>
            <w:rPr>
              <w:rFonts w:cstheme="minorBidi"/>
              <w:noProof/>
              <w:kern w:val="2"/>
              <w:sz w:val="24"/>
              <w:lang w:eastAsia="lt-LT"/>
              <w14:ligatures w14:val="standardContextual"/>
            </w:rPr>
          </w:pPr>
          <w:hyperlink w:anchor="_Toc230247467" w:history="1">
            <w:r w:rsidRPr="00F82DE6">
              <w:rPr>
                <w:rStyle w:val="Hyperlink"/>
                <w:noProof/>
              </w:rPr>
              <w:t>12.2. V-MLAT sistemos priežiūros paslaugos</w:t>
            </w:r>
            <w:r>
              <w:rPr>
                <w:noProof/>
                <w:webHidden/>
              </w:rPr>
              <w:tab/>
            </w:r>
            <w:r>
              <w:rPr>
                <w:noProof/>
                <w:webHidden/>
              </w:rPr>
              <w:fldChar w:fldCharType="begin"/>
            </w:r>
            <w:r>
              <w:rPr>
                <w:noProof/>
                <w:webHidden/>
              </w:rPr>
              <w:instrText xml:space="preserve"> PAGEREF _Toc230247467 \h </w:instrText>
            </w:r>
            <w:r>
              <w:rPr>
                <w:noProof/>
                <w:webHidden/>
              </w:rPr>
            </w:r>
            <w:r>
              <w:rPr>
                <w:noProof/>
                <w:webHidden/>
              </w:rPr>
              <w:fldChar w:fldCharType="separate"/>
            </w:r>
            <w:r>
              <w:rPr>
                <w:noProof/>
                <w:webHidden/>
              </w:rPr>
              <w:t>27</w:t>
            </w:r>
            <w:r>
              <w:rPr>
                <w:noProof/>
                <w:webHidden/>
              </w:rPr>
              <w:fldChar w:fldCharType="end"/>
            </w:r>
          </w:hyperlink>
        </w:p>
        <w:p w14:paraId="6B1C846A" w14:textId="3BCCD56D" w:rsidR="00A06B1E" w:rsidRDefault="00A06B1E">
          <w:pPr>
            <w:pStyle w:val="TOC2"/>
            <w:rPr>
              <w:rFonts w:cstheme="minorBidi"/>
              <w:noProof/>
              <w:kern w:val="2"/>
              <w:sz w:val="24"/>
              <w:lang w:eastAsia="lt-LT"/>
              <w14:ligatures w14:val="standardContextual"/>
            </w:rPr>
          </w:pPr>
          <w:hyperlink w:anchor="_Toc230247468" w:history="1">
            <w:r w:rsidRPr="00F82DE6">
              <w:rPr>
                <w:rStyle w:val="Hyperlink"/>
                <w:noProof/>
              </w:rPr>
              <w:t>12.3. Sistemos techninės įrangos remonto paslaugos</w:t>
            </w:r>
            <w:r>
              <w:rPr>
                <w:noProof/>
                <w:webHidden/>
              </w:rPr>
              <w:tab/>
            </w:r>
            <w:r>
              <w:rPr>
                <w:noProof/>
                <w:webHidden/>
              </w:rPr>
              <w:fldChar w:fldCharType="begin"/>
            </w:r>
            <w:r>
              <w:rPr>
                <w:noProof/>
                <w:webHidden/>
              </w:rPr>
              <w:instrText xml:space="preserve"> PAGEREF _Toc230247468 \h </w:instrText>
            </w:r>
            <w:r>
              <w:rPr>
                <w:noProof/>
                <w:webHidden/>
              </w:rPr>
            </w:r>
            <w:r>
              <w:rPr>
                <w:noProof/>
                <w:webHidden/>
              </w:rPr>
              <w:fldChar w:fldCharType="separate"/>
            </w:r>
            <w:r>
              <w:rPr>
                <w:noProof/>
                <w:webHidden/>
              </w:rPr>
              <w:t>28</w:t>
            </w:r>
            <w:r>
              <w:rPr>
                <w:noProof/>
                <w:webHidden/>
              </w:rPr>
              <w:fldChar w:fldCharType="end"/>
            </w:r>
          </w:hyperlink>
        </w:p>
        <w:p w14:paraId="4010C0E8" w14:textId="634CD8C5" w:rsidR="00A06B1E" w:rsidRDefault="00A06B1E">
          <w:pPr>
            <w:pStyle w:val="TOC2"/>
            <w:rPr>
              <w:rFonts w:cstheme="minorBidi"/>
              <w:noProof/>
              <w:kern w:val="2"/>
              <w:sz w:val="24"/>
              <w:lang w:eastAsia="lt-LT"/>
              <w14:ligatures w14:val="standardContextual"/>
            </w:rPr>
          </w:pPr>
          <w:hyperlink w:anchor="_Toc230247469" w:history="1">
            <w:r w:rsidRPr="00F82DE6">
              <w:rPr>
                <w:rStyle w:val="Hyperlink"/>
                <w:noProof/>
              </w:rPr>
              <w:t>12.4. Atsarginės dalys</w:t>
            </w:r>
            <w:r>
              <w:rPr>
                <w:noProof/>
                <w:webHidden/>
              </w:rPr>
              <w:tab/>
            </w:r>
            <w:r>
              <w:rPr>
                <w:noProof/>
                <w:webHidden/>
              </w:rPr>
              <w:fldChar w:fldCharType="begin"/>
            </w:r>
            <w:r>
              <w:rPr>
                <w:noProof/>
                <w:webHidden/>
              </w:rPr>
              <w:instrText xml:space="preserve"> PAGEREF _Toc230247469 \h </w:instrText>
            </w:r>
            <w:r>
              <w:rPr>
                <w:noProof/>
                <w:webHidden/>
              </w:rPr>
            </w:r>
            <w:r>
              <w:rPr>
                <w:noProof/>
                <w:webHidden/>
              </w:rPr>
              <w:fldChar w:fldCharType="separate"/>
            </w:r>
            <w:r>
              <w:rPr>
                <w:noProof/>
                <w:webHidden/>
              </w:rPr>
              <w:t>29</w:t>
            </w:r>
            <w:r>
              <w:rPr>
                <w:noProof/>
                <w:webHidden/>
              </w:rPr>
              <w:fldChar w:fldCharType="end"/>
            </w:r>
          </w:hyperlink>
        </w:p>
        <w:p w14:paraId="5DC55B6C" w14:textId="2096295E" w:rsidR="00A06B1E" w:rsidRDefault="00A06B1E">
          <w:pPr>
            <w:pStyle w:val="TOC1"/>
            <w:rPr>
              <w:rFonts w:cstheme="minorBidi"/>
              <w:b w:val="0"/>
              <w:noProof/>
              <w:kern w:val="2"/>
              <w:lang w:eastAsia="lt-LT"/>
              <w14:ligatures w14:val="standardContextual"/>
            </w:rPr>
          </w:pPr>
          <w:hyperlink w:anchor="_Toc230247470" w:history="1">
            <w:r w:rsidRPr="00F82DE6">
              <w:rPr>
                <w:rStyle w:val="Hyperlink"/>
                <w:noProof/>
              </w:rPr>
              <w:t>13. Sauga</w:t>
            </w:r>
            <w:r>
              <w:rPr>
                <w:noProof/>
                <w:webHidden/>
              </w:rPr>
              <w:tab/>
            </w:r>
            <w:r>
              <w:rPr>
                <w:noProof/>
                <w:webHidden/>
              </w:rPr>
              <w:fldChar w:fldCharType="begin"/>
            </w:r>
            <w:r>
              <w:rPr>
                <w:noProof/>
                <w:webHidden/>
              </w:rPr>
              <w:instrText xml:space="preserve"> PAGEREF _Toc230247470 \h </w:instrText>
            </w:r>
            <w:r>
              <w:rPr>
                <w:noProof/>
                <w:webHidden/>
              </w:rPr>
            </w:r>
            <w:r>
              <w:rPr>
                <w:noProof/>
                <w:webHidden/>
              </w:rPr>
              <w:fldChar w:fldCharType="separate"/>
            </w:r>
            <w:r>
              <w:rPr>
                <w:noProof/>
                <w:webHidden/>
              </w:rPr>
              <w:t>30</w:t>
            </w:r>
            <w:r>
              <w:rPr>
                <w:noProof/>
                <w:webHidden/>
              </w:rPr>
              <w:fldChar w:fldCharType="end"/>
            </w:r>
          </w:hyperlink>
        </w:p>
        <w:p w14:paraId="77512196" w14:textId="77BB77F7" w:rsidR="00A06B1E" w:rsidRDefault="00A06B1E">
          <w:pPr>
            <w:pStyle w:val="TOC1"/>
            <w:rPr>
              <w:rFonts w:cstheme="minorBidi"/>
              <w:b w:val="0"/>
              <w:noProof/>
              <w:kern w:val="2"/>
              <w:lang w:eastAsia="lt-LT"/>
              <w14:ligatures w14:val="standardContextual"/>
            </w:rPr>
          </w:pPr>
          <w:hyperlink w:anchor="_Toc230247471" w:history="1">
            <w:r w:rsidRPr="00F82DE6">
              <w:rPr>
                <w:rStyle w:val="Hyperlink"/>
                <w:noProof/>
              </w:rPr>
              <w:t>14. Mokymai</w:t>
            </w:r>
            <w:r>
              <w:rPr>
                <w:noProof/>
                <w:webHidden/>
              </w:rPr>
              <w:tab/>
            </w:r>
            <w:r>
              <w:rPr>
                <w:noProof/>
                <w:webHidden/>
              </w:rPr>
              <w:fldChar w:fldCharType="begin"/>
            </w:r>
            <w:r>
              <w:rPr>
                <w:noProof/>
                <w:webHidden/>
              </w:rPr>
              <w:instrText xml:space="preserve"> PAGEREF _Toc230247471 \h </w:instrText>
            </w:r>
            <w:r>
              <w:rPr>
                <w:noProof/>
                <w:webHidden/>
              </w:rPr>
            </w:r>
            <w:r>
              <w:rPr>
                <w:noProof/>
                <w:webHidden/>
              </w:rPr>
              <w:fldChar w:fldCharType="separate"/>
            </w:r>
            <w:r>
              <w:rPr>
                <w:noProof/>
                <w:webHidden/>
              </w:rPr>
              <w:t>30</w:t>
            </w:r>
            <w:r>
              <w:rPr>
                <w:noProof/>
                <w:webHidden/>
              </w:rPr>
              <w:fldChar w:fldCharType="end"/>
            </w:r>
          </w:hyperlink>
        </w:p>
        <w:p w14:paraId="7E827225" w14:textId="19D67437" w:rsidR="00A06B1E" w:rsidRDefault="00A06B1E">
          <w:pPr>
            <w:pStyle w:val="TOC1"/>
            <w:rPr>
              <w:rFonts w:cstheme="minorBidi"/>
              <w:b w:val="0"/>
              <w:noProof/>
              <w:kern w:val="2"/>
              <w:lang w:eastAsia="lt-LT"/>
              <w14:ligatures w14:val="standardContextual"/>
            </w:rPr>
          </w:pPr>
          <w:hyperlink w:anchor="_Toc230247472" w:history="1">
            <w:r w:rsidRPr="00F82DE6">
              <w:rPr>
                <w:rStyle w:val="Hyperlink"/>
                <w:noProof/>
              </w:rPr>
              <w:t>15. Kokybės užtikrinimas ir kontrolė</w:t>
            </w:r>
            <w:r>
              <w:rPr>
                <w:noProof/>
                <w:webHidden/>
              </w:rPr>
              <w:tab/>
            </w:r>
            <w:r>
              <w:rPr>
                <w:noProof/>
                <w:webHidden/>
              </w:rPr>
              <w:fldChar w:fldCharType="begin"/>
            </w:r>
            <w:r>
              <w:rPr>
                <w:noProof/>
                <w:webHidden/>
              </w:rPr>
              <w:instrText xml:space="preserve"> PAGEREF _Toc230247472 \h </w:instrText>
            </w:r>
            <w:r>
              <w:rPr>
                <w:noProof/>
                <w:webHidden/>
              </w:rPr>
            </w:r>
            <w:r>
              <w:rPr>
                <w:noProof/>
                <w:webHidden/>
              </w:rPr>
              <w:fldChar w:fldCharType="separate"/>
            </w:r>
            <w:r>
              <w:rPr>
                <w:noProof/>
                <w:webHidden/>
              </w:rPr>
              <w:t>31</w:t>
            </w:r>
            <w:r>
              <w:rPr>
                <w:noProof/>
                <w:webHidden/>
              </w:rPr>
              <w:fldChar w:fldCharType="end"/>
            </w:r>
          </w:hyperlink>
        </w:p>
        <w:p w14:paraId="6D6202FA" w14:textId="359945C8" w:rsidR="00A06B1E" w:rsidRDefault="00A06B1E">
          <w:pPr>
            <w:pStyle w:val="TOC2"/>
            <w:rPr>
              <w:rFonts w:cstheme="minorBidi"/>
              <w:noProof/>
              <w:kern w:val="2"/>
              <w:sz w:val="24"/>
              <w:lang w:eastAsia="lt-LT"/>
              <w14:ligatures w14:val="standardContextual"/>
            </w:rPr>
          </w:pPr>
          <w:hyperlink w:anchor="_Toc230247473" w:history="1">
            <w:r w:rsidRPr="00F82DE6">
              <w:rPr>
                <w:rStyle w:val="Hyperlink"/>
                <w:noProof/>
              </w:rPr>
              <w:t>15.1. Priėmimo bandymai, apibrėžimai ir etapai</w:t>
            </w:r>
            <w:r>
              <w:rPr>
                <w:noProof/>
                <w:webHidden/>
              </w:rPr>
              <w:tab/>
            </w:r>
            <w:r>
              <w:rPr>
                <w:noProof/>
                <w:webHidden/>
              </w:rPr>
              <w:fldChar w:fldCharType="begin"/>
            </w:r>
            <w:r>
              <w:rPr>
                <w:noProof/>
                <w:webHidden/>
              </w:rPr>
              <w:instrText xml:space="preserve"> PAGEREF _Toc230247473 \h </w:instrText>
            </w:r>
            <w:r>
              <w:rPr>
                <w:noProof/>
                <w:webHidden/>
              </w:rPr>
            </w:r>
            <w:r>
              <w:rPr>
                <w:noProof/>
                <w:webHidden/>
              </w:rPr>
              <w:fldChar w:fldCharType="separate"/>
            </w:r>
            <w:r>
              <w:rPr>
                <w:noProof/>
                <w:webHidden/>
              </w:rPr>
              <w:t>31</w:t>
            </w:r>
            <w:r>
              <w:rPr>
                <w:noProof/>
                <w:webHidden/>
              </w:rPr>
              <w:fldChar w:fldCharType="end"/>
            </w:r>
          </w:hyperlink>
        </w:p>
        <w:p w14:paraId="641935AB" w14:textId="0BF75E43" w:rsidR="00A06B1E" w:rsidRDefault="00A06B1E">
          <w:pPr>
            <w:pStyle w:val="TOC2"/>
            <w:rPr>
              <w:rFonts w:cstheme="minorBidi"/>
              <w:noProof/>
              <w:kern w:val="2"/>
              <w:sz w:val="24"/>
              <w:lang w:eastAsia="lt-LT"/>
              <w14:ligatures w14:val="standardContextual"/>
            </w:rPr>
          </w:pPr>
          <w:hyperlink w:anchor="_Toc230247474" w:history="1">
            <w:r w:rsidRPr="00F82DE6">
              <w:rPr>
                <w:rStyle w:val="Hyperlink"/>
                <w:noProof/>
              </w:rPr>
              <w:t>15.2. Projekto valdymas</w:t>
            </w:r>
            <w:r>
              <w:rPr>
                <w:noProof/>
                <w:webHidden/>
              </w:rPr>
              <w:tab/>
            </w:r>
            <w:r>
              <w:rPr>
                <w:noProof/>
                <w:webHidden/>
              </w:rPr>
              <w:fldChar w:fldCharType="begin"/>
            </w:r>
            <w:r>
              <w:rPr>
                <w:noProof/>
                <w:webHidden/>
              </w:rPr>
              <w:instrText xml:space="preserve"> PAGEREF _Toc230247474 \h </w:instrText>
            </w:r>
            <w:r>
              <w:rPr>
                <w:noProof/>
                <w:webHidden/>
              </w:rPr>
            </w:r>
            <w:r>
              <w:rPr>
                <w:noProof/>
                <w:webHidden/>
              </w:rPr>
              <w:fldChar w:fldCharType="separate"/>
            </w:r>
            <w:r>
              <w:rPr>
                <w:noProof/>
                <w:webHidden/>
              </w:rPr>
              <w:t>34</w:t>
            </w:r>
            <w:r>
              <w:rPr>
                <w:noProof/>
                <w:webHidden/>
              </w:rPr>
              <w:fldChar w:fldCharType="end"/>
            </w:r>
          </w:hyperlink>
        </w:p>
        <w:p w14:paraId="362CBCE9" w14:textId="7B074FFD" w:rsidR="00A06B1E" w:rsidRDefault="00A06B1E">
          <w:pPr>
            <w:pStyle w:val="TOC2"/>
            <w:rPr>
              <w:rFonts w:cstheme="minorBidi"/>
              <w:noProof/>
              <w:kern w:val="2"/>
              <w:sz w:val="24"/>
              <w:lang w:eastAsia="lt-LT"/>
              <w14:ligatures w14:val="standardContextual"/>
            </w:rPr>
          </w:pPr>
          <w:hyperlink w:anchor="_Toc230247475" w:history="1">
            <w:r w:rsidRPr="00F82DE6">
              <w:rPr>
                <w:rStyle w:val="Hyperlink"/>
                <w:noProof/>
              </w:rPr>
              <w:t>15.3. Dokumentai</w:t>
            </w:r>
            <w:r>
              <w:rPr>
                <w:noProof/>
                <w:webHidden/>
              </w:rPr>
              <w:tab/>
            </w:r>
            <w:r>
              <w:rPr>
                <w:noProof/>
                <w:webHidden/>
              </w:rPr>
              <w:fldChar w:fldCharType="begin"/>
            </w:r>
            <w:r>
              <w:rPr>
                <w:noProof/>
                <w:webHidden/>
              </w:rPr>
              <w:instrText xml:space="preserve"> PAGEREF _Toc230247475 \h </w:instrText>
            </w:r>
            <w:r>
              <w:rPr>
                <w:noProof/>
                <w:webHidden/>
              </w:rPr>
            </w:r>
            <w:r>
              <w:rPr>
                <w:noProof/>
                <w:webHidden/>
              </w:rPr>
              <w:fldChar w:fldCharType="separate"/>
            </w:r>
            <w:r>
              <w:rPr>
                <w:noProof/>
                <w:webHidden/>
              </w:rPr>
              <w:t>34</w:t>
            </w:r>
            <w:r>
              <w:rPr>
                <w:noProof/>
                <w:webHidden/>
              </w:rPr>
              <w:fldChar w:fldCharType="end"/>
            </w:r>
          </w:hyperlink>
        </w:p>
        <w:p w14:paraId="6D57FDAD" w14:textId="7B64A761" w:rsidR="00A06B1E" w:rsidRDefault="00A06B1E">
          <w:pPr>
            <w:pStyle w:val="TOC2"/>
            <w:rPr>
              <w:rFonts w:cstheme="minorBidi"/>
              <w:noProof/>
              <w:kern w:val="2"/>
              <w:sz w:val="24"/>
              <w:lang w:eastAsia="lt-LT"/>
              <w14:ligatures w14:val="standardContextual"/>
            </w:rPr>
          </w:pPr>
          <w:hyperlink w:anchor="_Toc230247476" w:history="1">
            <w:r w:rsidRPr="00F82DE6">
              <w:rPr>
                <w:rStyle w:val="Hyperlink"/>
                <w:b/>
                <w:noProof/>
              </w:rPr>
              <w:t>Priedai</w:t>
            </w:r>
            <w:r>
              <w:rPr>
                <w:noProof/>
                <w:webHidden/>
              </w:rPr>
              <w:tab/>
            </w:r>
            <w:r>
              <w:rPr>
                <w:noProof/>
                <w:webHidden/>
              </w:rPr>
              <w:fldChar w:fldCharType="begin"/>
            </w:r>
            <w:r>
              <w:rPr>
                <w:noProof/>
                <w:webHidden/>
              </w:rPr>
              <w:instrText xml:space="preserve"> PAGEREF _Toc230247476 \h </w:instrText>
            </w:r>
            <w:r>
              <w:rPr>
                <w:noProof/>
                <w:webHidden/>
              </w:rPr>
            </w:r>
            <w:r>
              <w:rPr>
                <w:noProof/>
                <w:webHidden/>
              </w:rPr>
              <w:fldChar w:fldCharType="separate"/>
            </w:r>
            <w:r>
              <w:rPr>
                <w:noProof/>
                <w:webHidden/>
              </w:rPr>
              <w:t>36</w:t>
            </w:r>
            <w:r>
              <w:rPr>
                <w:noProof/>
                <w:webHidden/>
              </w:rPr>
              <w:fldChar w:fldCharType="end"/>
            </w:r>
          </w:hyperlink>
        </w:p>
        <w:p w14:paraId="0DEC8C86" w14:textId="63ABB72D" w:rsidR="00EA247F" w:rsidRPr="006417B0" w:rsidRDefault="00E94254" w:rsidP="003A7EF7">
          <w:pPr>
            <w:widowControl w:val="0"/>
            <w:rPr>
              <w:bCs/>
            </w:rPr>
          </w:pPr>
          <w:r w:rsidRPr="006417B0">
            <w:rPr>
              <w:b/>
              <w:sz w:val="24"/>
            </w:rPr>
            <w:fldChar w:fldCharType="end"/>
          </w:r>
        </w:p>
      </w:sdtContent>
    </w:sdt>
    <w:p w14:paraId="5CBF619B" w14:textId="35106694" w:rsidR="00ED29A2" w:rsidRPr="006417B0" w:rsidRDefault="00ED29A2">
      <w:pPr>
        <w:spacing w:before="0" w:after="0"/>
        <w:ind w:firstLine="0"/>
        <w:jc w:val="left"/>
        <w:rPr>
          <w:bCs/>
        </w:rPr>
      </w:pPr>
      <w:r w:rsidRPr="006417B0">
        <w:rPr>
          <w:bCs/>
        </w:rPr>
        <w:br w:type="page"/>
      </w:r>
    </w:p>
    <w:p w14:paraId="2AC16D3B" w14:textId="7CBF4902" w:rsidR="0056530E" w:rsidRPr="006417B0" w:rsidRDefault="001B3DC0" w:rsidP="00644634">
      <w:pPr>
        <w:pStyle w:val="Heading1"/>
      </w:pPr>
      <w:bookmarkStart w:id="3" w:name="_Toc192169225"/>
      <w:bookmarkStart w:id="4" w:name="_Toc230247417"/>
      <w:r w:rsidRPr="006417B0">
        <w:lastRenderedPageBreak/>
        <w:t>Į</w:t>
      </w:r>
      <w:r w:rsidR="006D6A28" w:rsidRPr="006417B0">
        <w:t>vadas</w:t>
      </w:r>
      <w:bookmarkEnd w:id="3"/>
      <w:bookmarkEnd w:id="4"/>
    </w:p>
    <w:p w14:paraId="5988325F" w14:textId="655ECD0B" w:rsidR="008C594D" w:rsidRPr="009754DF" w:rsidRDefault="006D6A28" w:rsidP="002D29A6">
      <w:pPr>
        <w:pStyle w:val="Heading2"/>
      </w:pPr>
      <w:bookmarkStart w:id="5" w:name="_Toc192169226"/>
      <w:bookmarkStart w:id="6" w:name="_Toc230247418"/>
      <w:r w:rsidRPr="009754DF">
        <w:t>Apžvalga</w:t>
      </w:r>
      <w:bookmarkEnd w:id="5"/>
      <w:bookmarkEnd w:id="6"/>
    </w:p>
    <w:p w14:paraId="47CEBD23" w14:textId="3125F2F2" w:rsidR="00ED2386" w:rsidRPr="006417B0" w:rsidRDefault="00702F30" w:rsidP="000066A8">
      <w:pPr>
        <w:pStyle w:val="REQdstymas"/>
      </w:pPr>
      <w:bookmarkStart w:id="7" w:name="_Hlk126484342"/>
      <w:r w:rsidRPr="006417B0">
        <w:tab/>
      </w:r>
      <w:r w:rsidR="00A871D4" w:rsidRPr="006417B0">
        <w:t xml:space="preserve">Akcinė bendrovė „Oro navigacija“ </w:t>
      </w:r>
      <w:r w:rsidR="00AF248F" w:rsidRPr="006417B0">
        <w:t>(</w:t>
      </w:r>
      <w:r w:rsidR="00A871D4" w:rsidRPr="006417B0">
        <w:t xml:space="preserve">Lietuvos Respublikos </w:t>
      </w:r>
      <w:r w:rsidR="00C220DC" w:rsidRPr="006417B0">
        <w:t>oro navigacijos paslaugų teikėja</w:t>
      </w:r>
      <w:r w:rsidR="00AF248F" w:rsidRPr="006417B0">
        <w:t xml:space="preserve">, </w:t>
      </w:r>
      <w:r w:rsidR="00A871D4" w:rsidRPr="006417B0">
        <w:t xml:space="preserve">toliau vadinama </w:t>
      </w:r>
      <w:r w:rsidR="005C4502" w:rsidRPr="006417B0">
        <w:t>Pirkėj</w:t>
      </w:r>
      <w:r w:rsidR="00A871D4" w:rsidRPr="006417B0">
        <w:t>u</w:t>
      </w:r>
      <w:r w:rsidR="00AF248F" w:rsidRPr="006417B0">
        <w:t xml:space="preserve">) </w:t>
      </w:r>
      <w:r w:rsidR="00A871D4" w:rsidRPr="006417B0">
        <w:t xml:space="preserve">ketina pagerinti skrydžių valdymo paslaugas Vilniaus </w:t>
      </w:r>
      <w:r w:rsidR="00A31282" w:rsidRPr="006417B0">
        <w:t>aerodrome ir Vilniaus aerodromo prieigose</w:t>
      </w:r>
      <w:r w:rsidR="00A871D4" w:rsidRPr="006417B0">
        <w:t xml:space="preserve">, </w:t>
      </w:r>
      <w:r w:rsidR="00A31282" w:rsidRPr="006417B0">
        <w:t>todėl įsigyjama vietinė daugiajutiklinė stebėjimo sistema</w:t>
      </w:r>
      <w:r w:rsidR="00A871D4" w:rsidRPr="006417B0">
        <w:t>, kuri</w:t>
      </w:r>
      <w:r w:rsidR="00A31282" w:rsidRPr="006417B0">
        <w:t>ai</w:t>
      </w:r>
      <w:r w:rsidR="00A871D4" w:rsidRPr="006417B0">
        <w:t xml:space="preserve"> keliami reikalavimai nustatyti šioje techninėje specifikacijoje. </w:t>
      </w:r>
      <w:bookmarkEnd w:id="7"/>
    </w:p>
    <w:p w14:paraId="613AC0A7" w14:textId="30236C9D" w:rsidR="008C594D" w:rsidRPr="009754DF" w:rsidRDefault="00760F7C" w:rsidP="002D29A6">
      <w:pPr>
        <w:pStyle w:val="Heading2"/>
      </w:pPr>
      <w:bookmarkStart w:id="8" w:name="_Ref179906479"/>
      <w:bookmarkStart w:id="9" w:name="_Toc192169227"/>
      <w:bookmarkStart w:id="10" w:name="_Toc230247419"/>
      <w:bookmarkStart w:id="11" w:name="_Toc123817565"/>
      <w:bookmarkStart w:id="12" w:name="_Toc124433472"/>
      <w:r w:rsidRPr="009754DF">
        <w:t>P</w:t>
      </w:r>
      <w:r w:rsidR="006D6A28" w:rsidRPr="009754DF">
        <w:t>irkimo objektas</w:t>
      </w:r>
      <w:bookmarkEnd w:id="8"/>
      <w:bookmarkEnd w:id="9"/>
      <w:bookmarkEnd w:id="10"/>
      <w:r w:rsidRPr="009754DF">
        <w:t xml:space="preserve"> </w:t>
      </w:r>
      <w:bookmarkEnd w:id="11"/>
      <w:bookmarkEnd w:id="12"/>
    </w:p>
    <w:p w14:paraId="02063865" w14:textId="2E36EF31" w:rsidR="00F46DD6" w:rsidRPr="006417B0" w:rsidRDefault="00702F30" w:rsidP="000066A8">
      <w:pPr>
        <w:pStyle w:val="REQdstymas"/>
      </w:pPr>
      <w:r w:rsidRPr="006417B0">
        <w:tab/>
      </w:r>
      <w:r w:rsidR="00C12E14" w:rsidRPr="006417B0">
        <w:t>Pirkimo objektą sudaro</w:t>
      </w:r>
      <w:r w:rsidR="00321FB1" w:rsidRPr="006417B0">
        <w:t>:</w:t>
      </w:r>
    </w:p>
    <w:p w14:paraId="43AE3D01" w14:textId="566D31DC" w:rsidR="00F46DD6" w:rsidRPr="006417B0" w:rsidRDefault="00D77981" w:rsidP="000066A8">
      <w:pPr>
        <w:pStyle w:val="REQdstymasList"/>
      </w:pPr>
      <w:bookmarkStart w:id="13" w:name="_Hlk124166128"/>
      <w:bookmarkStart w:id="14" w:name="_Ref179906489"/>
      <w:r w:rsidRPr="004D6E0A">
        <w:rPr>
          <w:b/>
          <w:bCs/>
        </w:rPr>
        <w:t>v</w:t>
      </w:r>
      <w:r w:rsidR="00C12E14" w:rsidRPr="004D6E0A">
        <w:rPr>
          <w:b/>
          <w:bCs/>
        </w:rPr>
        <w:t xml:space="preserve">iena </w:t>
      </w:r>
      <w:r w:rsidR="00A31282" w:rsidRPr="004D6E0A">
        <w:rPr>
          <w:b/>
          <w:bCs/>
        </w:rPr>
        <w:t xml:space="preserve">vietinė daugiajutiklinė stebėjimo sistema įrengta </w:t>
      </w:r>
      <w:r w:rsidR="00C440F5" w:rsidRPr="004D6E0A">
        <w:rPr>
          <w:b/>
          <w:bCs/>
        </w:rPr>
        <w:t>Vilni</w:t>
      </w:r>
      <w:r w:rsidR="00A31282" w:rsidRPr="004D6E0A">
        <w:rPr>
          <w:b/>
          <w:bCs/>
        </w:rPr>
        <w:t>aus aerodrome</w:t>
      </w:r>
      <w:bookmarkEnd w:id="13"/>
      <w:r w:rsidR="00A31282" w:rsidRPr="006417B0">
        <w:t xml:space="preserve"> </w:t>
      </w:r>
      <w:r w:rsidR="007A1B5E" w:rsidRPr="006417B0">
        <w:t>(</w:t>
      </w:r>
      <w:r w:rsidRPr="006417B0">
        <w:t>toliau kartu</w:t>
      </w:r>
      <w:r w:rsidR="00A31282" w:rsidRPr="006417B0">
        <w:t xml:space="preserve"> vadinama</w:t>
      </w:r>
      <w:r w:rsidR="004A6BDC" w:rsidRPr="006417B0">
        <w:t xml:space="preserve"> Sistema arba</w:t>
      </w:r>
      <w:r w:rsidR="00A31282" w:rsidRPr="006417B0">
        <w:t xml:space="preserve"> </w:t>
      </w:r>
      <w:r w:rsidR="004A6BDC" w:rsidRPr="006417B0">
        <w:rPr>
          <w:b/>
          <w:bCs/>
        </w:rPr>
        <w:t>V</w:t>
      </w:r>
      <w:r w:rsidR="00A31282" w:rsidRPr="006417B0">
        <w:rPr>
          <w:b/>
          <w:bCs/>
        </w:rPr>
        <w:t>-MLAT</w:t>
      </w:r>
      <w:r w:rsidR="00A31282" w:rsidRPr="006417B0">
        <w:t xml:space="preserve"> – angl. </w:t>
      </w:r>
      <w:r w:rsidR="004A6BDC" w:rsidRPr="006417B0">
        <w:rPr>
          <w:i/>
          <w:iCs/>
        </w:rPr>
        <w:t>Vilnius</w:t>
      </w:r>
      <w:r w:rsidR="00A31282" w:rsidRPr="006417B0">
        <w:rPr>
          <w:i/>
          <w:iCs/>
        </w:rPr>
        <w:t xml:space="preserve"> </w:t>
      </w:r>
      <w:proofErr w:type="spellStart"/>
      <w:r w:rsidR="00A31282" w:rsidRPr="006417B0">
        <w:rPr>
          <w:i/>
          <w:iCs/>
        </w:rPr>
        <w:t>multilateration</w:t>
      </w:r>
      <w:proofErr w:type="spellEnd"/>
      <w:r w:rsidR="00A31282" w:rsidRPr="006417B0">
        <w:rPr>
          <w:i/>
          <w:iCs/>
        </w:rPr>
        <w:t xml:space="preserve"> </w:t>
      </w:r>
      <w:bookmarkStart w:id="15" w:name="_Hlk130287187"/>
      <w:proofErr w:type="spellStart"/>
      <w:r w:rsidR="00A31282" w:rsidRPr="006417B0">
        <w:rPr>
          <w:i/>
          <w:iCs/>
        </w:rPr>
        <w:t>surveillance</w:t>
      </w:r>
      <w:bookmarkEnd w:id="15"/>
      <w:proofErr w:type="spellEnd"/>
      <w:r w:rsidR="00A31282" w:rsidRPr="006417B0">
        <w:rPr>
          <w:i/>
          <w:iCs/>
        </w:rPr>
        <w:t xml:space="preserve"> </w:t>
      </w:r>
      <w:proofErr w:type="spellStart"/>
      <w:r w:rsidR="00A31282" w:rsidRPr="006417B0">
        <w:rPr>
          <w:i/>
          <w:iCs/>
        </w:rPr>
        <w:t>system</w:t>
      </w:r>
      <w:proofErr w:type="spellEnd"/>
      <w:r w:rsidR="007A1B5E" w:rsidRPr="006417B0">
        <w:t>)</w:t>
      </w:r>
      <w:r w:rsidR="00C80741" w:rsidRPr="006417B0">
        <w:t>,</w:t>
      </w:r>
      <w:r w:rsidR="007A1B5E" w:rsidRPr="006417B0">
        <w:t xml:space="preserve"> </w:t>
      </w:r>
      <w:r w:rsidRPr="006417B0">
        <w:t>kuri</w:t>
      </w:r>
      <w:r w:rsidR="004A6BDC" w:rsidRPr="006417B0">
        <w:t>ą</w:t>
      </w:r>
      <w:r w:rsidRPr="006417B0">
        <w:t xml:space="preserve"> sudaro techninė ir programinė įranga</w:t>
      </w:r>
      <w:r w:rsidR="006B4603" w:rsidRPr="006417B0">
        <w:t>,</w:t>
      </w:r>
      <w:r w:rsidR="00760F7C" w:rsidRPr="006417B0">
        <w:t xml:space="preserve"> </w:t>
      </w:r>
      <w:r w:rsidRPr="006417B0">
        <w:t xml:space="preserve">taip pat </w:t>
      </w:r>
      <w:r w:rsidR="004A6BDC" w:rsidRPr="006417B0">
        <w:t>Sistemos</w:t>
      </w:r>
      <w:r w:rsidRPr="006417B0">
        <w:t xml:space="preserve"> </w:t>
      </w:r>
      <w:r w:rsidR="00702F30" w:rsidRPr="006417B0">
        <w:t>įrengimas</w:t>
      </w:r>
      <w:r w:rsidR="00A828EF" w:rsidRPr="006417B0">
        <w:t xml:space="preserve"> (toliau įrengimas arba </w:t>
      </w:r>
      <w:r w:rsidR="00A828EF" w:rsidRPr="003E4DB7">
        <w:t>įdiegimas)</w:t>
      </w:r>
      <w:r w:rsidR="00702F30" w:rsidRPr="003E4DB7">
        <w:t xml:space="preserve"> </w:t>
      </w:r>
      <w:r w:rsidRPr="003E4DB7">
        <w:t>ir kitos paslaugos, nurodytos Techninės specifikacijos</w:t>
      </w:r>
      <w:r w:rsidR="003E4DB7">
        <w:t xml:space="preserve"> </w:t>
      </w:r>
      <w:r w:rsidR="003E4DB7">
        <w:fldChar w:fldCharType="begin"/>
      </w:r>
      <w:r w:rsidR="003E4DB7">
        <w:instrText xml:space="preserve"> REF _Ref230102799 \r \h </w:instrText>
      </w:r>
      <w:r w:rsidR="003E4DB7">
        <w:fldChar w:fldCharType="separate"/>
      </w:r>
      <w:r w:rsidR="00A06B1E">
        <w:t>1.3.1</w:t>
      </w:r>
      <w:r w:rsidR="003E4DB7">
        <w:fldChar w:fldCharType="end"/>
      </w:r>
      <w:r w:rsidR="00BD4BD5" w:rsidRPr="003E4DB7">
        <w:t xml:space="preserve"> punkte</w:t>
      </w:r>
      <w:r w:rsidRPr="003E4DB7">
        <w:t>.</w:t>
      </w:r>
      <w:bookmarkEnd w:id="14"/>
    </w:p>
    <w:p w14:paraId="0E671FB1" w14:textId="52F66B65" w:rsidR="00F46DD6" w:rsidRPr="006417B0" w:rsidRDefault="004A6BDC" w:rsidP="000066A8">
      <w:pPr>
        <w:pStyle w:val="REQdstymasList"/>
      </w:pPr>
      <w:bookmarkStart w:id="16" w:name="_Toc58499038"/>
      <w:r w:rsidRPr="006417B0">
        <w:rPr>
          <w:b/>
          <w:bCs/>
        </w:rPr>
        <w:t>V-MLAT</w:t>
      </w:r>
      <w:r w:rsidR="00D77981" w:rsidRPr="006417B0">
        <w:rPr>
          <w:b/>
          <w:bCs/>
        </w:rPr>
        <w:t xml:space="preserve"> techninės priežiūros paslaugos</w:t>
      </w:r>
      <w:r w:rsidR="00A71DDA" w:rsidRPr="006417B0">
        <w:t xml:space="preserve">, </w:t>
      </w:r>
      <w:r w:rsidR="00D77981" w:rsidRPr="006417B0">
        <w:t xml:space="preserve">kurios pradedamos teikti pasibaigus </w:t>
      </w:r>
      <w:r w:rsidRPr="006417B0">
        <w:t>Sistemos</w:t>
      </w:r>
      <w:r w:rsidR="00D77981" w:rsidRPr="006417B0">
        <w:t xml:space="preserve"> garantiniam laikotarpiui</w:t>
      </w:r>
      <w:r w:rsidR="00C80741" w:rsidRPr="006417B0">
        <w:t xml:space="preserve">, </w:t>
      </w:r>
      <w:r w:rsidR="00D77981" w:rsidRPr="006417B0">
        <w:t>kaip numatyta Techninės specifikacijos</w:t>
      </w:r>
      <w:bookmarkStart w:id="17" w:name="_Hlk123838705"/>
      <w:bookmarkEnd w:id="16"/>
      <w:r w:rsidR="003E4DB7">
        <w:t xml:space="preserve"> </w:t>
      </w:r>
      <w:r w:rsidR="003E4DB7">
        <w:fldChar w:fldCharType="begin"/>
      </w:r>
      <w:r w:rsidR="003E4DB7">
        <w:instrText xml:space="preserve"> REF _Ref230102824 \r \h </w:instrText>
      </w:r>
      <w:r w:rsidR="003E4DB7">
        <w:fldChar w:fldCharType="separate"/>
      </w:r>
      <w:r w:rsidR="00A06B1E">
        <w:t>1.3.2</w:t>
      </w:r>
      <w:r w:rsidR="003E4DB7">
        <w:fldChar w:fldCharType="end"/>
      </w:r>
      <w:r w:rsidR="00BD4BD5" w:rsidRPr="006417B0">
        <w:t xml:space="preserve"> punkte.</w:t>
      </w:r>
    </w:p>
    <w:p w14:paraId="55EC2506" w14:textId="0215979B" w:rsidR="00234D37" w:rsidRPr="006417B0" w:rsidRDefault="004A6BDC" w:rsidP="000066A8">
      <w:pPr>
        <w:pStyle w:val="REQdstymasList"/>
      </w:pPr>
      <w:bookmarkStart w:id="18" w:name="_Hlk124264456"/>
      <w:bookmarkStart w:id="19" w:name="_Hlk126484594"/>
      <w:r w:rsidRPr="006417B0">
        <w:rPr>
          <w:b/>
          <w:bCs/>
        </w:rPr>
        <w:t>V-MLAT</w:t>
      </w:r>
      <w:r w:rsidR="00D77981" w:rsidRPr="006417B0">
        <w:rPr>
          <w:b/>
          <w:bCs/>
        </w:rPr>
        <w:t xml:space="preserve"> techninės įrangos remonto paslaugos</w:t>
      </w:r>
      <w:bookmarkEnd w:id="18"/>
      <w:r w:rsidR="00234D37" w:rsidRPr="006417B0">
        <w:t xml:space="preserve">, </w:t>
      </w:r>
      <w:r w:rsidR="00D77981" w:rsidRPr="006417B0">
        <w:t xml:space="preserve">kurios yra įsigyjamos pagal poreikį po to, kai baigiasi </w:t>
      </w:r>
      <w:r w:rsidRPr="006417B0">
        <w:t>Sistemos</w:t>
      </w:r>
      <w:r w:rsidR="00D77981" w:rsidRPr="006417B0">
        <w:t xml:space="preserve"> garantijos laikotarpis</w:t>
      </w:r>
      <w:bookmarkEnd w:id="19"/>
      <w:r w:rsidR="00631EC1" w:rsidRPr="006417B0">
        <w:t xml:space="preserve">, </w:t>
      </w:r>
      <w:r w:rsidR="00D77981" w:rsidRPr="006417B0">
        <w:t>kaip numatyta Techninės specifikacijos</w:t>
      </w:r>
      <w:r w:rsidR="003E4DB7">
        <w:t xml:space="preserve"> </w:t>
      </w:r>
      <w:r w:rsidR="003E4DB7">
        <w:fldChar w:fldCharType="begin"/>
      </w:r>
      <w:r w:rsidR="003E4DB7">
        <w:instrText xml:space="preserve"> REF _Ref230102838 \r \h </w:instrText>
      </w:r>
      <w:r w:rsidR="003E4DB7">
        <w:fldChar w:fldCharType="separate"/>
      </w:r>
      <w:r w:rsidR="00A06B1E">
        <w:t>1.3.3</w:t>
      </w:r>
      <w:r w:rsidR="003E4DB7">
        <w:fldChar w:fldCharType="end"/>
      </w:r>
      <w:r w:rsidR="003E4DB7">
        <w:t xml:space="preserve"> pu</w:t>
      </w:r>
      <w:r w:rsidR="00BD4BD5" w:rsidRPr="006417B0">
        <w:t>nkte</w:t>
      </w:r>
      <w:r w:rsidR="00E60626" w:rsidRPr="006417B0">
        <w:t>.</w:t>
      </w:r>
    </w:p>
    <w:p w14:paraId="253788FE" w14:textId="0FBFFC0B" w:rsidR="00F46DD6" w:rsidRPr="009754DF" w:rsidRDefault="006D6A28" w:rsidP="002D29A6">
      <w:pPr>
        <w:pStyle w:val="Heading2"/>
      </w:pPr>
      <w:bookmarkStart w:id="20" w:name="_Toc192169228"/>
      <w:bookmarkStart w:id="21" w:name="_Toc230247420"/>
      <w:bookmarkEnd w:id="17"/>
      <w:r w:rsidRPr="009754DF">
        <w:t>Pirkimo objekto apimtys</w:t>
      </w:r>
      <w:bookmarkEnd w:id="20"/>
      <w:bookmarkEnd w:id="21"/>
      <w:r w:rsidR="0055627C" w:rsidRPr="009754DF">
        <w:t xml:space="preserve"> </w:t>
      </w:r>
    </w:p>
    <w:p w14:paraId="6AA9B509" w14:textId="6CD6DF2B" w:rsidR="00B30C68" w:rsidRPr="00DE5A75" w:rsidRDefault="004A6BDC" w:rsidP="009F44F7">
      <w:pPr>
        <w:pStyle w:val="Heading3"/>
      </w:pPr>
      <w:bookmarkStart w:id="22" w:name="_Ref230102799"/>
      <w:bookmarkStart w:id="23" w:name="_Ref130556477"/>
      <w:r w:rsidRPr="00DE5A75">
        <w:t>V-MLAT</w:t>
      </w:r>
      <w:bookmarkEnd w:id="22"/>
      <w:r w:rsidR="00F8775D" w:rsidRPr="00DE5A75">
        <w:t xml:space="preserve"> </w:t>
      </w:r>
    </w:p>
    <w:p w14:paraId="37D2DC4D" w14:textId="7D28BF61" w:rsidR="00F46DD6" w:rsidRPr="006417B0" w:rsidRDefault="00F70A33" w:rsidP="000066A8">
      <w:pPr>
        <w:pStyle w:val="REQdstymas"/>
        <w:rPr>
          <w:b/>
        </w:rPr>
      </w:pPr>
      <w:r w:rsidRPr="006417B0">
        <w:tab/>
      </w:r>
      <w:r w:rsidR="004A6BDC" w:rsidRPr="006417B0">
        <w:t>Sistemą</w:t>
      </w:r>
      <w:r w:rsidR="003955B5" w:rsidRPr="006417B0">
        <w:t xml:space="preserve"> sudaro </w:t>
      </w:r>
      <w:bookmarkStart w:id="24" w:name="_Hlk126484707"/>
      <w:r w:rsidR="0076094E" w:rsidRPr="006417B0">
        <w:t>(</w:t>
      </w:r>
      <w:r w:rsidR="00BD4BD5" w:rsidRPr="006417B0">
        <w:t>į</w:t>
      </w:r>
      <w:r w:rsidR="003955B5" w:rsidRPr="006417B0">
        <w:t xml:space="preserve"> </w:t>
      </w:r>
      <w:r w:rsidR="00BD4BD5" w:rsidRPr="006417B0">
        <w:t xml:space="preserve">kainą </w:t>
      </w:r>
      <w:r w:rsidR="003955B5" w:rsidRPr="006417B0">
        <w:t>turi būti</w:t>
      </w:r>
      <w:r w:rsidR="00BD4BD5" w:rsidRPr="006417B0">
        <w:t xml:space="preserve"> įskaičiuota</w:t>
      </w:r>
      <w:bookmarkEnd w:id="24"/>
      <w:r w:rsidR="0076094E" w:rsidRPr="006417B0">
        <w:t>)</w:t>
      </w:r>
      <w:r w:rsidR="00321FB1" w:rsidRPr="006417B0">
        <w:t>:</w:t>
      </w:r>
      <w:bookmarkEnd w:id="23"/>
    </w:p>
    <w:p w14:paraId="76E46C02" w14:textId="02B9F088" w:rsidR="00CD4996" w:rsidRPr="006417B0" w:rsidRDefault="00BD4BD5" w:rsidP="00C32538">
      <w:pPr>
        <w:pStyle w:val="REQdstymasList"/>
        <w:numPr>
          <w:ilvl w:val="0"/>
          <w:numId w:val="72"/>
        </w:numPr>
      </w:pPr>
      <w:bookmarkStart w:id="25" w:name="_Hlk126485530"/>
      <w:r w:rsidRPr="006417B0">
        <w:t xml:space="preserve">techninė įranga </w:t>
      </w:r>
      <w:r w:rsidR="00BC18DE" w:rsidRPr="006417B0">
        <w:t xml:space="preserve">– </w:t>
      </w:r>
      <w:r w:rsidR="00B41816" w:rsidRPr="006417B0">
        <w:t xml:space="preserve">fizinė infrastruktūra, būtina visapusiškam, patikimam, nuolatiniam ir nenutrūkstamam stebėjimo paslaugų teikimui, įskaitant, bet neapsiribojant, radijo elektroninių signalų perdavimo posistemėmis, antenomis ir jų valdymo posistemėmis, </w:t>
      </w:r>
      <w:r w:rsidR="005F3E93" w:rsidRPr="006417B0">
        <w:t xml:space="preserve">centriniais apdorojimo įrenginiais, </w:t>
      </w:r>
      <w:r w:rsidR="00B41816" w:rsidRPr="006417B0">
        <w:t xml:space="preserve">duomenų perdavimo sąsajomis, kitais reikalingais komponentais ir </w:t>
      </w:r>
      <w:r w:rsidR="00F26A8D" w:rsidRPr="006417B0">
        <w:t>talpinimo konteineriais bei technologinė</w:t>
      </w:r>
      <w:r w:rsidR="005F3E93" w:rsidRPr="006417B0">
        <w:t>mis</w:t>
      </w:r>
      <w:r w:rsidR="00F26A8D" w:rsidRPr="006417B0">
        <w:t xml:space="preserve"> dėžė</w:t>
      </w:r>
      <w:r w:rsidR="005F3E93" w:rsidRPr="006417B0">
        <w:t>mi</w:t>
      </w:r>
      <w:r w:rsidR="00F26A8D" w:rsidRPr="006417B0">
        <w:t>s</w:t>
      </w:r>
      <w:r w:rsidR="00B41816" w:rsidRPr="006417B0">
        <w:t xml:space="preserve"> įrangai sumontuoti</w:t>
      </w:r>
      <w:bookmarkEnd w:id="25"/>
      <w:r w:rsidR="00F26A8D" w:rsidRPr="006417B0">
        <w:t xml:space="preserve">, kuriose </w:t>
      </w:r>
      <w:r w:rsidR="00B41816" w:rsidRPr="006417B0">
        <w:t>turi būti visos vidinės elektroninės ir klimato kontrolės sistemos bei laidai, reikalingi užtikrinti</w:t>
      </w:r>
      <w:r w:rsidR="00F36CE0" w:rsidRPr="006417B0">
        <w:t xml:space="preserve"> </w:t>
      </w:r>
      <w:r w:rsidR="00E017A5" w:rsidRPr="006417B0">
        <w:t>tinkamas</w:t>
      </w:r>
      <w:r w:rsidR="00B41816" w:rsidRPr="006417B0">
        <w:t xml:space="preserve"> sąlygas</w:t>
      </w:r>
      <w:r w:rsidR="00F36CE0" w:rsidRPr="006417B0">
        <w:t xml:space="preserve"> normaliam</w:t>
      </w:r>
      <w:r w:rsidR="00B41816" w:rsidRPr="006417B0">
        <w:t xml:space="preserve"> </w:t>
      </w:r>
      <w:r w:rsidR="00F26A8D" w:rsidRPr="006417B0">
        <w:t>V-MLAT</w:t>
      </w:r>
      <w:r w:rsidR="00B41816" w:rsidRPr="006417B0">
        <w:t xml:space="preserve"> sistem</w:t>
      </w:r>
      <w:r w:rsidR="00F26A8D" w:rsidRPr="006417B0">
        <w:t>os</w:t>
      </w:r>
      <w:r w:rsidR="00F36CE0" w:rsidRPr="006417B0">
        <w:t xml:space="preserve"> darbui ir eksploatavimui;</w:t>
      </w:r>
    </w:p>
    <w:p w14:paraId="3569F82D" w14:textId="0A7B25B0" w:rsidR="00CD4996" w:rsidRPr="006417B0" w:rsidRDefault="00727DDD" w:rsidP="000066A8">
      <w:pPr>
        <w:pStyle w:val="REQdstymasList"/>
      </w:pPr>
      <w:bookmarkStart w:id="26" w:name="_Hlk126485590"/>
      <w:r w:rsidRPr="006417B0">
        <w:t>vienas</w:t>
      </w:r>
      <w:r w:rsidR="00F26A8D" w:rsidRPr="006417B0">
        <w:t xml:space="preserve"> </w:t>
      </w:r>
      <w:r w:rsidR="00504140" w:rsidRPr="006417B0">
        <w:t xml:space="preserve">atsarginių dalių </w:t>
      </w:r>
      <w:r w:rsidRPr="006417B0">
        <w:t>komplektas</w:t>
      </w:r>
      <w:r w:rsidR="00504140" w:rsidRPr="006417B0">
        <w:t xml:space="preserve">, įskaitant visus nestandartinius įrankius ir / ar prietaisus (žr. </w:t>
      </w:r>
      <w:r w:rsidR="003E4DB7">
        <w:fldChar w:fldCharType="begin"/>
      </w:r>
      <w:r w:rsidR="003E4DB7">
        <w:instrText xml:space="preserve"> REF _Ref230102879 \r \h </w:instrText>
      </w:r>
      <w:r w:rsidR="003E4DB7">
        <w:fldChar w:fldCharType="separate"/>
      </w:r>
      <w:r w:rsidR="00A06B1E">
        <w:t>12.4</w:t>
      </w:r>
      <w:r w:rsidR="003E4DB7">
        <w:fldChar w:fldCharType="end"/>
      </w:r>
      <w:r w:rsidR="00504140" w:rsidRPr="006417B0">
        <w:t xml:space="preserve"> punktą), kurie yra būtini </w:t>
      </w:r>
      <w:r w:rsidR="00F26A8D" w:rsidRPr="006417B0">
        <w:t>Sistemos</w:t>
      </w:r>
      <w:r w:rsidR="00504140" w:rsidRPr="006417B0">
        <w:t xml:space="preserve"> techninei priežiūrai ir remontui; </w:t>
      </w:r>
      <w:bookmarkEnd w:id="26"/>
    </w:p>
    <w:p w14:paraId="516A291A" w14:textId="14160893" w:rsidR="00CD4996" w:rsidRPr="006417B0" w:rsidRDefault="0026778C" w:rsidP="000066A8">
      <w:pPr>
        <w:pStyle w:val="REQdstymasList"/>
      </w:pPr>
      <w:r w:rsidRPr="006417B0">
        <w:t>programinė</w:t>
      </w:r>
      <w:r w:rsidR="00E933BD" w:rsidRPr="006417B0">
        <w:t xml:space="preserve"> įranga (angl. </w:t>
      </w:r>
      <w:proofErr w:type="spellStart"/>
      <w:r w:rsidR="00E933BD" w:rsidRPr="003B29F0">
        <w:rPr>
          <w:i/>
          <w:iCs/>
        </w:rPr>
        <w:t>software</w:t>
      </w:r>
      <w:proofErr w:type="spellEnd"/>
      <w:r w:rsidR="00E933BD" w:rsidRPr="006417B0">
        <w:t>)</w:t>
      </w:r>
      <w:r w:rsidRPr="006417B0">
        <w:t xml:space="preserve"> ir </w:t>
      </w:r>
      <w:r w:rsidR="007530F0" w:rsidRPr="006417B0">
        <w:t xml:space="preserve">integrali </w:t>
      </w:r>
      <w:r w:rsidR="00E933BD" w:rsidRPr="006417B0">
        <w:t xml:space="preserve">aparatinės įrangos programinė dalis (angl. </w:t>
      </w:r>
      <w:proofErr w:type="spellStart"/>
      <w:r w:rsidR="00E933BD" w:rsidRPr="003B29F0">
        <w:rPr>
          <w:i/>
          <w:iCs/>
        </w:rPr>
        <w:t>firmware</w:t>
      </w:r>
      <w:proofErr w:type="spellEnd"/>
      <w:r w:rsidR="00E933BD" w:rsidRPr="006417B0">
        <w:t>)</w:t>
      </w:r>
      <w:r w:rsidR="00C0071A" w:rsidRPr="006417B0">
        <w:t>,</w:t>
      </w:r>
      <w:r w:rsidR="00314D64" w:rsidRPr="006417B0">
        <w:t xml:space="preserve"> </w:t>
      </w:r>
      <w:r w:rsidRPr="006417B0">
        <w:t>įskaitant licencijas</w:t>
      </w:r>
      <w:r w:rsidR="00A02CA0" w:rsidRPr="006417B0">
        <w:t>, neapsiribojant pirminio gamintojo licencijomis</w:t>
      </w:r>
      <w:r w:rsidR="00550E81" w:rsidRPr="006417B0">
        <w:t xml:space="preserve">, </w:t>
      </w:r>
      <w:r w:rsidR="00A02CA0" w:rsidRPr="006417B0">
        <w:t>bet įskaitant ir trečiosios šalies pateiktą programinę įrangą</w:t>
      </w:r>
      <w:r w:rsidR="002A5D35" w:rsidRPr="006417B0">
        <w:t>.</w:t>
      </w:r>
      <w:r w:rsidR="007625A0" w:rsidRPr="006417B0">
        <w:t xml:space="preserve"> </w:t>
      </w:r>
      <w:r w:rsidR="00A02CA0" w:rsidRPr="006417B0">
        <w:t>Pasiūlyme turi būti aiškiai nurodytos duomenų perdavimo sąsajos (</w:t>
      </w:r>
      <w:r w:rsidR="00CA1A4F" w:rsidRPr="006417B0">
        <w:t>komutatoriai</w:t>
      </w:r>
      <w:r w:rsidR="00A02CA0" w:rsidRPr="006417B0">
        <w:t xml:space="preserve">, </w:t>
      </w:r>
      <w:r w:rsidR="00CA1A4F" w:rsidRPr="006417B0">
        <w:t>maršrutizatoriai</w:t>
      </w:r>
      <w:r w:rsidR="00A02CA0" w:rsidRPr="006417B0">
        <w:t>, programos ir kt.) arba kitos sudedamosios dalys, už kurias reikia mokėti abonentinės licencijos mokestį, kad būtų galima nurodyti tokių išlaidų dydį Pasiūlyme.</w:t>
      </w:r>
    </w:p>
    <w:p w14:paraId="154615A4" w14:textId="03F6B5A2" w:rsidR="005F3E93" w:rsidRPr="006417B0" w:rsidRDefault="00E933BD" w:rsidP="000066A8">
      <w:pPr>
        <w:pStyle w:val="REQdstymasList"/>
      </w:pPr>
      <w:r w:rsidRPr="006417B0">
        <w:t>Sistemos stočių išdėstymo architektūros pakeitimo modeliavimo programinė įranga, kuri leidžia teoriškai modeliuoti aerodromo teritorijoje keičiamų statinių ir aplinkos įtaką Sistemos veikimui</w:t>
      </w:r>
      <w:r w:rsidR="003E4DB7">
        <w:t xml:space="preserve"> </w:t>
      </w:r>
      <w:r w:rsidR="003E4DB7" w:rsidRPr="006417B0">
        <w:t>(žr.</w:t>
      </w:r>
      <w:r w:rsidR="003E4DB7">
        <w:fldChar w:fldCharType="begin"/>
      </w:r>
      <w:r w:rsidR="003E4DB7">
        <w:instrText xml:space="preserve"> REF _Ref230102934 \r \h </w:instrText>
      </w:r>
      <w:r w:rsidR="003E4DB7">
        <w:fldChar w:fldCharType="separate"/>
      </w:r>
      <w:r w:rsidR="00A06B1E">
        <w:t>6.7.1</w:t>
      </w:r>
      <w:r w:rsidR="003E4DB7">
        <w:fldChar w:fldCharType="end"/>
      </w:r>
      <w:r w:rsidR="003E4DB7" w:rsidRPr="006417B0">
        <w:t xml:space="preserve"> punktą),</w:t>
      </w:r>
      <w:r w:rsidRPr="006417B0">
        <w:t>.</w:t>
      </w:r>
    </w:p>
    <w:p w14:paraId="586F3519" w14:textId="11498040" w:rsidR="00B00945" w:rsidRPr="006417B0" w:rsidRDefault="00B0345E" w:rsidP="000066A8">
      <w:pPr>
        <w:pStyle w:val="REQdstymas"/>
      </w:pPr>
      <w:r w:rsidRPr="006417B0">
        <w:tab/>
      </w:r>
      <w:r w:rsidR="00BD4BD5" w:rsidRPr="006417B0">
        <w:t>Paslaugos</w:t>
      </w:r>
      <w:r w:rsidR="00B00945" w:rsidRPr="006417B0">
        <w:t>:</w:t>
      </w:r>
    </w:p>
    <w:p w14:paraId="7F12E5C6" w14:textId="3E97AC61" w:rsidR="00AD214B" w:rsidRPr="006417B0" w:rsidRDefault="00F26A8D" w:rsidP="00C32538">
      <w:pPr>
        <w:pStyle w:val="REQdstymasList"/>
        <w:numPr>
          <w:ilvl w:val="0"/>
          <w:numId w:val="71"/>
        </w:numPr>
      </w:pPr>
      <w:r w:rsidRPr="006417B0">
        <w:t>Sistemos</w:t>
      </w:r>
      <w:r w:rsidR="00B41816" w:rsidRPr="006417B0">
        <w:t xml:space="preserve"> architektūros ir dokumentų paruošimas</w:t>
      </w:r>
      <w:r w:rsidR="00AD214B" w:rsidRPr="006417B0">
        <w:t xml:space="preserve">, </w:t>
      </w:r>
      <w:r w:rsidR="00B41816" w:rsidRPr="006417B0">
        <w:t>atnaujinimai, atsižvelgiant į faktines diegimo sąlygas / galimybes</w:t>
      </w:r>
      <w:r w:rsidR="0048295E" w:rsidRPr="006417B0">
        <w:t>;</w:t>
      </w:r>
    </w:p>
    <w:p w14:paraId="7E380C05" w14:textId="0ED0A27B" w:rsidR="0048295E" w:rsidRPr="006417B0" w:rsidRDefault="00F26A8D" w:rsidP="000066A8">
      <w:pPr>
        <w:pStyle w:val="REQdstymasList"/>
      </w:pPr>
      <w:r w:rsidRPr="006417B0">
        <w:t>Sistemos</w:t>
      </w:r>
      <w:r w:rsidR="00B41816" w:rsidRPr="006417B0">
        <w:t xml:space="preserve"> ir jų dalių gamykliniai priėmimo bandymai </w:t>
      </w:r>
      <w:r w:rsidR="0048295E" w:rsidRPr="006417B0">
        <w:t>(FAT);</w:t>
      </w:r>
    </w:p>
    <w:p w14:paraId="6F7E5548" w14:textId="2AF58590" w:rsidR="00A9470E" w:rsidRPr="006417B0" w:rsidRDefault="00BA6CB2" w:rsidP="000066A8">
      <w:pPr>
        <w:pStyle w:val="REQdstymasList"/>
      </w:pPr>
      <w:r w:rsidRPr="006417B0">
        <w:t>įrengimo vietoje esam</w:t>
      </w:r>
      <w:r w:rsidR="00F26A8D" w:rsidRPr="006417B0">
        <w:t xml:space="preserve">os senos Sistemos </w:t>
      </w:r>
      <w:r w:rsidR="00E128D7" w:rsidRPr="006417B0">
        <w:t>kai kurių komponentų</w:t>
      </w:r>
      <w:r w:rsidR="0026778C" w:rsidRPr="006417B0">
        <w:t xml:space="preserve"> </w:t>
      </w:r>
      <w:r w:rsidRPr="006417B0">
        <w:t>išmontavimas</w:t>
      </w:r>
      <w:r w:rsidR="00544BE3" w:rsidRPr="006417B0">
        <w:t xml:space="preserve"> </w:t>
      </w:r>
      <w:r w:rsidR="004925CD" w:rsidRPr="006417B0">
        <w:t>ir nauj</w:t>
      </w:r>
      <w:r w:rsidR="00F26A8D" w:rsidRPr="006417B0">
        <w:t>os</w:t>
      </w:r>
      <w:r w:rsidR="004925CD" w:rsidRPr="006417B0">
        <w:t xml:space="preserve"> </w:t>
      </w:r>
      <w:r w:rsidR="00F26A8D" w:rsidRPr="006417B0">
        <w:t xml:space="preserve">Sistemos </w:t>
      </w:r>
      <w:r w:rsidR="004925CD" w:rsidRPr="006417B0">
        <w:t>bei</w:t>
      </w:r>
      <w:r w:rsidR="00A9470E" w:rsidRPr="006417B0">
        <w:t xml:space="preserve"> sudedamųjų dalių įrengimas eksploatacinėje aplinkoje;</w:t>
      </w:r>
    </w:p>
    <w:p w14:paraId="67054D99" w14:textId="3230E816" w:rsidR="0048295E" w:rsidRPr="006417B0" w:rsidRDefault="00F26A8D" w:rsidP="000066A8">
      <w:pPr>
        <w:pStyle w:val="REQdstymasList"/>
      </w:pPr>
      <w:r w:rsidRPr="006417B0">
        <w:t>Sistemos</w:t>
      </w:r>
      <w:r w:rsidR="00504140" w:rsidRPr="006417B0">
        <w:t xml:space="preserve"> ir sudedamųjų dalių priėmimo bandymai vietoje </w:t>
      </w:r>
      <w:r w:rsidR="0048295E" w:rsidRPr="006417B0">
        <w:t>(SAT);</w:t>
      </w:r>
    </w:p>
    <w:p w14:paraId="517ED33A" w14:textId="16A9F591" w:rsidR="0048295E" w:rsidRPr="006417B0" w:rsidRDefault="005C4502" w:rsidP="000066A8">
      <w:pPr>
        <w:pStyle w:val="REQdstymasList"/>
      </w:pPr>
      <w:bookmarkStart w:id="27" w:name="_Hlk126486891"/>
      <w:r w:rsidRPr="006417B0">
        <w:t>Pirkėj</w:t>
      </w:r>
      <w:r w:rsidR="00AB41F4" w:rsidRPr="006417B0">
        <w:t>o</w:t>
      </w:r>
      <w:r w:rsidR="00504140" w:rsidRPr="006417B0">
        <w:t xml:space="preserve"> darbuotojų mokymai</w:t>
      </w:r>
      <w:bookmarkEnd w:id="27"/>
      <w:r w:rsidR="0048295E" w:rsidRPr="006417B0">
        <w:t>;</w:t>
      </w:r>
    </w:p>
    <w:p w14:paraId="097A4073" w14:textId="2CF40C70" w:rsidR="0048295E" w:rsidRPr="006417B0" w:rsidRDefault="00F26A8D" w:rsidP="000066A8">
      <w:pPr>
        <w:pStyle w:val="REQdstymasList"/>
      </w:pPr>
      <w:r w:rsidRPr="006417B0">
        <w:t>Sistemos</w:t>
      </w:r>
      <w:r w:rsidR="005723E7" w:rsidRPr="006417B0">
        <w:t xml:space="preserve"> </w:t>
      </w:r>
      <w:r w:rsidR="00782159" w:rsidRPr="006417B0">
        <w:t>bandomoji eksploatacija</w:t>
      </w:r>
      <w:r w:rsidR="0026778C" w:rsidRPr="006417B0">
        <w:t>, perėjimas į eksploatacinę aplinką</w:t>
      </w:r>
      <w:r w:rsidR="003E4DB7">
        <w:t>;</w:t>
      </w:r>
    </w:p>
    <w:p w14:paraId="13E4F469" w14:textId="67525938" w:rsidR="0048295E" w:rsidRPr="006417B0" w:rsidRDefault="0026778C" w:rsidP="000066A8">
      <w:pPr>
        <w:pStyle w:val="REQdstymasList"/>
      </w:pPr>
      <w:r w:rsidRPr="006417B0">
        <w:lastRenderedPageBreak/>
        <w:t xml:space="preserve">Tiekėjo Pasiūlyme nurodyta, bet </w:t>
      </w:r>
      <w:r w:rsidRPr="003B29F0">
        <w:rPr>
          <w:b/>
          <w:bCs/>
        </w:rPr>
        <w:t xml:space="preserve">ne trumpesnė nei </w:t>
      </w:r>
      <w:r w:rsidR="007F601E" w:rsidRPr="003B29F0">
        <w:rPr>
          <w:b/>
          <w:bCs/>
        </w:rPr>
        <w:t>36</w:t>
      </w:r>
      <w:r w:rsidR="00480D82" w:rsidRPr="003B29F0">
        <w:rPr>
          <w:b/>
          <w:bCs/>
        </w:rPr>
        <w:t xml:space="preserve"> m</w:t>
      </w:r>
      <w:r w:rsidRPr="003B29F0">
        <w:rPr>
          <w:b/>
          <w:bCs/>
        </w:rPr>
        <w:t>ėnesių</w:t>
      </w:r>
      <w:r w:rsidR="00D04B16" w:rsidRPr="006417B0">
        <w:t xml:space="preserve"> garantija</w:t>
      </w:r>
      <w:r w:rsidR="00E265AA" w:rsidRPr="006417B0">
        <w:t>.</w:t>
      </w:r>
    </w:p>
    <w:p w14:paraId="37E887AD" w14:textId="50EF973E" w:rsidR="00F46DD6" w:rsidRPr="00DE5A75" w:rsidRDefault="00F26A8D" w:rsidP="009F44F7">
      <w:pPr>
        <w:pStyle w:val="Heading3"/>
      </w:pPr>
      <w:bookmarkStart w:id="28" w:name="_Ref230102824"/>
      <w:bookmarkStart w:id="29" w:name="_Ref123798907"/>
      <w:r w:rsidRPr="00DE5A75">
        <w:t>Sistemos</w:t>
      </w:r>
      <w:r w:rsidR="006D6A28" w:rsidRPr="00DE5A75">
        <w:t xml:space="preserve"> priežiūros paslaugos</w:t>
      </w:r>
      <w:bookmarkEnd w:id="28"/>
      <w:r w:rsidR="006D6A28" w:rsidRPr="00DE5A75">
        <w:t xml:space="preserve"> </w:t>
      </w:r>
      <w:bookmarkEnd w:id="29"/>
    </w:p>
    <w:p w14:paraId="6EA9CEE9" w14:textId="2D0B43CD" w:rsidR="00F46DD6" w:rsidRPr="006417B0" w:rsidRDefault="00CA4922" w:rsidP="000066A8">
      <w:pPr>
        <w:pStyle w:val="REQdstymas"/>
      </w:pPr>
      <w:bookmarkStart w:id="30" w:name="_Hlk128415189"/>
      <w:bookmarkStart w:id="31" w:name="_Hlk128415218"/>
      <w:r>
        <w:tab/>
      </w:r>
      <w:r w:rsidR="00E933BD" w:rsidRPr="006417B0">
        <w:t>V-MLAT</w:t>
      </w:r>
      <w:r w:rsidR="00504140" w:rsidRPr="006417B0">
        <w:t xml:space="preserve"> priežiūros paslaug</w:t>
      </w:r>
      <w:r w:rsidR="00DD2685" w:rsidRPr="006417B0">
        <w:t>as sudaro</w:t>
      </w:r>
      <w:r w:rsidR="00563F6E" w:rsidRPr="006417B0">
        <w:t>:</w:t>
      </w:r>
    </w:p>
    <w:p w14:paraId="60F8B8DA" w14:textId="2D9493F3" w:rsidR="00FA53BC" w:rsidRPr="006417B0" w:rsidRDefault="00E933BD" w:rsidP="000066A8">
      <w:pPr>
        <w:pStyle w:val="REQdstymasList"/>
        <w:numPr>
          <w:ilvl w:val="0"/>
          <w:numId w:val="33"/>
        </w:numPr>
      </w:pPr>
      <w:bookmarkStart w:id="32" w:name="_Hlk126487001"/>
      <w:r w:rsidRPr="006417B0">
        <w:t>Sistemos</w:t>
      </w:r>
      <w:r w:rsidR="00D210D8" w:rsidRPr="006417B0">
        <w:t xml:space="preserve"> gedimo</w:t>
      </w:r>
      <w:r w:rsidR="007530F0" w:rsidRPr="006417B0">
        <w:t xml:space="preserve"> ar</w:t>
      </w:r>
      <w:r w:rsidRPr="006417B0">
        <w:t xml:space="preserve"> </w:t>
      </w:r>
      <w:r w:rsidR="00D210D8" w:rsidRPr="006417B0">
        <w:t>sutrikim</w:t>
      </w:r>
      <w:r w:rsidRPr="006417B0">
        <w:t>o</w:t>
      </w:r>
      <w:r w:rsidR="00D210D8" w:rsidRPr="006417B0">
        <w:t xml:space="preserve"> </w:t>
      </w:r>
      <w:r w:rsidR="00F62E38" w:rsidRPr="006417B0">
        <w:t>nustatymas</w:t>
      </w:r>
      <w:r w:rsidR="00D210D8" w:rsidRPr="006417B0">
        <w:t xml:space="preserve"> ir šalinimas (kai </w:t>
      </w:r>
      <w:r w:rsidR="005C4502" w:rsidRPr="006417B0">
        <w:t>Pirkėj</w:t>
      </w:r>
      <w:r w:rsidR="00D210D8" w:rsidRPr="006417B0">
        <w:t>as</w:t>
      </w:r>
      <w:r w:rsidR="00B53E16" w:rsidRPr="006417B0">
        <w:t xml:space="preserve"> pats</w:t>
      </w:r>
      <w:r w:rsidR="00D210D8" w:rsidRPr="006417B0">
        <w:t xml:space="preserve"> negali to atlikti)</w:t>
      </w:r>
      <w:r w:rsidR="003E4DB7">
        <w:t xml:space="preserve"> įskaitant ir tai, kai tai susiję tik su programinės įrangos veikimo defektais</w:t>
      </w:r>
      <w:r w:rsidR="00FA53BC" w:rsidRPr="006417B0">
        <w:t>;</w:t>
      </w:r>
    </w:p>
    <w:p w14:paraId="4C818B64" w14:textId="4D81D773" w:rsidR="000E6F9F" w:rsidRPr="006417B0" w:rsidRDefault="00C220DC" w:rsidP="000066A8">
      <w:pPr>
        <w:pStyle w:val="REQdstymasList"/>
        <w:numPr>
          <w:ilvl w:val="0"/>
          <w:numId w:val="33"/>
        </w:numPr>
      </w:pPr>
      <w:r w:rsidRPr="006417B0">
        <w:t xml:space="preserve">Pirkėjo </w:t>
      </w:r>
      <w:r w:rsidR="00C51185" w:rsidRPr="006417B0">
        <w:t xml:space="preserve">konsultavimas </w:t>
      </w:r>
      <w:r w:rsidR="007530F0" w:rsidRPr="006417B0">
        <w:t>Sistemos</w:t>
      </w:r>
      <w:r w:rsidR="00C51185" w:rsidRPr="006417B0">
        <w:t xml:space="preserve"> veikim</w:t>
      </w:r>
      <w:r w:rsidR="00D818F3" w:rsidRPr="006417B0">
        <w:t>o</w:t>
      </w:r>
      <w:r w:rsidR="00C51185" w:rsidRPr="006417B0">
        <w:t>, naudojim</w:t>
      </w:r>
      <w:r w:rsidR="00CF7CBB" w:rsidRPr="006417B0">
        <w:t>o</w:t>
      </w:r>
      <w:r w:rsidR="00C51185" w:rsidRPr="006417B0">
        <w:t xml:space="preserve">, </w:t>
      </w:r>
      <w:bookmarkStart w:id="33" w:name="_Hlk129076424"/>
      <w:bookmarkEnd w:id="30"/>
      <w:r w:rsidR="00C51185" w:rsidRPr="006417B0">
        <w:t>įrangos priežiūr</w:t>
      </w:r>
      <w:r w:rsidR="00CF7CBB" w:rsidRPr="006417B0">
        <w:t>os</w:t>
      </w:r>
      <w:r w:rsidR="00225E06" w:rsidRPr="006417B0">
        <w:t>,</w:t>
      </w:r>
      <w:bookmarkEnd w:id="33"/>
      <w:r w:rsidR="000E6F9F" w:rsidRPr="006417B0">
        <w:t xml:space="preserve"> </w:t>
      </w:r>
      <w:r w:rsidR="00C51185" w:rsidRPr="006417B0">
        <w:t xml:space="preserve">gedimų </w:t>
      </w:r>
      <w:r w:rsidR="007530F0" w:rsidRPr="006417B0">
        <w:t xml:space="preserve">ir sutrikimų </w:t>
      </w:r>
      <w:r w:rsidR="002E5B20" w:rsidRPr="006417B0">
        <w:t>nustatymo</w:t>
      </w:r>
      <w:r w:rsidR="00C51185" w:rsidRPr="006417B0">
        <w:t xml:space="preserve"> ir jų šalinim</w:t>
      </w:r>
      <w:bookmarkEnd w:id="32"/>
      <w:r w:rsidR="002E5B20" w:rsidRPr="006417B0">
        <w:t>o klausimais</w:t>
      </w:r>
      <w:r w:rsidR="007530F0" w:rsidRPr="006417B0">
        <w:t>, tai pat Sistemos stočių išdėstymo architektūros keitimo ir priderinimo prie besikeičiančios veikimo vietos klausimais</w:t>
      </w:r>
      <w:r w:rsidR="000E6F9F" w:rsidRPr="006417B0">
        <w:t>;</w:t>
      </w:r>
    </w:p>
    <w:p w14:paraId="20127C4D" w14:textId="3FC60D76" w:rsidR="00577892" w:rsidRPr="006417B0" w:rsidRDefault="007530F0" w:rsidP="000066A8">
      <w:pPr>
        <w:pStyle w:val="REQdstymasList"/>
        <w:numPr>
          <w:ilvl w:val="0"/>
          <w:numId w:val="33"/>
        </w:numPr>
      </w:pPr>
      <w:r w:rsidRPr="006417B0">
        <w:t>Sistemos</w:t>
      </w:r>
      <w:r w:rsidR="00C51185" w:rsidRPr="006417B0">
        <w:t xml:space="preserve"> programinės įrangos </w:t>
      </w:r>
      <w:r w:rsidR="0089296C" w:rsidRPr="006417B0">
        <w:t>(</w:t>
      </w:r>
      <w:r w:rsidR="00950E62" w:rsidRPr="006417B0">
        <w:t xml:space="preserve">įskaitant integralią </w:t>
      </w:r>
      <w:r w:rsidRPr="006417B0">
        <w:t>aparatinės įrangos programinę dalį</w:t>
      </w:r>
      <w:r w:rsidR="00950E62" w:rsidRPr="006417B0">
        <w:t>, operacines sistemas, taikomąsias programas ir trečiųjų šalių programinę įrangą</w:t>
      </w:r>
      <w:r w:rsidR="0089296C" w:rsidRPr="006417B0">
        <w:t>)</w:t>
      </w:r>
      <w:r w:rsidR="00577892" w:rsidRPr="006417B0">
        <w:t xml:space="preserve"> </w:t>
      </w:r>
      <w:r w:rsidR="00C51185" w:rsidRPr="006417B0">
        <w:t>atnaujinima</w:t>
      </w:r>
      <w:r w:rsidR="00F4070B" w:rsidRPr="006417B0">
        <w:t>s</w:t>
      </w:r>
      <w:r w:rsidR="00C51185" w:rsidRPr="006417B0">
        <w:t xml:space="preserve"> ir licencijos</w:t>
      </w:r>
      <w:r w:rsidR="0089296C" w:rsidRPr="006417B0">
        <w:t>,</w:t>
      </w:r>
      <w:r w:rsidR="00577892" w:rsidRPr="006417B0">
        <w:t xml:space="preserve"> </w:t>
      </w:r>
      <w:r w:rsidR="00C51185" w:rsidRPr="006417B0">
        <w:t xml:space="preserve">kurios yra būtinos </w:t>
      </w:r>
      <w:r w:rsidR="00F4070B" w:rsidRPr="006417B0">
        <w:t>tinkamam</w:t>
      </w:r>
      <w:r w:rsidR="00C51185" w:rsidRPr="006417B0">
        <w:t xml:space="preserve"> </w:t>
      </w:r>
      <w:r w:rsidR="005B3EE0">
        <w:t>Sistemos</w:t>
      </w:r>
      <w:r w:rsidR="00C51185" w:rsidRPr="006417B0">
        <w:t xml:space="preserve"> veikim</w:t>
      </w:r>
      <w:r w:rsidR="00F4070B" w:rsidRPr="006417B0">
        <w:t>ui užtikrinti</w:t>
      </w:r>
      <w:r w:rsidR="00386B8D" w:rsidRPr="006417B0">
        <w:t>.</w:t>
      </w:r>
    </w:p>
    <w:p w14:paraId="18CC4969" w14:textId="773E5451" w:rsidR="00496A58" w:rsidRPr="00DE5A75" w:rsidRDefault="005B3EE0" w:rsidP="009F44F7">
      <w:pPr>
        <w:pStyle w:val="Heading3"/>
      </w:pPr>
      <w:bookmarkStart w:id="34" w:name="_Ref230102838"/>
      <w:bookmarkStart w:id="35" w:name="_Ref126505153"/>
      <w:bookmarkEnd w:id="31"/>
      <w:r>
        <w:t>Sistemos</w:t>
      </w:r>
      <w:r w:rsidR="006D6A28" w:rsidRPr="00DE5A75">
        <w:t xml:space="preserve"> techninės įrangos remonto paslaugos</w:t>
      </w:r>
      <w:bookmarkEnd w:id="34"/>
      <w:r w:rsidR="003601BF" w:rsidRPr="00DE5A75">
        <w:t xml:space="preserve"> </w:t>
      </w:r>
      <w:bookmarkStart w:id="36" w:name="_Hlk126486944"/>
      <w:bookmarkEnd w:id="35"/>
    </w:p>
    <w:p w14:paraId="236A762A" w14:textId="568F4B75" w:rsidR="00090F36" w:rsidRPr="006417B0" w:rsidRDefault="00702F30" w:rsidP="000066A8">
      <w:pPr>
        <w:pStyle w:val="REQdstymas"/>
      </w:pPr>
      <w:r w:rsidRPr="006417B0">
        <w:tab/>
      </w:r>
      <w:r w:rsidR="007530F0" w:rsidRPr="006417B0">
        <w:t>Sistemos</w:t>
      </w:r>
      <w:r w:rsidR="00C51185" w:rsidRPr="006417B0">
        <w:t xml:space="preserve"> techninės </w:t>
      </w:r>
      <w:r w:rsidR="003E4DB7">
        <w:t xml:space="preserve">ir programinės </w:t>
      </w:r>
      <w:r w:rsidR="00C51185" w:rsidRPr="006417B0">
        <w:t xml:space="preserve">įrangos remonto paslaugos </w:t>
      </w:r>
      <w:r w:rsidR="001062C0" w:rsidRPr="006417B0">
        <w:t>apima</w:t>
      </w:r>
      <w:r w:rsidR="00C51185" w:rsidRPr="006417B0">
        <w:t xml:space="preserve"> neribotą </w:t>
      </w:r>
      <w:r w:rsidR="002E512F" w:rsidRPr="006417B0">
        <w:t>kiekį</w:t>
      </w:r>
      <w:r w:rsidR="00C51185" w:rsidRPr="006417B0">
        <w:t xml:space="preserve"> bet kuri</w:t>
      </w:r>
      <w:r w:rsidR="002E512F" w:rsidRPr="006417B0">
        <w:t>os iš</w:t>
      </w:r>
      <w:r w:rsidR="00C51185" w:rsidRPr="006417B0">
        <w:t xml:space="preserve"> </w:t>
      </w:r>
      <w:r w:rsidR="007530F0" w:rsidRPr="006417B0">
        <w:t>Sistemos</w:t>
      </w:r>
      <w:r w:rsidR="00C51185" w:rsidRPr="006417B0">
        <w:t xml:space="preserve"> d</w:t>
      </w:r>
      <w:r w:rsidR="002E512F" w:rsidRPr="006417B0">
        <w:t>alių</w:t>
      </w:r>
      <w:r w:rsidR="00C51185" w:rsidRPr="006417B0">
        <w:t xml:space="preserve">, </w:t>
      </w:r>
      <w:r w:rsidR="002E512F" w:rsidRPr="006417B0">
        <w:t>komponentų</w:t>
      </w:r>
      <w:r w:rsidR="00C51185" w:rsidRPr="006417B0">
        <w:t xml:space="preserve"> remont</w:t>
      </w:r>
      <w:r w:rsidR="006A29A8" w:rsidRPr="006417B0">
        <w:t>o darbų</w:t>
      </w:r>
      <w:r w:rsidR="0075757B" w:rsidRPr="006417B0">
        <w:t>,</w:t>
      </w:r>
      <w:r w:rsidR="007530F0" w:rsidRPr="006417B0">
        <w:t xml:space="preserve"> </w:t>
      </w:r>
      <w:r w:rsidR="00C51185" w:rsidRPr="006417B0">
        <w:t>arba naujų d</w:t>
      </w:r>
      <w:r w:rsidR="0075757B" w:rsidRPr="006417B0">
        <w:t>alių</w:t>
      </w:r>
      <w:r w:rsidR="00C51185" w:rsidRPr="006417B0">
        <w:t xml:space="preserve">, </w:t>
      </w:r>
      <w:r w:rsidR="004C2B68" w:rsidRPr="006417B0">
        <w:t>komponentų</w:t>
      </w:r>
      <w:r w:rsidR="00C51185" w:rsidRPr="006417B0">
        <w:t xml:space="preserve"> įsigijimą </w:t>
      </w:r>
      <w:r w:rsidR="00C9492A" w:rsidRPr="006417B0">
        <w:t>(</w:t>
      </w:r>
      <w:r w:rsidR="00C51185" w:rsidRPr="006417B0">
        <w:t xml:space="preserve">kai jų negalima </w:t>
      </w:r>
      <w:r w:rsidR="005E25A1" w:rsidRPr="006417B0">
        <w:t xml:space="preserve">suremontuoti arba remontas ekonomiškai </w:t>
      </w:r>
      <w:r w:rsidR="00DE3E92" w:rsidRPr="006417B0">
        <w:t>nenaudingas</w:t>
      </w:r>
      <w:r w:rsidR="00C9492A" w:rsidRPr="006417B0">
        <w:t xml:space="preserve">) </w:t>
      </w:r>
      <w:r w:rsidR="005E25A1" w:rsidRPr="006417B0">
        <w:t>neviršijant maksimalios</w:t>
      </w:r>
      <w:r w:rsidR="00B75D90" w:rsidRPr="006417B0">
        <w:t xml:space="preserve"> sutartyje numatytos,</w:t>
      </w:r>
      <w:r w:rsidR="005E25A1" w:rsidRPr="006417B0">
        <w:t xml:space="preserve"> šių paslaugų įsigijimui </w:t>
      </w:r>
      <w:r w:rsidR="00B75D90" w:rsidRPr="006417B0">
        <w:t>skirtos sumos.</w:t>
      </w:r>
    </w:p>
    <w:p w14:paraId="5174E088" w14:textId="07801355" w:rsidR="0056530E" w:rsidRPr="006417B0" w:rsidRDefault="00D53BFF" w:rsidP="00644634">
      <w:pPr>
        <w:pStyle w:val="Heading1"/>
      </w:pPr>
      <w:bookmarkStart w:id="37" w:name="_Toc230247421"/>
      <w:bookmarkEnd w:id="36"/>
      <w:r w:rsidRPr="006417B0">
        <w:t>Bendrieji reikalavimai</w:t>
      </w:r>
      <w:bookmarkEnd w:id="37"/>
    </w:p>
    <w:bookmarkStart w:id="38" w:name="_Hlk126509728"/>
    <w:p w14:paraId="23DBA30A" w14:textId="3D35201D" w:rsidR="00782159" w:rsidRPr="006417B0" w:rsidRDefault="00C0387C" w:rsidP="000066A8">
      <w:pPr>
        <w:pStyle w:val="REQ"/>
      </w:pPr>
      <w:r w:rsidRPr="006417B0">
        <w:fldChar w:fldCharType="begin"/>
      </w:r>
      <w:r w:rsidRPr="006417B0">
        <w:instrText xml:space="preserve"> SEQ GEN_REQ \# 'GEN_REQ-'000\</w:instrText>
      </w:r>
      <w:r w:rsidRPr="006417B0">
        <w:fldChar w:fldCharType="separate"/>
      </w:r>
      <w:r w:rsidR="00A06B1E" w:rsidRPr="006417B0">
        <w:rPr>
          <w:noProof/>
        </w:rPr>
        <w:t>GEN_REQ-</w:t>
      </w:r>
      <w:r w:rsidR="00A06B1E">
        <w:rPr>
          <w:noProof/>
        </w:rPr>
        <w:t>001</w:t>
      </w:r>
      <w:r w:rsidRPr="006417B0">
        <w:fldChar w:fldCharType="end"/>
      </w:r>
      <w:r w:rsidRPr="006417B0">
        <w:tab/>
      </w:r>
      <w:r w:rsidR="00F62E38" w:rsidRPr="006417B0">
        <w:t xml:space="preserve">Prieš įrengdamas Sistemą, Tiekėjas privalo atlikti galimų Sistemos įrengimo vietų apžiūrą, kad patikrintų ir suderintų antžeminių stočių įrengimo vietas su Pirkėju. Sistemos centrinės apdorojimo sistemos įrengimo vieta – Pirkėjo buveinė, adresu </w:t>
      </w:r>
      <w:r w:rsidR="00F62E38" w:rsidRPr="006417B0">
        <w:rPr>
          <w:b/>
          <w:bCs/>
        </w:rPr>
        <w:t>Balio Karvelio g. 25, Vilnius.</w:t>
      </w:r>
    </w:p>
    <w:p w14:paraId="2F8AE352" w14:textId="29DCE563" w:rsidR="006D3D10" w:rsidRPr="006417B0" w:rsidRDefault="00C0387C" w:rsidP="000066A8">
      <w:pPr>
        <w:pStyle w:val="REQ"/>
      </w:pPr>
      <w:r w:rsidRPr="006417B0">
        <w:fldChar w:fldCharType="begin"/>
      </w:r>
      <w:r w:rsidRPr="006417B0">
        <w:instrText xml:space="preserve"> SEQ GEN_REQ \# 'GEN_REQ-'000\</w:instrText>
      </w:r>
      <w:r w:rsidRPr="006417B0">
        <w:fldChar w:fldCharType="separate"/>
      </w:r>
      <w:r w:rsidR="00A06B1E" w:rsidRPr="006417B0">
        <w:rPr>
          <w:noProof/>
        </w:rPr>
        <w:t>GEN_REQ-</w:t>
      </w:r>
      <w:r w:rsidR="00A06B1E">
        <w:rPr>
          <w:noProof/>
        </w:rPr>
        <w:t>002</w:t>
      </w:r>
      <w:r w:rsidRPr="006417B0">
        <w:fldChar w:fldCharType="end"/>
      </w:r>
      <w:r w:rsidRPr="006417B0">
        <w:tab/>
      </w:r>
      <w:r w:rsidR="00F62E38" w:rsidRPr="006417B0">
        <w:t>Sistema</w:t>
      </w:r>
      <w:r w:rsidR="00A53607" w:rsidRPr="006417B0">
        <w:t xml:space="preserve"> turi būti įrengt</w:t>
      </w:r>
      <w:r w:rsidR="00F62E38" w:rsidRPr="006417B0">
        <w:t>a</w:t>
      </w:r>
      <w:r w:rsidR="00A53607" w:rsidRPr="006417B0">
        <w:t xml:space="preserve">, parengti darbui operaciniu režimu bei perduoti </w:t>
      </w:r>
      <w:r w:rsidR="00FE13C1" w:rsidRPr="006417B0">
        <w:t>Pirkėjui</w:t>
      </w:r>
      <w:r w:rsidR="00A53607" w:rsidRPr="006417B0">
        <w:t xml:space="preserve"> ne vėliau kaip per </w:t>
      </w:r>
      <w:r w:rsidR="00A53607" w:rsidRPr="006417B0">
        <w:rPr>
          <w:b/>
          <w:bCs/>
        </w:rPr>
        <w:t>18 mėnesių</w:t>
      </w:r>
      <w:r w:rsidR="00A53607" w:rsidRPr="006417B0">
        <w:t xml:space="preserve"> nuo Sutarties įsigaliojimo</w:t>
      </w:r>
      <w:r w:rsidR="006D3D10" w:rsidRPr="006417B0">
        <w:t xml:space="preserve">. </w:t>
      </w:r>
      <w:r w:rsidR="00FE13C1" w:rsidRPr="006417B0">
        <w:t xml:space="preserve">Esant nenumatytoms aplinkybėms, šis terminas gali būti pratęstas iki 3 mėnesių laikotarpiui, sutartyje nustatyta tvarka. </w:t>
      </w:r>
      <w:r w:rsidR="00F62E38" w:rsidRPr="006417B0">
        <w:t>Sistemos</w:t>
      </w:r>
      <w:r w:rsidR="00A31392" w:rsidRPr="006417B0">
        <w:t xml:space="preserve"> paruošimas darbui operacinėje aplinkoje reiškia </w:t>
      </w:r>
      <w:r w:rsidR="00F62E38" w:rsidRPr="006417B0">
        <w:t>Sistemos</w:t>
      </w:r>
      <w:r w:rsidR="00A31392" w:rsidRPr="006417B0">
        <w:t xml:space="preserve"> įdiegimą pagal Sutartyje bei Techninėje specifikacijoje numatytas sąlygas ir nuostatas</w:t>
      </w:r>
      <w:r w:rsidR="006D3D10" w:rsidRPr="006417B0">
        <w:t>.</w:t>
      </w:r>
      <w:r w:rsidR="00A53607" w:rsidRPr="006417B0">
        <w:t xml:space="preserve"> </w:t>
      </w:r>
    </w:p>
    <w:p w14:paraId="1C60A329" w14:textId="79EC139B" w:rsidR="009F0251" w:rsidRPr="006417B0" w:rsidRDefault="009F0251" w:rsidP="000066A8">
      <w:pPr>
        <w:pStyle w:val="REQ"/>
      </w:pPr>
      <w:r w:rsidRPr="006417B0">
        <w:fldChar w:fldCharType="begin"/>
      </w:r>
      <w:r w:rsidRPr="006417B0">
        <w:instrText xml:space="preserve"> SEQ GEN_REQ \# 'GEN_REQ-'000\</w:instrText>
      </w:r>
      <w:r w:rsidRPr="006417B0">
        <w:fldChar w:fldCharType="separate"/>
      </w:r>
      <w:r w:rsidR="00A06B1E" w:rsidRPr="006417B0">
        <w:rPr>
          <w:noProof/>
        </w:rPr>
        <w:t>GEN_REQ-</w:t>
      </w:r>
      <w:r w:rsidR="00A06B1E">
        <w:rPr>
          <w:noProof/>
        </w:rPr>
        <w:t>003</w:t>
      </w:r>
      <w:r w:rsidRPr="006417B0">
        <w:fldChar w:fldCharType="end"/>
      </w:r>
      <w:r w:rsidRPr="006417B0">
        <w:tab/>
      </w:r>
      <w:r w:rsidR="00A52981" w:rsidRPr="006417B0">
        <w:t>T</w:t>
      </w:r>
      <w:r w:rsidR="00C958D8" w:rsidRPr="006417B0">
        <w:t xml:space="preserve">iekėjas privalo prisiimti atsakomybę už visus darbus, būtinus </w:t>
      </w:r>
      <w:r w:rsidR="00F62E38" w:rsidRPr="006417B0">
        <w:t>Sistemos</w:t>
      </w:r>
      <w:r w:rsidR="00C958D8" w:rsidRPr="006417B0">
        <w:t xml:space="preserve"> įdiegimui</w:t>
      </w:r>
      <w:r w:rsidRPr="006417B0">
        <w:t xml:space="preserve">. </w:t>
      </w:r>
      <w:r w:rsidR="00A52981" w:rsidRPr="006417B0">
        <w:t>T</w:t>
      </w:r>
      <w:r w:rsidR="00C958D8" w:rsidRPr="006417B0">
        <w:t>ai apima techninės ir programinės įrangos dizainą</w:t>
      </w:r>
      <w:r w:rsidRPr="006417B0">
        <w:t xml:space="preserve">, </w:t>
      </w:r>
      <w:r w:rsidR="00C958D8" w:rsidRPr="006417B0">
        <w:t>montavimo vietos paruošimą, telekomunikacijos ir radijo ryšio trikdžių analizę</w:t>
      </w:r>
      <w:r w:rsidRPr="006417B0">
        <w:t>,</w:t>
      </w:r>
      <w:r w:rsidR="00A52981" w:rsidRPr="006417B0">
        <w:t xml:space="preserve"> </w:t>
      </w:r>
      <w:r w:rsidR="00C958D8" w:rsidRPr="006417B0">
        <w:t>planavimą montavimo vietoje ir veikimo užtikrinimą</w:t>
      </w:r>
      <w:r w:rsidRPr="006417B0">
        <w:t>.</w:t>
      </w:r>
    </w:p>
    <w:p w14:paraId="374919B6" w14:textId="51065090" w:rsidR="006D3D10" w:rsidRPr="006417B0" w:rsidRDefault="00C0387C" w:rsidP="000066A8">
      <w:pPr>
        <w:pStyle w:val="REQ"/>
      </w:pPr>
      <w:r w:rsidRPr="006417B0">
        <w:fldChar w:fldCharType="begin"/>
      </w:r>
      <w:r w:rsidRPr="006417B0">
        <w:instrText xml:space="preserve"> SEQ GEN_REQ \# 'GEN_REQ-'000\</w:instrText>
      </w:r>
      <w:r w:rsidRPr="006417B0">
        <w:fldChar w:fldCharType="separate"/>
      </w:r>
      <w:r w:rsidR="00A06B1E" w:rsidRPr="006417B0">
        <w:rPr>
          <w:noProof/>
        </w:rPr>
        <w:t>GEN_REQ-</w:t>
      </w:r>
      <w:r w:rsidR="00A06B1E">
        <w:rPr>
          <w:noProof/>
        </w:rPr>
        <w:t>004</w:t>
      </w:r>
      <w:r w:rsidRPr="006417B0">
        <w:fldChar w:fldCharType="end"/>
      </w:r>
      <w:r w:rsidRPr="006417B0">
        <w:tab/>
      </w:r>
      <w:r w:rsidR="001E5976" w:rsidRPr="006417B0">
        <w:t xml:space="preserve">Tiekėjas privalo parengti </w:t>
      </w:r>
      <w:r w:rsidR="00F62E38" w:rsidRPr="006417B0">
        <w:t>Sistemos</w:t>
      </w:r>
      <w:r w:rsidR="001E5976" w:rsidRPr="006417B0">
        <w:t xml:space="preserve"> veikimo aprėpties analizę</w:t>
      </w:r>
      <w:r w:rsidR="00F62E38" w:rsidRPr="006417B0">
        <w:t xml:space="preserve"> į kurią būtų įtrauktos nustatytos veikimo charakteristikos</w:t>
      </w:r>
      <w:r w:rsidR="001E5976" w:rsidRPr="006417B0">
        <w:t xml:space="preserve">. </w:t>
      </w:r>
    </w:p>
    <w:p w14:paraId="0A6951C2" w14:textId="519728AF" w:rsidR="00F07062" w:rsidRPr="006417B0" w:rsidRDefault="00F07062" w:rsidP="000066A8">
      <w:pPr>
        <w:pStyle w:val="REQ"/>
      </w:pPr>
      <w:r w:rsidRPr="006417B0">
        <w:fldChar w:fldCharType="begin"/>
      </w:r>
      <w:r w:rsidRPr="006417B0">
        <w:instrText xml:space="preserve"> SEQ GEN_REQ \# 'GEN_REQ-'000\</w:instrText>
      </w:r>
      <w:r w:rsidRPr="006417B0">
        <w:fldChar w:fldCharType="separate"/>
      </w:r>
      <w:r w:rsidR="00A06B1E" w:rsidRPr="006417B0">
        <w:rPr>
          <w:noProof/>
        </w:rPr>
        <w:t>GEN_REQ-</w:t>
      </w:r>
      <w:r w:rsidR="00A06B1E">
        <w:rPr>
          <w:noProof/>
        </w:rPr>
        <w:t>005</w:t>
      </w:r>
      <w:r w:rsidRPr="006417B0">
        <w:fldChar w:fldCharType="end"/>
      </w:r>
      <w:r w:rsidRPr="006417B0">
        <w:tab/>
      </w:r>
      <w:r w:rsidR="001E5976" w:rsidRPr="006417B0">
        <w:t>Tiekėjas privalo būti siūlom</w:t>
      </w:r>
      <w:r w:rsidR="000C14E4" w:rsidRPr="006417B0">
        <w:t>ų</w:t>
      </w:r>
      <w:r w:rsidR="001E5976" w:rsidRPr="006417B0">
        <w:t xml:space="preserve"> </w:t>
      </w:r>
      <w:r w:rsidR="00F62E38" w:rsidRPr="006417B0">
        <w:t>Sistemos</w:t>
      </w:r>
      <w:r w:rsidR="001E5976" w:rsidRPr="006417B0">
        <w:t xml:space="preserve"> gamintojas arba gamintojo įgaliotas atstovas</w:t>
      </w:r>
      <w:r w:rsidR="00FD24E6" w:rsidRPr="006417B0">
        <w:t>.</w:t>
      </w:r>
    </w:p>
    <w:p w14:paraId="6DE44CD0" w14:textId="6DF0864C" w:rsidR="00304AFC" w:rsidRPr="006417B0" w:rsidRDefault="00F07062" w:rsidP="000066A8">
      <w:pPr>
        <w:pStyle w:val="REQ"/>
      </w:pPr>
      <w:r w:rsidRPr="006417B0">
        <w:fldChar w:fldCharType="begin"/>
      </w:r>
      <w:r w:rsidRPr="006417B0">
        <w:instrText xml:space="preserve"> SEQ GEN_REQ \# 'GEN_REQ-'000\</w:instrText>
      </w:r>
      <w:r w:rsidRPr="006417B0">
        <w:fldChar w:fldCharType="separate"/>
      </w:r>
      <w:r w:rsidR="00A06B1E" w:rsidRPr="006417B0">
        <w:rPr>
          <w:noProof/>
        </w:rPr>
        <w:t>GEN_REQ-</w:t>
      </w:r>
      <w:r w:rsidR="00A06B1E">
        <w:rPr>
          <w:noProof/>
        </w:rPr>
        <w:t>006</w:t>
      </w:r>
      <w:r w:rsidRPr="006417B0">
        <w:fldChar w:fldCharType="end"/>
      </w:r>
      <w:r w:rsidRPr="006417B0">
        <w:tab/>
      </w:r>
      <w:bookmarkEnd w:id="38"/>
      <w:r w:rsidR="00F62E38" w:rsidRPr="006417B0">
        <w:t>Sistema</w:t>
      </w:r>
      <w:r w:rsidR="00ED7B4E" w:rsidRPr="006417B0">
        <w:t xml:space="preserve"> privalo atitikti Techninės specifikacijos </w:t>
      </w:r>
      <w:r w:rsidR="00ED7B4E" w:rsidRPr="006417B0">
        <w:fldChar w:fldCharType="begin"/>
      </w:r>
      <w:r w:rsidR="00ED7B4E" w:rsidRPr="006417B0">
        <w:instrText xml:space="preserve"> REF _Ref179980059 \r \h  \* MERGEFORMAT </w:instrText>
      </w:r>
      <w:r w:rsidR="00ED7B4E" w:rsidRPr="006417B0">
        <w:fldChar w:fldCharType="separate"/>
      </w:r>
      <w:r w:rsidR="00A06B1E">
        <w:t>2.1</w:t>
      </w:r>
      <w:r w:rsidR="00ED7B4E" w:rsidRPr="006417B0">
        <w:fldChar w:fldCharType="end"/>
      </w:r>
      <w:r w:rsidR="00ED7B4E" w:rsidRPr="006417B0">
        <w:t xml:space="preserve">. punkte </w:t>
      </w:r>
      <w:r w:rsidR="005233A6" w:rsidRPr="006417B0">
        <w:t>nurodytų dokumentų naujausias versijas</w:t>
      </w:r>
      <w:r w:rsidR="00304AFC" w:rsidRPr="006417B0">
        <w:t>.</w:t>
      </w:r>
      <w:r w:rsidR="005233A6" w:rsidRPr="006417B0">
        <w:t xml:space="preserve"> Tam tikrais atvejais Techninėje specifikacijoje išdėstyti reikalavimai gali būti griežtesni nei išdėstyti atitinkamuose dokumentuose</w:t>
      </w:r>
      <w:r w:rsidR="00304AFC" w:rsidRPr="006417B0">
        <w:t xml:space="preserve">. </w:t>
      </w:r>
      <w:r w:rsidR="005233A6" w:rsidRPr="006417B0">
        <w:t xml:space="preserve">Tokiais atvejais Techninėje specifikacijoje nustatyti reikalavimai pakeičia nustatytus atitinkamuose dokumentuose ir automatiškai tampa minimaliais reikalavimais. </w:t>
      </w:r>
    </w:p>
    <w:p w14:paraId="2B1EA1B2" w14:textId="2CF58437" w:rsidR="004E08F0" w:rsidRPr="006417B0" w:rsidRDefault="004E08F0" w:rsidP="000066A8">
      <w:pPr>
        <w:pStyle w:val="REQ"/>
      </w:pPr>
      <w:r w:rsidRPr="006417B0">
        <w:fldChar w:fldCharType="begin"/>
      </w:r>
      <w:r w:rsidRPr="006417B0">
        <w:instrText xml:space="preserve"> SEQ GEN_REQ \# 'GEN_REQ-'000\</w:instrText>
      </w:r>
      <w:r w:rsidRPr="006417B0">
        <w:fldChar w:fldCharType="separate"/>
      </w:r>
      <w:r w:rsidR="00A06B1E" w:rsidRPr="006417B0">
        <w:rPr>
          <w:noProof/>
        </w:rPr>
        <w:t>GEN_REQ-</w:t>
      </w:r>
      <w:r w:rsidR="00A06B1E">
        <w:rPr>
          <w:noProof/>
        </w:rPr>
        <w:t>007</w:t>
      </w:r>
      <w:r w:rsidRPr="006417B0">
        <w:fldChar w:fldCharType="end"/>
      </w:r>
      <w:r w:rsidRPr="006417B0">
        <w:tab/>
      </w:r>
      <w:r w:rsidR="005233A6" w:rsidRPr="006417B0">
        <w:t xml:space="preserve">Į </w:t>
      </w:r>
      <w:r w:rsidR="00F62E38" w:rsidRPr="006417B0">
        <w:t>Sistemos</w:t>
      </w:r>
      <w:r w:rsidR="005233A6" w:rsidRPr="006417B0">
        <w:t xml:space="preserve"> kainą įskaičiuota visa programinė įranga (programinės įrangos licencijos), reikalinga Techninėje specifikacijoje nurodytoms </w:t>
      </w:r>
      <w:r w:rsidR="005B3EE0">
        <w:t>Sistemos</w:t>
      </w:r>
      <w:r w:rsidR="005233A6" w:rsidRPr="006417B0">
        <w:t xml:space="preserve"> charakteristikoms ir funkcijoms užtikrinti. </w:t>
      </w:r>
      <w:r w:rsidR="005F0BB2" w:rsidRPr="006417B0">
        <w:t xml:space="preserve">Licencijos yra neterminuotos (išduodamos neribotam laikui). </w:t>
      </w:r>
      <w:r w:rsidR="00F62E38" w:rsidRPr="006417B0">
        <w:t>Sistemos</w:t>
      </w:r>
      <w:r w:rsidR="005F0BB2" w:rsidRPr="006417B0">
        <w:t xml:space="preserve"> naudotojų </w:t>
      </w:r>
      <w:r w:rsidR="00F62E38" w:rsidRPr="006417B0">
        <w:t xml:space="preserve">(administratorių, klientų ir kt.) </w:t>
      </w:r>
      <w:r w:rsidR="005F0BB2" w:rsidRPr="006417B0">
        <w:t xml:space="preserve">skaičius ir apdorojamos informacijos apimtis negali būti ribojami licencijomis. </w:t>
      </w:r>
    </w:p>
    <w:bookmarkStart w:id="39" w:name="_Hlk126751450"/>
    <w:p w14:paraId="319BEE06" w14:textId="7EFAE975" w:rsidR="006D3D10" w:rsidRPr="006417B0" w:rsidRDefault="003F6DF8" w:rsidP="000066A8">
      <w:pPr>
        <w:pStyle w:val="REQ"/>
      </w:pPr>
      <w:r w:rsidRPr="006417B0">
        <w:fldChar w:fldCharType="begin"/>
      </w:r>
      <w:r w:rsidRPr="006417B0">
        <w:instrText xml:space="preserve"> SEQ GEN_REQ \# 'GEN_REQ-'000\</w:instrText>
      </w:r>
      <w:r w:rsidRPr="006417B0">
        <w:fldChar w:fldCharType="separate"/>
      </w:r>
      <w:r w:rsidR="00A06B1E" w:rsidRPr="006417B0">
        <w:rPr>
          <w:noProof/>
        </w:rPr>
        <w:t>GEN_REQ-</w:t>
      </w:r>
      <w:r w:rsidR="00A06B1E">
        <w:rPr>
          <w:noProof/>
        </w:rPr>
        <w:t>008</w:t>
      </w:r>
      <w:r w:rsidRPr="006417B0">
        <w:fldChar w:fldCharType="end"/>
      </w:r>
      <w:r w:rsidRPr="006417B0">
        <w:tab/>
      </w:r>
      <w:r w:rsidR="00625E86" w:rsidRPr="006417B0">
        <w:t>Siūlom</w:t>
      </w:r>
      <w:r w:rsidR="00F62E38" w:rsidRPr="006417B0">
        <w:t>a</w:t>
      </w:r>
      <w:r w:rsidR="00625E86" w:rsidRPr="006417B0">
        <w:t xml:space="preserve"> </w:t>
      </w:r>
      <w:r w:rsidR="00F62E38" w:rsidRPr="006417B0">
        <w:t xml:space="preserve">Sistema </w:t>
      </w:r>
      <w:r w:rsidR="00625E86" w:rsidRPr="006417B0">
        <w:t>turi būti sėkmingai sumontuot</w:t>
      </w:r>
      <w:r w:rsidR="00F62E38" w:rsidRPr="006417B0">
        <w:t>a</w:t>
      </w:r>
      <w:r w:rsidR="00625E86" w:rsidRPr="006417B0">
        <w:t xml:space="preserve"> ir paleist</w:t>
      </w:r>
      <w:r w:rsidR="00F62E38" w:rsidRPr="006417B0">
        <w:t>a</w:t>
      </w:r>
      <w:r w:rsidR="00625E86" w:rsidRPr="006417B0">
        <w:t xml:space="preserve"> ne anksčiau kaip prieš </w:t>
      </w:r>
      <w:r w:rsidR="00F62E38" w:rsidRPr="006417B0">
        <w:rPr>
          <w:b/>
          <w:bCs/>
        </w:rPr>
        <w:t>penkis</w:t>
      </w:r>
      <w:r w:rsidR="00D7307B" w:rsidRPr="006417B0">
        <w:rPr>
          <w:b/>
          <w:bCs/>
        </w:rPr>
        <w:t> </w:t>
      </w:r>
      <w:r w:rsidR="00F62E38" w:rsidRPr="006417B0">
        <w:rPr>
          <w:b/>
          <w:bCs/>
        </w:rPr>
        <w:t>(5)</w:t>
      </w:r>
      <w:r w:rsidR="007D33C7" w:rsidRPr="006417B0">
        <w:t xml:space="preserve"> </w:t>
      </w:r>
      <w:r w:rsidR="00625E86" w:rsidRPr="006417B0">
        <w:t xml:space="preserve">metus iki pirminio Pasiūlymo pateikimo datos bent vienoje Europos Sąjungos ar </w:t>
      </w:r>
      <w:r w:rsidR="0055777B" w:rsidRPr="006417B0">
        <w:t>Europos laisvosios prekybos asociacijos valstybėje narėje arba Jungtinėje</w:t>
      </w:r>
      <w:bookmarkEnd w:id="39"/>
      <w:r w:rsidR="006D3D10" w:rsidRPr="006417B0">
        <w:t>.</w:t>
      </w:r>
      <w:r w:rsidR="00F62E38" w:rsidRPr="006417B0">
        <w:t xml:space="preserve"> </w:t>
      </w:r>
      <w:r w:rsidR="00F62E38" w:rsidRPr="006417B0">
        <w:rPr>
          <w:u w:val="single"/>
        </w:rPr>
        <w:t xml:space="preserve">Pakankamas įrodymas </w:t>
      </w:r>
      <w:r w:rsidR="00D53BFF" w:rsidRPr="006417B0">
        <w:rPr>
          <w:u w:val="single"/>
        </w:rPr>
        <w:t>yra pateikta atitikties deklaracija pagal EASA nustatytą išsamiąją specifikaciją (DS-GE.CER/DEC).</w:t>
      </w:r>
      <w:r w:rsidR="007F4D28" w:rsidRPr="007F4D28">
        <w:t xml:space="preserve"> Taip pat priimtinas CAA ar kitų pripažintų institucijų pagal anksčiau galiojusias taisykles išduotas tinkamumo naudoti pažymėjimas</w:t>
      </w:r>
    </w:p>
    <w:p w14:paraId="1FEC7E72" w14:textId="4EF89AFC" w:rsidR="00A3538D" w:rsidRPr="006417B0" w:rsidRDefault="003F6DF8" w:rsidP="000066A8">
      <w:pPr>
        <w:pStyle w:val="REQ"/>
      </w:pPr>
      <w:r w:rsidRPr="006417B0">
        <w:fldChar w:fldCharType="begin"/>
      </w:r>
      <w:r w:rsidRPr="006417B0">
        <w:instrText xml:space="preserve"> SEQ GEN_REQ \# 'GEN_REQ-'000\</w:instrText>
      </w:r>
      <w:r w:rsidRPr="006417B0">
        <w:fldChar w:fldCharType="separate"/>
      </w:r>
      <w:r w:rsidR="00A06B1E" w:rsidRPr="006417B0">
        <w:rPr>
          <w:noProof/>
        </w:rPr>
        <w:t>GEN_REQ-</w:t>
      </w:r>
      <w:r w:rsidR="00A06B1E">
        <w:rPr>
          <w:noProof/>
        </w:rPr>
        <w:t>009</w:t>
      </w:r>
      <w:r w:rsidRPr="006417B0">
        <w:fldChar w:fldCharType="end"/>
      </w:r>
      <w:r w:rsidRPr="006417B0">
        <w:tab/>
      </w:r>
      <w:r w:rsidR="00625E86" w:rsidRPr="006417B0">
        <w:t>Siūlom</w:t>
      </w:r>
      <w:r w:rsidR="00F62E38" w:rsidRPr="006417B0">
        <w:t>a</w:t>
      </w:r>
      <w:r w:rsidR="00625E86" w:rsidRPr="006417B0">
        <w:t xml:space="preserve"> </w:t>
      </w:r>
      <w:r w:rsidR="00F62E38" w:rsidRPr="006417B0">
        <w:t xml:space="preserve">Sistema </w:t>
      </w:r>
      <w:r w:rsidR="00625E86" w:rsidRPr="006417B0">
        <w:t>turi būti sėkmingai naudojam</w:t>
      </w:r>
      <w:r w:rsidR="00F62E38" w:rsidRPr="006417B0">
        <w:t>a</w:t>
      </w:r>
      <w:r w:rsidR="00625E86" w:rsidRPr="006417B0">
        <w:t xml:space="preserve"> </w:t>
      </w:r>
      <w:r w:rsidR="00F62E38" w:rsidRPr="006417B0">
        <w:t xml:space="preserve">oro eismo paslaugų teikimui </w:t>
      </w:r>
      <w:r w:rsidR="00625E86" w:rsidRPr="006417B0">
        <w:t>bent viename oro eismo valdymo paslaugų sektoriuje</w:t>
      </w:r>
      <w:r w:rsidR="00D53BFF" w:rsidRPr="006417B0">
        <w:t xml:space="preserve"> ar aerodrome</w:t>
      </w:r>
      <w:r w:rsidR="00625E86" w:rsidRPr="006417B0">
        <w:t xml:space="preserve"> bent vienoje Europos Sąjungos valstybėje narėje arba </w:t>
      </w:r>
      <w:r w:rsidR="0055777B" w:rsidRPr="006417B0">
        <w:t>Europos laisvosios prekybos asociacijos valstybėje narėje arba Jungtinėje Karalystėje</w:t>
      </w:r>
      <w:r w:rsidR="00625E86" w:rsidRPr="006417B0">
        <w:t xml:space="preserve">. </w:t>
      </w:r>
      <w:r w:rsidR="00625E86" w:rsidRPr="006417B0">
        <w:rPr>
          <w:u w:val="single"/>
        </w:rPr>
        <w:t xml:space="preserve">Pakankamas įrodymas turi būti </w:t>
      </w:r>
      <w:r w:rsidR="005C4502" w:rsidRPr="006417B0">
        <w:rPr>
          <w:u w:val="single"/>
        </w:rPr>
        <w:t>Pirkėj</w:t>
      </w:r>
      <w:r w:rsidR="00625E86" w:rsidRPr="006417B0">
        <w:rPr>
          <w:u w:val="single"/>
        </w:rPr>
        <w:t xml:space="preserve">o pažyma / </w:t>
      </w:r>
      <w:r w:rsidR="00625E86" w:rsidRPr="006417B0">
        <w:rPr>
          <w:u w:val="single"/>
        </w:rPr>
        <w:lastRenderedPageBreak/>
        <w:t>patvirtinimas, kad siūlom</w:t>
      </w:r>
      <w:r w:rsidR="00F62E38" w:rsidRPr="006417B0">
        <w:rPr>
          <w:u w:val="single"/>
        </w:rPr>
        <w:t>a</w:t>
      </w:r>
      <w:r w:rsidR="00625E86" w:rsidRPr="006417B0">
        <w:rPr>
          <w:u w:val="single"/>
        </w:rPr>
        <w:t xml:space="preserve"> </w:t>
      </w:r>
      <w:r w:rsidR="00F62E38" w:rsidRPr="006417B0">
        <w:rPr>
          <w:u w:val="single"/>
        </w:rPr>
        <w:t xml:space="preserve">Sistema </w:t>
      </w:r>
      <w:r w:rsidR="00625E86" w:rsidRPr="006417B0">
        <w:rPr>
          <w:u w:val="single"/>
        </w:rPr>
        <w:t>sėkmingai naudojam</w:t>
      </w:r>
      <w:r w:rsidR="00F62E38" w:rsidRPr="006417B0">
        <w:rPr>
          <w:u w:val="single"/>
        </w:rPr>
        <w:t>a</w:t>
      </w:r>
      <w:r w:rsidR="00625E86" w:rsidRPr="006417B0">
        <w:rPr>
          <w:u w:val="single"/>
        </w:rPr>
        <w:t xml:space="preserve"> oro eismo valdymo paslaugoms teikti.</w:t>
      </w:r>
      <w:r w:rsidR="00A3538D" w:rsidRPr="006417B0">
        <w:t xml:space="preserve"> </w:t>
      </w:r>
    </w:p>
    <w:p w14:paraId="660AA02D" w14:textId="03C8E057" w:rsidR="00304AFC" w:rsidRPr="009754DF" w:rsidRDefault="006D6A28" w:rsidP="002D29A6">
      <w:pPr>
        <w:pStyle w:val="Heading2"/>
      </w:pPr>
      <w:bookmarkStart w:id="40" w:name="_Ref179980059"/>
      <w:bookmarkStart w:id="41" w:name="_Ref179980189"/>
      <w:bookmarkStart w:id="42" w:name="_Toc192169230"/>
      <w:bookmarkStart w:id="43" w:name="_Toc230247422"/>
      <w:bookmarkStart w:id="44" w:name="_Ref127250800"/>
      <w:r w:rsidRPr="009754DF">
        <w:t>Teisės aktai, specifikacijos ir standartai</w:t>
      </w:r>
      <w:bookmarkEnd w:id="40"/>
      <w:bookmarkEnd w:id="41"/>
      <w:bookmarkEnd w:id="42"/>
      <w:bookmarkEnd w:id="43"/>
      <w:r w:rsidR="00A44C1E" w:rsidRPr="009754DF">
        <w:t xml:space="preserve"> </w:t>
      </w:r>
      <w:bookmarkEnd w:id="44"/>
    </w:p>
    <w:p w14:paraId="58D2E86B" w14:textId="42AF5637" w:rsidR="005E2903" w:rsidRPr="006417B0" w:rsidRDefault="00E1142D" w:rsidP="000066A8">
      <w:pPr>
        <w:pStyle w:val="REQ"/>
      </w:pPr>
      <w:r w:rsidRPr="006417B0">
        <w:fldChar w:fldCharType="begin"/>
      </w:r>
      <w:r w:rsidRPr="006417B0">
        <w:instrText xml:space="preserve"> SEQ GEN_REQ \# 'GEN_REQ-'000\</w:instrText>
      </w:r>
      <w:r w:rsidRPr="006417B0">
        <w:fldChar w:fldCharType="separate"/>
      </w:r>
      <w:r w:rsidR="00A06B1E" w:rsidRPr="006417B0">
        <w:rPr>
          <w:noProof/>
        </w:rPr>
        <w:t>GEN_REQ-</w:t>
      </w:r>
      <w:r w:rsidR="00A06B1E">
        <w:rPr>
          <w:noProof/>
        </w:rPr>
        <w:t>010</w:t>
      </w:r>
      <w:r w:rsidRPr="006417B0">
        <w:fldChar w:fldCharType="end"/>
      </w:r>
      <w:r w:rsidRPr="006417B0">
        <w:tab/>
      </w:r>
      <w:bookmarkStart w:id="45" w:name="OLE_LINK16"/>
      <w:r w:rsidR="00D53BFF" w:rsidRPr="006417B0">
        <w:t>Sistemos</w:t>
      </w:r>
      <w:r w:rsidR="00CC46D6" w:rsidRPr="006417B0">
        <w:t xml:space="preserve"> ir atskirų elementų veikimas privalo atitikti arba visais aspektais viršyti reikalavimus ir rekomendacijas, nustatytus šios specifikacijos </w:t>
      </w:r>
      <w:r w:rsidR="00CC46D6" w:rsidRPr="006417B0">
        <w:fldChar w:fldCharType="begin"/>
      </w:r>
      <w:r w:rsidR="00CC46D6" w:rsidRPr="006417B0">
        <w:instrText xml:space="preserve"> REF _Ref179979399 \r \h  \* MERGEFORMAT </w:instrText>
      </w:r>
      <w:r w:rsidR="00CC46D6" w:rsidRPr="006417B0">
        <w:fldChar w:fldCharType="separate"/>
      </w:r>
      <w:r w:rsidR="00A06B1E">
        <w:t>2.1.1</w:t>
      </w:r>
      <w:r w:rsidR="00CC46D6" w:rsidRPr="006417B0">
        <w:fldChar w:fldCharType="end"/>
      </w:r>
      <w:r w:rsidR="00CC46D6" w:rsidRPr="006417B0">
        <w:t xml:space="preserve">. ir </w:t>
      </w:r>
      <w:r w:rsidR="00CC46D6" w:rsidRPr="006417B0">
        <w:fldChar w:fldCharType="begin"/>
      </w:r>
      <w:r w:rsidR="00CC46D6" w:rsidRPr="006417B0">
        <w:instrText xml:space="preserve"> REF _Ref179979403 \r \h  \* MERGEFORMAT </w:instrText>
      </w:r>
      <w:r w:rsidR="00CC46D6" w:rsidRPr="006417B0">
        <w:fldChar w:fldCharType="separate"/>
      </w:r>
      <w:r w:rsidR="00A06B1E">
        <w:t>2.1.2</w:t>
      </w:r>
      <w:r w:rsidR="00CC46D6" w:rsidRPr="006417B0">
        <w:fldChar w:fldCharType="end"/>
      </w:r>
      <w:r w:rsidR="00CC46D6" w:rsidRPr="006417B0">
        <w:t>. punktuose nurodytų dokumentų atitinkamuose skyriuose.</w:t>
      </w:r>
    </w:p>
    <w:p w14:paraId="0F951B72" w14:textId="1E0B52DE" w:rsidR="00F371AB" w:rsidRPr="006417B0" w:rsidRDefault="00F371AB" w:rsidP="000066A8">
      <w:pPr>
        <w:pStyle w:val="REQ"/>
      </w:pPr>
      <w:r w:rsidRPr="006417B0">
        <w:fldChar w:fldCharType="begin"/>
      </w:r>
      <w:r w:rsidRPr="006417B0">
        <w:instrText xml:space="preserve"> SEQ GEN_REQ \# 'GEN_REQ-'000\</w:instrText>
      </w:r>
      <w:r w:rsidRPr="006417B0">
        <w:fldChar w:fldCharType="separate"/>
      </w:r>
      <w:r w:rsidR="00A06B1E" w:rsidRPr="006417B0">
        <w:rPr>
          <w:noProof/>
        </w:rPr>
        <w:t>GEN_REQ-</w:t>
      </w:r>
      <w:r w:rsidR="00A06B1E">
        <w:rPr>
          <w:noProof/>
        </w:rPr>
        <w:t>011</w:t>
      </w:r>
      <w:r w:rsidRPr="006417B0">
        <w:fldChar w:fldCharType="end"/>
      </w:r>
      <w:r w:rsidRPr="006417B0">
        <w:tab/>
      </w:r>
      <w:r w:rsidR="00D53BFF" w:rsidRPr="006417B0">
        <w:t>Sistema</w:t>
      </w:r>
      <w:r w:rsidR="00D574E5" w:rsidRPr="006417B0">
        <w:t xml:space="preserve"> turi atitikti ICAO Čikagos konvencijos dėl aeronautikos telekomunikacijų 10 priedo naujausias dokumentų versijas, kiek jos susijusios su priežiūros paslaugų teikimo reikalavimais, ir turi būti skirtas oro navigacijos stebėjimo paslaugoms teikti (SUR)</w:t>
      </w:r>
      <w:r w:rsidR="00CC46D6" w:rsidRPr="006417B0">
        <w:t xml:space="preserve">. </w:t>
      </w:r>
    </w:p>
    <w:p w14:paraId="18C25D01" w14:textId="5E7E8B5B" w:rsidR="00060A03" w:rsidRPr="006417B0" w:rsidRDefault="00060A03" w:rsidP="000066A8">
      <w:pPr>
        <w:pStyle w:val="REQ"/>
      </w:pPr>
      <w:r w:rsidRPr="006417B0">
        <w:fldChar w:fldCharType="begin"/>
      </w:r>
      <w:r w:rsidRPr="006417B0">
        <w:instrText xml:space="preserve"> SEQ GEN_REQ \# 'GEN_REQ-'000\</w:instrText>
      </w:r>
      <w:r w:rsidRPr="006417B0">
        <w:fldChar w:fldCharType="separate"/>
      </w:r>
      <w:r w:rsidR="00A06B1E" w:rsidRPr="006417B0">
        <w:rPr>
          <w:noProof/>
        </w:rPr>
        <w:t>GEN_REQ-</w:t>
      </w:r>
      <w:r w:rsidR="00A06B1E">
        <w:rPr>
          <w:noProof/>
        </w:rPr>
        <w:t>012</w:t>
      </w:r>
      <w:r w:rsidRPr="006417B0">
        <w:fldChar w:fldCharType="end"/>
      </w:r>
      <w:r w:rsidRPr="006417B0">
        <w:tab/>
      </w:r>
      <w:r w:rsidR="00CC46D6" w:rsidRPr="006417B0">
        <w:t xml:space="preserve">Tiekėjas siūlomai įrangai privalo pateikti Lietuvos teisės aktų reikalaujamą radijo ryšio </w:t>
      </w:r>
      <w:r w:rsidR="00D574E5" w:rsidRPr="006417B0">
        <w:t>suderinamumo įrodymą, kaip to reikalauja 2014 m. vasario 26 d. Europos Parlamento ir Tarybos direktyv</w:t>
      </w:r>
      <w:r w:rsidR="0078147E" w:rsidRPr="006417B0">
        <w:t>a</w:t>
      </w:r>
      <w:r w:rsidR="00D574E5" w:rsidRPr="006417B0">
        <w:t xml:space="preserve"> (ES) 20</w:t>
      </w:r>
      <w:r w:rsidR="0078147E" w:rsidRPr="006417B0">
        <w:t>14</w:t>
      </w:r>
      <w:r w:rsidR="00D574E5" w:rsidRPr="006417B0">
        <w:t>/</w:t>
      </w:r>
      <w:r w:rsidR="0078147E" w:rsidRPr="006417B0">
        <w:t>30/ES</w:t>
      </w:r>
      <w:r w:rsidR="00D574E5" w:rsidRPr="006417B0">
        <w:t xml:space="preserve"> dėl </w:t>
      </w:r>
      <w:r w:rsidR="0078147E" w:rsidRPr="006417B0">
        <w:t>valstybių narių įstatymų, susijusių su elektromagnetiniu suderinamumu, suderinimo</w:t>
      </w:r>
      <w:r w:rsidR="0078147E" w:rsidRPr="006417B0" w:rsidDel="00D574E5">
        <w:t xml:space="preserve"> </w:t>
      </w:r>
      <w:r w:rsidR="00CC46D6" w:rsidRPr="006417B0">
        <w:t>.</w:t>
      </w:r>
    </w:p>
    <w:p w14:paraId="2748F4EE" w14:textId="14F40F9C" w:rsidR="0089184F" w:rsidRPr="006417B0" w:rsidRDefault="0089184F" w:rsidP="000066A8">
      <w:pPr>
        <w:pStyle w:val="REQ"/>
      </w:pPr>
      <w:r w:rsidRPr="006417B0">
        <w:fldChar w:fldCharType="begin"/>
      </w:r>
      <w:r w:rsidRPr="006417B0">
        <w:instrText xml:space="preserve"> SEQ GEN_REQ \# 'GEN_REQ-'000\</w:instrText>
      </w:r>
      <w:r w:rsidRPr="006417B0">
        <w:fldChar w:fldCharType="separate"/>
      </w:r>
      <w:r w:rsidR="00A06B1E" w:rsidRPr="006417B0">
        <w:rPr>
          <w:noProof/>
        </w:rPr>
        <w:t>GEN_REQ-</w:t>
      </w:r>
      <w:r w:rsidR="00A06B1E">
        <w:rPr>
          <w:noProof/>
        </w:rPr>
        <w:t>013</w:t>
      </w:r>
      <w:r w:rsidRPr="006417B0">
        <w:fldChar w:fldCharType="end"/>
      </w:r>
      <w:r w:rsidRPr="006417B0">
        <w:tab/>
      </w:r>
      <w:r w:rsidR="00E30312" w:rsidRPr="006417B0">
        <w:t>Tiekėjas privalo laikytis 2022 m. gruodžio 14 d. Europos Parlamento ir Tarybos direktyvos (ES) 2022/2555 dėl priemonių, skirtų aukštam bendram kibernetinio saugumo lygiui visoje Sąjungoje užtikrinti, kuria iš dalies keičiami Reglamentas (ES) Nr. 910/2014 ir Direktyva (ES) 2018/1972 ir panaikinama Direktyva (ES) 2016/1148 (NIS 2 direktyva), reikalavimų (jei taikoma).</w:t>
      </w:r>
    </w:p>
    <w:p w14:paraId="60AFCC76" w14:textId="01AD5E0A" w:rsidR="00E30312" w:rsidRPr="00B52A64" w:rsidRDefault="00E30312" w:rsidP="000066A8">
      <w:pPr>
        <w:pStyle w:val="REQ"/>
      </w:pPr>
      <w:r w:rsidRPr="006417B0">
        <w:fldChar w:fldCharType="begin"/>
      </w:r>
      <w:r w:rsidRPr="006417B0">
        <w:instrText xml:space="preserve"> SEQ GEN_REQ \# 'GEN_REQ-'000\</w:instrText>
      </w:r>
      <w:r w:rsidRPr="006417B0">
        <w:fldChar w:fldCharType="separate"/>
      </w:r>
      <w:r w:rsidR="00A06B1E" w:rsidRPr="006417B0">
        <w:rPr>
          <w:noProof/>
        </w:rPr>
        <w:t>GEN_REQ-</w:t>
      </w:r>
      <w:r w:rsidR="00A06B1E">
        <w:rPr>
          <w:noProof/>
        </w:rPr>
        <w:t>014</w:t>
      </w:r>
      <w:r w:rsidRPr="006417B0">
        <w:fldChar w:fldCharType="end"/>
      </w:r>
      <w:r w:rsidRPr="006417B0">
        <w:tab/>
        <w:t>Tiekėjas turi pateikti siūlomos įrangos atitikties įrodymus, kaip reikalaujama EASA lengvos prieigos prie ATM /ANS taisyklėse (Reglamentas (ES) 2023/1769 ir Reglamentas (ES) 2023/</w:t>
      </w:r>
      <w:r w:rsidRPr="00B52A64">
        <w:t>1768)</w:t>
      </w:r>
      <w:r w:rsidR="00D53BFF" w:rsidRPr="00B52A64">
        <w:t>.</w:t>
      </w:r>
    </w:p>
    <w:p w14:paraId="0C8D4407" w14:textId="2D7E8B20" w:rsidR="008C594D" w:rsidRPr="00B52A64" w:rsidRDefault="00D270A2" w:rsidP="009F44F7">
      <w:pPr>
        <w:pStyle w:val="Heading3"/>
      </w:pPr>
      <w:bookmarkStart w:id="46" w:name="_Ref179979399"/>
      <w:bookmarkEnd w:id="45"/>
      <w:r w:rsidRPr="00B52A64">
        <w:t>Specifi</w:t>
      </w:r>
      <w:r w:rsidR="006D6A28" w:rsidRPr="00B52A64">
        <w:t>kacijos</w:t>
      </w:r>
      <w:bookmarkEnd w:id="46"/>
    </w:p>
    <w:p w14:paraId="4CF72580" w14:textId="27037C82" w:rsidR="00942034" w:rsidRPr="00B52A64" w:rsidRDefault="007F4D28" w:rsidP="000066A8">
      <w:pPr>
        <w:pStyle w:val="REQ"/>
      </w:pPr>
      <w:r w:rsidRPr="00B52A64">
        <w:fldChar w:fldCharType="begin"/>
      </w:r>
      <w:r w:rsidRPr="00B52A64">
        <w:instrText xml:space="preserve"> SEQ GEN_SPC \# 'GEN_SPC-'000\ </w:instrText>
      </w:r>
      <w:r w:rsidRPr="00B52A64">
        <w:fldChar w:fldCharType="separate"/>
      </w:r>
      <w:r w:rsidR="00A06B1E" w:rsidRPr="00B52A64">
        <w:rPr>
          <w:noProof/>
        </w:rPr>
        <w:t xml:space="preserve">GEN_SPC-001 </w:t>
      </w:r>
      <w:r w:rsidRPr="00B52A64">
        <w:fldChar w:fldCharType="end"/>
      </w:r>
      <w:r w:rsidR="00771479" w:rsidRPr="00B52A64">
        <w:tab/>
      </w:r>
      <w:r w:rsidR="003E4DB7" w:rsidRPr="00B52A64">
        <w:t>[...]</w:t>
      </w:r>
      <w:r w:rsidR="00841FE0" w:rsidRPr="00B52A64">
        <w:t xml:space="preserve"> </w:t>
      </w:r>
      <w:r w:rsidR="003E4DB7" w:rsidRPr="00B52A64">
        <w:t>TBD</w:t>
      </w:r>
    </w:p>
    <w:p w14:paraId="6D80B7E8" w14:textId="160BDB70" w:rsidR="008C594D" w:rsidRPr="00B52A64" w:rsidRDefault="001A5BD9" w:rsidP="009F44F7">
      <w:pPr>
        <w:pStyle w:val="Heading3"/>
      </w:pPr>
      <w:bookmarkStart w:id="47" w:name="_Ref179979403"/>
      <w:r w:rsidRPr="00B52A64">
        <w:t>Standar</w:t>
      </w:r>
      <w:r w:rsidR="006D6A28" w:rsidRPr="00B52A64">
        <w:t xml:space="preserve">tai </w:t>
      </w:r>
      <w:bookmarkEnd w:id="47"/>
    </w:p>
    <w:p w14:paraId="3819BF11" w14:textId="775453BB" w:rsidR="00EF4B15" w:rsidRPr="006417B0" w:rsidRDefault="00EF4B15" w:rsidP="000066A8">
      <w:pPr>
        <w:pStyle w:val="REQ"/>
      </w:pPr>
      <w:r w:rsidRPr="00B52A64">
        <w:fldChar w:fldCharType="begin"/>
      </w:r>
      <w:r w:rsidRPr="00B52A64">
        <w:instrText xml:space="preserve"> SEQ GEN_STD \# 'GEN_STD-'000\</w:instrText>
      </w:r>
      <w:r w:rsidRPr="00B52A64">
        <w:fldChar w:fldCharType="separate"/>
      </w:r>
      <w:r w:rsidR="00A06B1E" w:rsidRPr="00B52A64">
        <w:rPr>
          <w:noProof/>
        </w:rPr>
        <w:t>GEN_STD-001</w:t>
      </w:r>
      <w:r w:rsidRPr="00B52A64">
        <w:fldChar w:fldCharType="end"/>
      </w:r>
      <w:r w:rsidRPr="00B52A64">
        <w:tab/>
      </w:r>
      <w:r w:rsidR="003E4DB7" w:rsidRPr="00B52A64">
        <w:t>[...]</w:t>
      </w:r>
      <w:r w:rsidRPr="00B52A64">
        <w:t>.</w:t>
      </w:r>
      <w:r w:rsidR="003E4DB7" w:rsidRPr="00B52A64">
        <w:t>TBD</w:t>
      </w:r>
    </w:p>
    <w:p w14:paraId="290492E6" w14:textId="4CC2B612" w:rsidR="006D3D10" w:rsidRPr="009754DF" w:rsidRDefault="00E73D5B" w:rsidP="002D29A6">
      <w:pPr>
        <w:pStyle w:val="Heading2"/>
      </w:pPr>
      <w:bookmarkStart w:id="48" w:name="_Toc192169231"/>
      <w:bookmarkStart w:id="49" w:name="_Toc230247423"/>
      <w:r w:rsidRPr="009754DF">
        <w:t>Logisti</w:t>
      </w:r>
      <w:r w:rsidR="008E6F08" w:rsidRPr="009754DF">
        <w:t>ka</w:t>
      </w:r>
      <w:bookmarkEnd w:id="48"/>
      <w:bookmarkEnd w:id="49"/>
    </w:p>
    <w:p w14:paraId="2F8444D7" w14:textId="488BE03A" w:rsidR="006D3D10" w:rsidRPr="006417B0" w:rsidRDefault="0052606B" w:rsidP="000066A8">
      <w:pPr>
        <w:pStyle w:val="REQ"/>
      </w:pPr>
      <w:r w:rsidRPr="006417B0">
        <w:fldChar w:fldCharType="begin"/>
      </w:r>
      <w:r w:rsidRPr="006417B0">
        <w:instrText xml:space="preserve"> SEQ GEN_LOG \# 'GEN_LOG-'000\ </w:instrText>
      </w:r>
      <w:r w:rsidRPr="006417B0">
        <w:fldChar w:fldCharType="separate"/>
      </w:r>
      <w:r w:rsidR="00A06B1E" w:rsidRPr="006417B0">
        <w:rPr>
          <w:noProof/>
        </w:rPr>
        <w:t>GEN_LOG-</w:t>
      </w:r>
      <w:r w:rsidR="00A06B1E">
        <w:rPr>
          <w:noProof/>
        </w:rPr>
        <w:t>001</w:t>
      </w:r>
      <w:r w:rsidR="00A06B1E" w:rsidRPr="006417B0">
        <w:rPr>
          <w:noProof/>
        </w:rPr>
        <w:t xml:space="preserve"> </w:t>
      </w:r>
      <w:r w:rsidRPr="006417B0">
        <w:fldChar w:fldCharType="end"/>
      </w:r>
      <w:r w:rsidR="00F504B7" w:rsidRPr="006417B0">
        <w:tab/>
      </w:r>
      <w:r w:rsidR="00D4097A" w:rsidRPr="006417B0">
        <w:t xml:space="preserve">Tiekėjo prašymu </w:t>
      </w:r>
      <w:r w:rsidR="005C4502" w:rsidRPr="006417B0">
        <w:t>Pirkėj</w:t>
      </w:r>
      <w:r w:rsidR="00D4097A" w:rsidRPr="006417B0">
        <w:t xml:space="preserve">as gali leisti Tiekėjui </w:t>
      </w:r>
      <w:r w:rsidR="00D53BFF" w:rsidRPr="006417B0">
        <w:t>Sistemos</w:t>
      </w:r>
      <w:r w:rsidR="00D4097A" w:rsidRPr="006417B0">
        <w:t xml:space="preserve"> techninę įrangą laikyti </w:t>
      </w:r>
      <w:r w:rsidR="005C4502" w:rsidRPr="006417B0">
        <w:t>Pirkėj</w:t>
      </w:r>
      <w:r w:rsidR="00D4097A" w:rsidRPr="006417B0">
        <w:t xml:space="preserve">o patalpose. Techninės įrangos saugojimas </w:t>
      </w:r>
      <w:r w:rsidR="00321263" w:rsidRPr="006417B0">
        <w:t xml:space="preserve">yra </w:t>
      </w:r>
      <w:r w:rsidR="00D4097A" w:rsidRPr="006417B0">
        <w:t xml:space="preserve">nemokamas. </w:t>
      </w:r>
    </w:p>
    <w:p w14:paraId="197693ED" w14:textId="7E6A03F4" w:rsidR="006D3D10" w:rsidRDefault="0052606B" w:rsidP="000066A8">
      <w:pPr>
        <w:pStyle w:val="REQ"/>
      </w:pPr>
      <w:r w:rsidRPr="006417B0">
        <w:fldChar w:fldCharType="begin"/>
      </w:r>
      <w:r w:rsidRPr="006417B0">
        <w:instrText xml:space="preserve"> SEQ GEN_LOG \# 'GEN_LOG-'000\ </w:instrText>
      </w:r>
      <w:r w:rsidRPr="006417B0">
        <w:fldChar w:fldCharType="separate"/>
      </w:r>
      <w:r w:rsidR="00A06B1E" w:rsidRPr="006417B0">
        <w:rPr>
          <w:noProof/>
        </w:rPr>
        <w:t>GEN_LOG-</w:t>
      </w:r>
      <w:r w:rsidR="00A06B1E">
        <w:rPr>
          <w:noProof/>
        </w:rPr>
        <w:t>002</w:t>
      </w:r>
      <w:r w:rsidR="00A06B1E" w:rsidRPr="006417B0">
        <w:rPr>
          <w:noProof/>
        </w:rPr>
        <w:t xml:space="preserve"> </w:t>
      </w:r>
      <w:r w:rsidRPr="006417B0">
        <w:fldChar w:fldCharType="end"/>
      </w:r>
      <w:r w:rsidRPr="006417B0">
        <w:tab/>
      </w:r>
      <w:r w:rsidR="005C4502" w:rsidRPr="006417B0">
        <w:t>Pirkėj</w:t>
      </w:r>
      <w:r w:rsidR="00D4097A" w:rsidRPr="006417B0">
        <w:t xml:space="preserve">as neatsako už </w:t>
      </w:r>
      <w:r w:rsidR="005C4502" w:rsidRPr="006417B0">
        <w:t>Pirkėj</w:t>
      </w:r>
      <w:r w:rsidR="00D4097A" w:rsidRPr="006417B0">
        <w:t xml:space="preserve">o patalpose laikomą techninę įrangą </w:t>
      </w:r>
      <w:r w:rsidR="003F750C" w:rsidRPr="006417B0">
        <w:t xml:space="preserve">ir </w:t>
      </w:r>
      <w:r w:rsidR="005C4502" w:rsidRPr="006417B0">
        <w:t>Pirkėj</w:t>
      </w:r>
      <w:r w:rsidR="00852FF7" w:rsidRPr="006417B0">
        <w:t xml:space="preserve">as privalo prisiimti </w:t>
      </w:r>
      <w:r w:rsidR="003F750C" w:rsidRPr="006417B0">
        <w:t>visą riziką, pavyzdžiui, jeigu patalpos yra sunaikinamos dėl gaisro, vandalizmo akto arba kitų priežasčių saugojimu metu</w:t>
      </w:r>
      <w:r w:rsidR="00E73D5B" w:rsidRPr="006417B0">
        <w:t xml:space="preserve"> </w:t>
      </w:r>
      <w:r w:rsidR="003F750C" w:rsidRPr="006417B0">
        <w:t xml:space="preserve">ir dėl šios priežasties saugojama techninė įranga patiria </w:t>
      </w:r>
      <w:r w:rsidR="00852FF7" w:rsidRPr="006417B0">
        <w:t>žalą arba yra prarandama</w:t>
      </w:r>
      <w:r w:rsidR="006D3D10" w:rsidRPr="006417B0">
        <w:t>.</w:t>
      </w:r>
    </w:p>
    <w:p w14:paraId="567A47A8" w14:textId="51BA6FE6" w:rsidR="00D53BFF" w:rsidRPr="001A1160" w:rsidRDefault="00D53BFF" w:rsidP="00644634">
      <w:pPr>
        <w:pStyle w:val="Heading1"/>
      </w:pPr>
      <w:bookmarkStart w:id="50" w:name="_Toc123817570"/>
      <w:bookmarkStart w:id="51" w:name="_Toc124433477"/>
      <w:bookmarkStart w:id="52" w:name="_Toc149055080"/>
      <w:bookmarkStart w:id="53" w:name="_Toc230247424"/>
      <w:r w:rsidRPr="001A1160">
        <w:t>Aprėpties</w:t>
      </w:r>
      <w:r w:rsidR="00A46610" w:rsidRPr="001A1160">
        <w:t xml:space="preserve"> ir tikslumo</w:t>
      </w:r>
      <w:r w:rsidRPr="001A1160">
        <w:t xml:space="preserve"> reikalavimai</w:t>
      </w:r>
      <w:bookmarkEnd w:id="50"/>
      <w:bookmarkEnd w:id="51"/>
      <w:bookmarkEnd w:id="52"/>
      <w:bookmarkEnd w:id="53"/>
    </w:p>
    <w:p w14:paraId="2F096488" w14:textId="667ED4E5" w:rsidR="00A46610" w:rsidRPr="006417B0" w:rsidRDefault="00D53BFF" w:rsidP="000066A8">
      <w:pPr>
        <w:pStyle w:val="REQ"/>
      </w:pPr>
      <w:r w:rsidRPr="006417B0">
        <w:fldChar w:fldCharType="begin"/>
      </w:r>
      <w:r w:rsidRPr="006417B0">
        <w:instrText xml:space="preserve"> SEQ COV_AER \# 'COV_AER-'000\ </w:instrText>
      </w:r>
      <w:r w:rsidRPr="006417B0">
        <w:fldChar w:fldCharType="separate"/>
      </w:r>
      <w:r w:rsidR="00A06B1E" w:rsidRPr="006417B0">
        <w:rPr>
          <w:noProof/>
        </w:rPr>
        <w:t>COV_AER-</w:t>
      </w:r>
      <w:r w:rsidR="00A06B1E">
        <w:rPr>
          <w:noProof/>
        </w:rPr>
        <w:t>001</w:t>
      </w:r>
      <w:r w:rsidR="00A06B1E" w:rsidRPr="006417B0">
        <w:rPr>
          <w:noProof/>
        </w:rPr>
        <w:t xml:space="preserve"> </w:t>
      </w:r>
      <w:r w:rsidRPr="006417B0">
        <w:fldChar w:fldCharType="end"/>
      </w:r>
      <w:r w:rsidR="00B26AAA" w:rsidRPr="006417B0">
        <w:tab/>
        <w:t>V-MLAT sistema privalo</w:t>
      </w:r>
      <w:r w:rsidR="00B26AAA" w:rsidRPr="006417B0">
        <w:rPr>
          <w:b/>
        </w:rPr>
        <w:t xml:space="preserve"> </w:t>
      </w:r>
      <w:r w:rsidR="002C2B2E" w:rsidRPr="006417B0">
        <w:rPr>
          <w:bCs/>
        </w:rPr>
        <w:t>nustatytu tikslumu</w:t>
      </w:r>
      <w:r w:rsidR="002C2B2E" w:rsidRPr="006417B0">
        <w:rPr>
          <w:b/>
        </w:rPr>
        <w:t xml:space="preserve"> </w:t>
      </w:r>
      <w:r w:rsidR="00B26AAA" w:rsidRPr="006417B0">
        <w:t>aprėpti Vilniaus aerodromo teritoriją</w:t>
      </w:r>
      <w:r w:rsidR="005F3BD3" w:rsidRPr="006417B0">
        <w:t>, įskaitant peroną, stovėjimo aikšteles</w:t>
      </w:r>
      <w:r w:rsidR="004655E5">
        <w:t xml:space="preserve"> ir</w:t>
      </w:r>
      <w:r w:rsidR="005F3BD3" w:rsidRPr="006417B0">
        <w:t xml:space="preserve"> manevravimo lauką</w:t>
      </w:r>
      <w:r w:rsidR="004655E5">
        <w:t xml:space="preserve"> ne žemiau nei 100 m virš paviršiaus</w:t>
      </w:r>
      <w:r w:rsidR="007640CD" w:rsidRPr="006417B0">
        <w:t>.</w:t>
      </w:r>
    </w:p>
    <w:p w14:paraId="2636E348" w14:textId="6D82B608" w:rsidR="00B26AAA" w:rsidRDefault="007640CD" w:rsidP="000066A8">
      <w:pPr>
        <w:pStyle w:val="REQ"/>
        <w:rPr>
          <w:b/>
        </w:rPr>
      </w:pPr>
      <w:r w:rsidRPr="006417B0">
        <w:fldChar w:fldCharType="begin"/>
      </w:r>
      <w:r w:rsidRPr="006417B0">
        <w:instrText xml:space="preserve"> SEQ COV_AER \# 'COV_AER-'000\ </w:instrText>
      </w:r>
      <w:r w:rsidRPr="006417B0">
        <w:fldChar w:fldCharType="separate"/>
      </w:r>
      <w:r w:rsidR="00A06B1E" w:rsidRPr="006417B0">
        <w:rPr>
          <w:noProof/>
        </w:rPr>
        <w:t>COV_AER-</w:t>
      </w:r>
      <w:r w:rsidR="00A06B1E">
        <w:rPr>
          <w:noProof/>
        </w:rPr>
        <w:t>002</w:t>
      </w:r>
      <w:r w:rsidR="00A06B1E" w:rsidRPr="006417B0">
        <w:rPr>
          <w:noProof/>
        </w:rPr>
        <w:t xml:space="preserve"> </w:t>
      </w:r>
      <w:r w:rsidRPr="006417B0">
        <w:fldChar w:fldCharType="end"/>
      </w:r>
      <w:r w:rsidRPr="006417B0">
        <w:tab/>
      </w:r>
      <w:r w:rsidR="00B26AAA" w:rsidRPr="006417B0">
        <w:t>V-MLAT sistema privalo</w:t>
      </w:r>
      <w:r w:rsidR="00B26AAA" w:rsidRPr="006417B0">
        <w:rPr>
          <w:b/>
        </w:rPr>
        <w:t xml:space="preserve"> </w:t>
      </w:r>
      <w:r w:rsidR="00B26AAA" w:rsidRPr="006417B0">
        <w:t xml:space="preserve">aprėpti </w:t>
      </w:r>
      <w:r w:rsidR="000D5468" w:rsidRPr="006417B0">
        <w:t>EYVI</w:t>
      </w:r>
      <w:r w:rsidRPr="006417B0">
        <w:t xml:space="preserve"> artėjimo tūpti koridorius</w:t>
      </w:r>
      <w:r w:rsidR="00B26AAA" w:rsidRPr="006417B0">
        <w:t xml:space="preserve"> Vilniaus CTR zon</w:t>
      </w:r>
      <w:r w:rsidRPr="006417B0">
        <w:t>oje ne žemiau, kaip šiose</w:t>
      </w:r>
      <w:r w:rsidR="00B26AAA" w:rsidRPr="006417B0">
        <w:t xml:space="preserve"> vertikalios</w:t>
      </w:r>
      <w:r w:rsidRPr="006417B0">
        <w:t>e</w:t>
      </w:r>
      <w:r w:rsidR="00B26AAA" w:rsidRPr="006417B0">
        <w:t xml:space="preserve"> ribos</w:t>
      </w:r>
      <w:r w:rsidRPr="006417B0">
        <w:t>e</w:t>
      </w:r>
      <w:r w:rsidR="00B26AAA" w:rsidRPr="006417B0">
        <w:t>:</w:t>
      </w:r>
      <w:r w:rsidR="00B26AAA" w:rsidRPr="006417B0">
        <w:rPr>
          <w:b/>
        </w:rPr>
        <w:t xml:space="preserve"> </w:t>
      </w:r>
      <w:r w:rsidR="005D2B71" w:rsidRPr="006417B0">
        <w:rPr>
          <w:b/>
        </w:rPr>
        <w:t>4000</w:t>
      </w:r>
      <w:r w:rsidR="00B44113" w:rsidRPr="006417B0">
        <w:rPr>
          <w:b/>
        </w:rPr>
        <w:t> </w:t>
      </w:r>
      <w:r w:rsidR="005D2B71" w:rsidRPr="006417B0">
        <w:rPr>
          <w:b/>
        </w:rPr>
        <w:t>MSL</w:t>
      </w:r>
      <w:r w:rsidR="00B26AAA" w:rsidRPr="006417B0">
        <w:rPr>
          <w:b/>
        </w:rPr>
        <w:t>/</w:t>
      </w:r>
      <w:r w:rsidR="005D2B71" w:rsidRPr="006417B0">
        <w:rPr>
          <w:b/>
        </w:rPr>
        <w:t>GND</w:t>
      </w:r>
      <w:r w:rsidR="00B26AAA" w:rsidRPr="006417B0">
        <w:rPr>
          <w:b/>
        </w:rPr>
        <w:t>.</w:t>
      </w:r>
    </w:p>
    <w:p w14:paraId="05E1CBF1" w14:textId="76C2CA74" w:rsidR="001363F0" w:rsidRPr="006417B0" w:rsidRDefault="001363F0" w:rsidP="000066A8">
      <w:pPr>
        <w:pStyle w:val="REQ"/>
      </w:pPr>
      <w:r w:rsidRPr="006417B0">
        <w:fldChar w:fldCharType="begin"/>
      </w:r>
      <w:r w:rsidRPr="006417B0">
        <w:instrText xml:space="preserve"> SEQ COV_AER \# 'COV_AER-'000\ </w:instrText>
      </w:r>
      <w:r w:rsidRPr="006417B0">
        <w:fldChar w:fldCharType="separate"/>
      </w:r>
      <w:r w:rsidR="00A06B1E" w:rsidRPr="006417B0">
        <w:rPr>
          <w:noProof/>
        </w:rPr>
        <w:t>COV_AER-</w:t>
      </w:r>
      <w:r w:rsidR="00A06B1E">
        <w:rPr>
          <w:noProof/>
        </w:rPr>
        <w:t>003</w:t>
      </w:r>
      <w:r w:rsidR="00A06B1E" w:rsidRPr="006417B0">
        <w:rPr>
          <w:noProof/>
        </w:rPr>
        <w:t xml:space="preserve"> </w:t>
      </w:r>
      <w:r w:rsidRPr="006417B0">
        <w:fldChar w:fldCharType="end"/>
      </w:r>
      <w:r w:rsidRPr="006417B0">
        <w:tab/>
        <w:t>V-MLAT sistem</w:t>
      </w:r>
      <w:r>
        <w:t>os atskaitos taškas gali būti keičiamas, bet jei nenustatyta kitaip, šis taškas yra Aerodromo Kontrolės Taškas (</w:t>
      </w:r>
      <w:r w:rsidRPr="001363F0">
        <w:t>54</w:t>
      </w:r>
      <w:r>
        <w:t xml:space="preserve"> </w:t>
      </w:r>
      <w:r w:rsidRPr="001363F0">
        <w:t>38</w:t>
      </w:r>
      <w:r>
        <w:t xml:space="preserve"> </w:t>
      </w:r>
      <w:r w:rsidRPr="001363F0">
        <w:t>13N</w:t>
      </w:r>
      <w:r>
        <w:t>,</w:t>
      </w:r>
      <w:r w:rsidRPr="001363F0">
        <w:t xml:space="preserve"> 025</w:t>
      </w:r>
      <w:r>
        <w:t xml:space="preserve"> </w:t>
      </w:r>
      <w:r w:rsidRPr="001363F0">
        <w:t>17</w:t>
      </w:r>
      <w:r>
        <w:t xml:space="preserve"> </w:t>
      </w:r>
      <w:r w:rsidRPr="001363F0">
        <w:t>16E</w:t>
      </w:r>
      <w:r>
        <w:t xml:space="preserve">). </w:t>
      </w:r>
    </w:p>
    <w:p w14:paraId="06C6B6DE" w14:textId="77777777" w:rsidR="00A46610" w:rsidRPr="009754DF" w:rsidRDefault="00A46610" w:rsidP="002D29A6">
      <w:pPr>
        <w:pStyle w:val="Heading2"/>
      </w:pPr>
      <w:bookmarkStart w:id="54" w:name="_Toc123817579"/>
      <w:bookmarkStart w:id="55" w:name="_Toc124433486"/>
      <w:bookmarkStart w:id="56" w:name="_Toc149055089"/>
      <w:bookmarkStart w:id="57" w:name="_Toc230247425"/>
      <w:bookmarkStart w:id="58" w:name="_Toc123817573"/>
      <w:bookmarkStart w:id="59" w:name="_Toc124433480"/>
      <w:bookmarkStart w:id="60" w:name="_Toc149055083"/>
      <w:r w:rsidRPr="009754DF">
        <w:t>Tikslumas horizontalioje plokštumoje</w:t>
      </w:r>
      <w:bookmarkEnd w:id="54"/>
      <w:bookmarkEnd w:id="55"/>
      <w:bookmarkEnd w:id="56"/>
      <w:bookmarkEnd w:id="57"/>
      <w:r w:rsidRPr="009754DF">
        <w:t xml:space="preserve"> </w:t>
      </w:r>
    </w:p>
    <w:bookmarkStart w:id="61" w:name="OLE_LINK9"/>
    <w:p w14:paraId="1CD2687E" w14:textId="015CD944" w:rsidR="00A46610" w:rsidRPr="006417B0" w:rsidRDefault="005F3BD3" w:rsidP="000066A8">
      <w:pPr>
        <w:pStyle w:val="REQ"/>
      </w:pPr>
      <w:r w:rsidRPr="006417B0">
        <w:fldChar w:fldCharType="begin"/>
      </w:r>
      <w:r w:rsidRPr="006417B0">
        <w:instrText xml:space="preserve"> SEQ COV_AER \# 'COV_AER-'000\ </w:instrText>
      </w:r>
      <w:r w:rsidRPr="006417B0">
        <w:fldChar w:fldCharType="separate"/>
      </w:r>
      <w:r w:rsidR="00A06B1E" w:rsidRPr="006417B0">
        <w:rPr>
          <w:noProof/>
        </w:rPr>
        <w:t>COV_AER-</w:t>
      </w:r>
      <w:r w:rsidR="00A06B1E">
        <w:rPr>
          <w:noProof/>
        </w:rPr>
        <w:t>004</w:t>
      </w:r>
      <w:r w:rsidR="00A06B1E" w:rsidRPr="006417B0">
        <w:rPr>
          <w:noProof/>
        </w:rPr>
        <w:t xml:space="preserve"> </w:t>
      </w:r>
      <w:r w:rsidRPr="006417B0">
        <w:fldChar w:fldCharType="end"/>
      </w:r>
      <w:r w:rsidRPr="006417B0">
        <w:tab/>
      </w:r>
      <w:r w:rsidR="00A46610" w:rsidRPr="006417B0">
        <w:t xml:space="preserve">Horizontalios padėties </w:t>
      </w:r>
      <w:r w:rsidR="002C2B2E" w:rsidRPr="006417B0">
        <w:t xml:space="preserve">aptikimo tikslumas </w:t>
      </w:r>
      <w:r w:rsidR="002C2B2E" w:rsidRPr="006417B0">
        <w:rPr>
          <w:b/>
          <w:bCs/>
        </w:rPr>
        <w:t>manevravimo lauke</w:t>
      </w:r>
      <w:r w:rsidR="002C2B2E" w:rsidRPr="006417B0">
        <w:t xml:space="preserve"> (kilimo-tūpimo takas, riedėjimo takeliai ir ašinės perono linijos) </w:t>
      </w:r>
      <w:r w:rsidR="00A46610" w:rsidRPr="006417B0">
        <w:t xml:space="preserve">privalo neviršyti </w:t>
      </w:r>
      <w:r w:rsidR="002C2B2E" w:rsidRPr="006417B0">
        <w:t>7,5 </w:t>
      </w:r>
      <w:r w:rsidR="00A46610" w:rsidRPr="006417B0">
        <w:t>m</w:t>
      </w:r>
      <w:r w:rsidR="00545DE1" w:rsidRPr="006417B0">
        <w:t>etrų</w:t>
      </w:r>
      <w:r w:rsidR="00A46610" w:rsidRPr="006417B0">
        <w:t xml:space="preserve"> </w:t>
      </w:r>
      <w:r w:rsidR="002C2B2E" w:rsidRPr="006417B0">
        <w:t>su 95 proc. patikimumu</w:t>
      </w:r>
      <w:r w:rsidR="00545DE1" w:rsidRPr="006417B0">
        <w:t xml:space="preserve"> ir 12 metrų su 99 proc</w:t>
      </w:r>
      <w:r w:rsidR="00A46610" w:rsidRPr="006417B0">
        <w:t>.</w:t>
      </w:r>
      <w:r w:rsidR="00545DE1" w:rsidRPr="006417B0">
        <w:t xml:space="preserve"> patikimumu</w:t>
      </w:r>
      <w:r w:rsidR="005A3750" w:rsidRPr="006417B0">
        <w:t xml:space="preserve"> bet kuriems taikiniams</w:t>
      </w:r>
      <w:r w:rsidR="00545DE1" w:rsidRPr="006417B0">
        <w:t>.</w:t>
      </w:r>
    </w:p>
    <w:bookmarkStart w:id="62" w:name="OLE_LINK10"/>
    <w:bookmarkEnd w:id="61"/>
    <w:p w14:paraId="3558B58B" w14:textId="5D08F8DE" w:rsidR="00A46610" w:rsidRDefault="005F3BD3" w:rsidP="000066A8">
      <w:pPr>
        <w:pStyle w:val="REQ"/>
      </w:pPr>
      <w:r w:rsidRPr="006417B0">
        <w:fldChar w:fldCharType="begin"/>
      </w:r>
      <w:r w:rsidRPr="006417B0">
        <w:instrText xml:space="preserve"> SEQ COV_AER \# 'COV_AER-'000\ </w:instrText>
      </w:r>
      <w:r w:rsidRPr="006417B0">
        <w:fldChar w:fldCharType="separate"/>
      </w:r>
      <w:r w:rsidR="00A06B1E" w:rsidRPr="006417B0">
        <w:rPr>
          <w:noProof/>
        </w:rPr>
        <w:t>COV_AER-</w:t>
      </w:r>
      <w:r w:rsidR="00A06B1E">
        <w:rPr>
          <w:noProof/>
        </w:rPr>
        <w:t>005</w:t>
      </w:r>
      <w:r w:rsidR="00A06B1E" w:rsidRPr="006417B0">
        <w:rPr>
          <w:noProof/>
        </w:rPr>
        <w:t xml:space="preserve"> </w:t>
      </w:r>
      <w:r w:rsidRPr="006417B0">
        <w:fldChar w:fldCharType="end"/>
      </w:r>
      <w:r w:rsidRPr="006417B0">
        <w:tab/>
      </w:r>
      <w:r w:rsidR="00545DE1" w:rsidRPr="006417B0">
        <w:t xml:space="preserve">Horizontalios padėties aptikimo tikslumas </w:t>
      </w:r>
      <w:r w:rsidR="00545DE1" w:rsidRPr="006417B0">
        <w:rPr>
          <w:b/>
          <w:bCs/>
        </w:rPr>
        <w:t>stovėjimo aikštelėse</w:t>
      </w:r>
      <w:r w:rsidR="00545DE1" w:rsidRPr="006417B0">
        <w:t xml:space="preserve"> privalo neviršyti 20 metrų tikslumo vidurkio, išvesto per 5 sekundžių trukmės matavimo intervalą</w:t>
      </w:r>
      <w:r w:rsidR="005A3750" w:rsidRPr="006417B0">
        <w:t xml:space="preserve"> bet kuriems taikiniams</w:t>
      </w:r>
      <w:r w:rsidR="00545DE1" w:rsidRPr="006417B0">
        <w:t>.</w:t>
      </w:r>
    </w:p>
    <w:p w14:paraId="06857E50" w14:textId="37AC48B5" w:rsidR="00CB3ED8" w:rsidRDefault="002C2B2E" w:rsidP="000066A8">
      <w:pPr>
        <w:pStyle w:val="REQ"/>
      </w:pPr>
      <w:r w:rsidRPr="006417B0">
        <w:fldChar w:fldCharType="begin"/>
      </w:r>
      <w:r w:rsidRPr="006417B0">
        <w:instrText xml:space="preserve"> SEQ COV_AER \# 'COV_AER-'000\ </w:instrText>
      </w:r>
      <w:r w:rsidRPr="006417B0">
        <w:fldChar w:fldCharType="separate"/>
      </w:r>
      <w:r w:rsidR="00A06B1E" w:rsidRPr="006417B0">
        <w:rPr>
          <w:noProof/>
        </w:rPr>
        <w:t>COV_AER-</w:t>
      </w:r>
      <w:r w:rsidR="00A06B1E">
        <w:rPr>
          <w:noProof/>
        </w:rPr>
        <w:t>006</w:t>
      </w:r>
      <w:r w:rsidR="00A06B1E" w:rsidRPr="006417B0">
        <w:rPr>
          <w:noProof/>
        </w:rPr>
        <w:t xml:space="preserve"> </w:t>
      </w:r>
      <w:r w:rsidRPr="006417B0">
        <w:fldChar w:fldCharType="end"/>
      </w:r>
      <w:r w:rsidRPr="006417B0">
        <w:tab/>
      </w:r>
      <w:r w:rsidR="00545DE1" w:rsidRPr="006417B0">
        <w:t xml:space="preserve">Horizontalios padėties aptikimo tikslumas </w:t>
      </w:r>
      <w:r w:rsidR="00545DE1" w:rsidRPr="006417B0">
        <w:rPr>
          <w:b/>
          <w:bCs/>
        </w:rPr>
        <w:t>ore esantiems taikiniams</w:t>
      </w:r>
      <w:r w:rsidR="00545DE1" w:rsidRPr="006417B0">
        <w:t xml:space="preserve"> </w:t>
      </w:r>
      <w:r w:rsidR="00E003DB">
        <w:t xml:space="preserve">ne mažiau iki </w:t>
      </w:r>
      <w:r w:rsidR="00E750C5" w:rsidRPr="006417B0">
        <w:t>7</w:t>
      </w:r>
      <w:r w:rsidR="00C133F1">
        <w:t xml:space="preserve"> </w:t>
      </w:r>
      <w:r w:rsidR="00E750C5" w:rsidRPr="006417B0">
        <w:t>jūrmylių atstum</w:t>
      </w:r>
      <w:r w:rsidR="00E003DB">
        <w:t>u</w:t>
      </w:r>
      <w:r w:rsidR="00E750C5" w:rsidRPr="006417B0">
        <w:t xml:space="preserve"> nuo kilimo-tūpimo tako slenksč</w:t>
      </w:r>
      <w:r w:rsidR="00BF4E16">
        <w:t>ių</w:t>
      </w:r>
      <w:r w:rsidR="00CB3ED8">
        <w:t xml:space="preserve"> </w:t>
      </w:r>
      <w:r w:rsidR="00CB3ED8" w:rsidRPr="006417B0">
        <w:t>privalo neviršyti 20 metrų su 95 proc. patikimumu bet kuriems taikiniams</w:t>
      </w:r>
      <w:r w:rsidR="00E003DB">
        <w:t>,</w:t>
      </w:r>
      <w:r w:rsidR="007F752C">
        <w:t xml:space="preserve"> koridoriuje</w:t>
      </w:r>
      <w:r w:rsidR="00CB3ED8">
        <w:t>:</w:t>
      </w:r>
    </w:p>
    <w:p w14:paraId="25ABBA53" w14:textId="6289292C" w:rsidR="00E003DB" w:rsidRPr="00E003DB" w:rsidRDefault="00120E47" w:rsidP="000066A8">
      <w:pPr>
        <w:pStyle w:val="REQList"/>
        <w:numPr>
          <w:ilvl w:val="0"/>
          <w:numId w:val="5"/>
        </w:numPr>
      </w:pPr>
      <w:proofErr w:type="spellStart"/>
      <w:r>
        <w:t>tūptinė</w:t>
      </w:r>
      <w:proofErr w:type="spellEnd"/>
      <w:r>
        <w:t xml:space="preserve">, </w:t>
      </w:r>
      <w:r w:rsidR="007F752C">
        <w:t>nuo 2</w:t>
      </w:r>
      <w:r w:rsidR="007F752C" w:rsidRPr="00CB3ED8">
        <w:t>°</w:t>
      </w:r>
      <w:r w:rsidR="007F752C">
        <w:t xml:space="preserve"> iki 4</w:t>
      </w:r>
      <w:r w:rsidR="007F752C" w:rsidRPr="00CB3ED8">
        <w:t>° (±1°nuo 3</w:t>
      </w:r>
      <w:r w:rsidR="00CB3ED8" w:rsidRPr="00CB3ED8">
        <w:t>°</w:t>
      </w:r>
      <w:r w:rsidR="007F752C" w:rsidRPr="00CB3ED8">
        <w:t xml:space="preserve"> </w:t>
      </w:r>
      <w:proofErr w:type="spellStart"/>
      <w:r w:rsidR="007F752C" w:rsidRPr="00CB3ED8">
        <w:t>tūptinės</w:t>
      </w:r>
      <w:proofErr w:type="spellEnd"/>
      <w:r w:rsidR="00CB3ED8">
        <w:t xml:space="preserve">, žr. </w:t>
      </w:r>
      <w:r w:rsidR="00E003DB">
        <w:fldChar w:fldCharType="begin"/>
      </w:r>
      <w:r w:rsidR="00E003DB">
        <w:instrText xml:space="preserve"> REF _Ref230011485 \h </w:instrText>
      </w:r>
      <w:r w:rsidR="00E003DB">
        <w:fldChar w:fldCharType="separate"/>
      </w:r>
      <w:r w:rsidR="00A06B1E">
        <w:rPr>
          <w:noProof/>
        </w:rPr>
        <w:t>1</w:t>
      </w:r>
      <w:r w:rsidR="00A06B1E">
        <w:t xml:space="preserve"> pav.</w:t>
      </w:r>
      <w:r w:rsidR="00E003DB">
        <w:fldChar w:fldCharType="end"/>
      </w:r>
      <w:r w:rsidR="00E003DB">
        <w:t xml:space="preserve"> ir </w:t>
      </w:r>
      <w:r w:rsidR="00E003DB">
        <w:fldChar w:fldCharType="begin"/>
      </w:r>
      <w:r w:rsidR="00E003DB">
        <w:instrText xml:space="preserve"> REF _Ref230011487 \h </w:instrText>
      </w:r>
      <w:r w:rsidR="00E003DB">
        <w:fldChar w:fldCharType="separate"/>
      </w:r>
      <w:r w:rsidR="00A06B1E">
        <w:rPr>
          <w:noProof/>
        </w:rPr>
        <w:t>2</w:t>
      </w:r>
      <w:r w:rsidR="00A06B1E">
        <w:t xml:space="preserve"> pav.</w:t>
      </w:r>
      <w:r w:rsidR="00E003DB">
        <w:fldChar w:fldCharType="end"/>
      </w:r>
      <w:r w:rsidR="00E003DB">
        <w:t xml:space="preserve">, </w:t>
      </w:r>
      <w:r>
        <w:t>vertikalus profilis, žaliai</w:t>
      </w:r>
      <w:r w:rsidR="007F752C" w:rsidRPr="00CB3ED8">
        <w:t>)</w:t>
      </w:r>
      <w:r w:rsidR="00CB3ED8">
        <w:t>;</w:t>
      </w:r>
    </w:p>
    <w:p w14:paraId="34C1EA5A" w14:textId="54285670" w:rsidR="00545DE1" w:rsidRDefault="00120E47" w:rsidP="000066A8">
      <w:pPr>
        <w:pStyle w:val="REQList"/>
        <w:numPr>
          <w:ilvl w:val="0"/>
          <w:numId w:val="5"/>
        </w:numPr>
      </w:pPr>
      <w:r w:rsidRPr="00E003DB">
        <w:t>nuo kilimo-tūpimo tako ašies</w:t>
      </w:r>
      <w:r>
        <w:t xml:space="preserve"> </w:t>
      </w:r>
      <w:r w:rsidR="00F667F8" w:rsidRPr="00E003DB">
        <w:t xml:space="preserve">±20° </w:t>
      </w:r>
      <w:r>
        <w:t xml:space="preserve">(žr. </w:t>
      </w:r>
      <w:r>
        <w:fldChar w:fldCharType="begin"/>
      </w:r>
      <w:r>
        <w:instrText xml:space="preserve"> REF _Ref230011485 \h </w:instrText>
      </w:r>
      <w:r>
        <w:fldChar w:fldCharType="separate"/>
      </w:r>
      <w:r w:rsidR="00A06B1E">
        <w:rPr>
          <w:noProof/>
        </w:rPr>
        <w:t>1</w:t>
      </w:r>
      <w:r w:rsidR="00A06B1E">
        <w:t xml:space="preserve"> pav.</w:t>
      </w:r>
      <w:r>
        <w:fldChar w:fldCharType="end"/>
      </w:r>
      <w:r>
        <w:t xml:space="preserve"> ir </w:t>
      </w:r>
      <w:r>
        <w:fldChar w:fldCharType="begin"/>
      </w:r>
      <w:r>
        <w:instrText xml:space="preserve"> REF _Ref230011487 \h </w:instrText>
      </w:r>
      <w:r>
        <w:fldChar w:fldCharType="separate"/>
      </w:r>
      <w:r w:rsidR="00A06B1E">
        <w:rPr>
          <w:noProof/>
        </w:rPr>
        <w:t>2</w:t>
      </w:r>
      <w:r w:rsidR="00A06B1E">
        <w:t xml:space="preserve"> pav.</w:t>
      </w:r>
      <w:r>
        <w:fldChar w:fldCharType="end"/>
      </w:r>
      <w:r>
        <w:t>, horizontalus profilis, geltonai</w:t>
      </w:r>
      <w:r w:rsidRPr="00CB3ED8">
        <w:t>)</w:t>
      </w:r>
      <w:r w:rsidR="00F667F8" w:rsidRPr="00E003DB">
        <w:t>;</w:t>
      </w:r>
    </w:p>
    <w:p w14:paraId="630A33FA" w14:textId="77777777" w:rsidR="00E003DB" w:rsidRDefault="00E003DB" w:rsidP="00A06B1E">
      <w:pPr>
        <w:pStyle w:val="Caption"/>
      </w:pPr>
      <w:r>
        <w:rPr>
          <w:noProof/>
        </w:rPr>
        <w:lastRenderedPageBreak/>
        <w:drawing>
          <wp:inline distT="0" distB="0" distL="0" distR="0" wp14:anchorId="2E2D021A" wp14:editId="20BF359C">
            <wp:extent cx="5632450" cy="3545558"/>
            <wp:effectExtent l="0" t="0" r="6350" b="0"/>
            <wp:docPr id="8805870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587049" name="Picture 88058704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657956" cy="3561614"/>
                    </a:xfrm>
                    <a:prstGeom prst="rect">
                      <a:avLst/>
                    </a:prstGeom>
                  </pic:spPr>
                </pic:pic>
              </a:graphicData>
            </a:graphic>
          </wp:inline>
        </w:drawing>
      </w:r>
    </w:p>
    <w:bookmarkStart w:id="63" w:name="_Ref230011485"/>
    <w:p w14:paraId="68235CE2" w14:textId="5C2DF62F" w:rsidR="00CB3ED8" w:rsidRDefault="00E003DB" w:rsidP="00E003DB">
      <w:pPr>
        <w:pStyle w:val="Caption"/>
      </w:pPr>
      <w:r>
        <w:fldChar w:fldCharType="begin"/>
      </w:r>
      <w:r>
        <w:instrText xml:space="preserve"> SEQ pav. \* ARABIC </w:instrText>
      </w:r>
      <w:r>
        <w:fldChar w:fldCharType="separate"/>
      </w:r>
      <w:r w:rsidR="00A06B1E">
        <w:rPr>
          <w:noProof/>
        </w:rPr>
        <w:t>1</w:t>
      </w:r>
      <w:r>
        <w:fldChar w:fldCharType="end"/>
      </w:r>
      <w:r>
        <w:t xml:space="preserve"> pav.</w:t>
      </w:r>
      <w:bookmarkEnd w:id="63"/>
      <w:r>
        <w:t xml:space="preserve"> </w:t>
      </w:r>
      <w:r w:rsidRPr="00E003DB">
        <w:t>Pietinė</w:t>
      </w:r>
      <w:r>
        <w:t xml:space="preserve"> tako dalis</w:t>
      </w:r>
    </w:p>
    <w:p w14:paraId="6A322999" w14:textId="77777777" w:rsidR="00E003DB" w:rsidRDefault="00E003DB" w:rsidP="00A06B1E">
      <w:pPr>
        <w:pStyle w:val="Caption"/>
      </w:pPr>
      <w:r>
        <w:rPr>
          <w:noProof/>
        </w:rPr>
        <w:drawing>
          <wp:inline distT="0" distB="0" distL="0" distR="0" wp14:anchorId="4030653D" wp14:editId="22B54FB2">
            <wp:extent cx="5593668" cy="4533900"/>
            <wp:effectExtent l="0" t="0" r="7620" b="0"/>
            <wp:docPr id="181312068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120688" name="Picture 181312068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627063" cy="4560968"/>
                    </a:xfrm>
                    <a:prstGeom prst="rect">
                      <a:avLst/>
                    </a:prstGeom>
                  </pic:spPr>
                </pic:pic>
              </a:graphicData>
            </a:graphic>
          </wp:inline>
        </w:drawing>
      </w:r>
    </w:p>
    <w:bookmarkStart w:id="64" w:name="_Ref230011487"/>
    <w:p w14:paraId="78038417" w14:textId="69BDD99D" w:rsidR="00E003DB" w:rsidRDefault="00E003DB" w:rsidP="00E003DB">
      <w:pPr>
        <w:pStyle w:val="Caption"/>
      </w:pPr>
      <w:r>
        <w:fldChar w:fldCharType="begin"/>
      </w:r>
      <w:r>
        <w:instrText xml:space="preserve"> SEQ pav. \* ARABIC </w:instrText>
      </w:r>
      <w:r>
        <w:fldChar w:fldCharType="separate"/>
      </w:r>
      <w:r w:rsidR="00A06B1E">
        <w:rPr>
          <w:noProof/>
        </w:rPr>
        <w:t>2</w:t>
      </w:r>
      <w:r>
        <w:fldChar w:fldCharType="end"/>
      </w:r>
      <w:r>
        <w:t xml:space="preserve"> pav.</w:t>
      </w:r>
      <w:bookmarkEnd w:id="64"/>
      <w:r>
        <w:t xml:space="preserve"> Šiaurinė tako dalis</w:t>
      </w:r>
    </w:p>
    <w:p w14:paraId="22BB12A1" w14:textId="7CA89482" w:rsidR="00545DE1" w:rsidRPr="006417B0" w:rsidRDefault="00545DE1" w:rsidP="000066A8">
      <w:pPr>
        <w:pStyle w:val="REQ"/>
      </w:pPr>
      <w:r w:rsidRPr="006417B0">
        <w:fldChar w:fldCharType="begin"/>
      </w:r>
      <w:r w:rsidRPr="006417B0">
        <w:instrText xml:space="preserve"> SEQ COV_AER \# 'COV_AER-'000\ </w:instrText>
      </w:r>
      <w:r w:rsidRPr="006417B0">
        <w:fldChar w:fldCharType="separate"/>
      </w:r>
      <w:r w:rsidR="00A06B1E" w:rsidRPr="006417B0">
        <w:rPr>
          <w:noProof/>
        </w:rPr>
        <w:t>COV_AER-</w:t>
      </w:r>
      <w:r w:rsidR="00A06B1E">
        <w:rPr>
          <w:noProof/>
        </w:rPr>
        <w:t>007</w:t>
      </w:r>
      <w:r w:rsidR="00A06B1E" w:rsidRPr="006417B0">
        <w:rPr>
          <w:noProof/>
        </w:rPr>
        <w:t xml:space="preserve"> </w:t>
      </w:r>
      <w:r w:rsidRPr="006417B0">
        <w:fldChar w:fldCharType="end"/>
      </w:r>
      <w:r w:rsidRPr="006417B0">
        <w:tab/>
        <w:t xml:space="preserve">Horizontalios padėties aptikimo tikslumas </w:t>
      </w:r>
      <w:r w:rsidR="00E750C5" w:rsidRPr="006417B0">
        <w:rPr>
          <w:b/>
          <w:bCs/>
        </w:rPr>
        <w:t>aerodromo teritorijoje</w:t>
      </w:r>
      <w:r w:rsidRPr="006417B0">
        <w:t xml:space="preserve"> privalo neviršyti 20 metrų su 95 proc. patikimumu</w:t>
      </w:r>
      <w:r w:rsidR="005A3750" w:rsidRPr="006417B0">
        <w:t xml:space="preserve"> bet kuriems taikiniams</w:t>
      </w:r>
      <w:r w:rsidRPr="006417B0">
        <w:t>.</w:t>
      </w:r>
    </w:p>
    <w:p w14:paraId="792CF480" w14:textId="7E4C4FD1" w:rsidR="002C2B2E" w:rsidRPr="006417B0" w:rsidRDefault="00545DE1" w:rsidP="000066A8">
      <w:pPr>
        <w:pStyle w:val="Note"/>
      </w:pPr>
      <w:r w:rsidRPr="006417B0">
        <w:rPr>
          <w:b/>
        </w:rPr>
        <w:t>Pastaba:</w:t>
      </w:r>
      <w:r w:rsidRPr="006417B0">
        <w:tab/>
        <w:t xml:space="preserve">tikslios Vilniaus aerodromo teritorijos, perono, stovėjimo aikštelių, manevravimo lauko ir artėjimo tūpti koridorių koordinatės viešai pasiekiamos </w:t>
      </w:r>
      <w:r w:rsidR="00C23EC9" w:rsidRPr="006417B0">
        <w:t>Aviacinės informacijos leidinyje:</w:t>
      </w:r>
    </w:p>
    <w:p w14:paraId="63AAC781" w14:textId="31D61DF5" w:rsidR="00C23EC9" w:rsidRPr="006417B0" w:rsidRDefault="00C23EC9" w:rsidP="000066A8">
      <w:pPr>
        <w:pStyle w:val="Note"/>
      </w:pPr>
      <w:r w:rsidRPr="006417B0">
        <w:rPr>
          <w:b/>
        </w:rPr>
        <w:lastRenderedPageBreak/>
        <w:tab/>
        <w:t>-</w:t>
      </w:r>
      <w:r w:rsidRPr="006417B0">
        <w:t>Vilniaus aerodromas (</w:t>
      </w:r>
      <w:hyperlink r:id="rId14" w:anchor="i139576" w:history="1">
        <w:r w:rsidRPr="006417B0">
          <w:rPr>
            <w:rStyle w:val="Hyperlink"/>
          </w:rPr>
          <w:t>EYVI AD 2.24 su aerodromu susiję oro navigacijos žemėlapiai</w:t>
        </w:r>
      </w:hyperlink>
      <w:r w:rsidRPr="006417B0">
        <w:t>);</w:t>
      </w:r>
    </w:p>
    <w:p w14:paraId="4B5414E2" w14:textId="2BCFCAC7" w:rsidR="00C23EC9" w:rsidRPr="006417B0" w:rsidRDefault="00C23EC9" w:rsidP="000066A8">
      <w:pPr>
        <w:pStyle w:val="Note"/>
      </w:pPr>
      <w:r w:rsidRPr="006417B0">
        <w:rPr>
          <w:b/>
        </w:rPr>
        <w:tab/>
        <w:t>-</w:t>
      </w:r>
      <w:r w:rsidRPr="006417B0">
        <w:t>Aerodromo schema (</w:t>
      </w:r>
      <w:hyperlink r:id="rId15" w:history="1">
        <w:r w:rsidRPr="006417B0">
          <w:rPr>
            <w:rStyle w:val="Hyperlink"/>
            <w:bCs/>
          </w:rPr>
          <w:t>EYVI AD 2.24-01-1</w:t>
        </w:r>
      </w:hyperlink>
      <w:r w:rsidRPr="006417B0">
        <w:t>)</w:t>
      </w:r>
    </w:p>
    <w:p w14:paraId="6440B6C1" w14:textId="58F4C467" w:rsidR="00C23EC9" w:rsidRPr="006417B0" w:rsidRDefault="00C23EC9" w:rsidP="000066A8">
      <w:pPr>
        <w:pStyle w:val="Note"/>
      </w:pPr>
      <w:r w:rsidRPr="006417B0">
        <w:rPr>
          <w:b/>
        </w:rPr>
        <w:tab/>
        <w:t>-</w:t>
      </w:r>
      <w:r w:rsidRPr="006417B0">
        <w:t>Aerodromo eismo ir aikštelių schemos(</w:t>
      </w:r>
      <w:hyperlink r:id="rId16" w:history="1">
        <w:r w:rsidRPr="006417B0">
          <w:rPr>
            <w:rStyle w:val="Hyperlink"/>
            <w:bCs/>
          </w:rPr>
          <w:t>EYVI AD 2.24-02-1</w:t>
        </w:r>
      </w:hyperlink>
      <w:r w:rsidRPr="006417B0">
        <w:t xml:space="preserve">; </w:t>
      </w:r>
      <w:hyperlink r:id="rId17" w:history="1">
        <w:r w:rsidRPr="006417B0">
          <w:rPr>
            <w:rStyle w:val="Hyperlink"/>
            <w:bCs/>
          </w:rPr>
          <w:t>EYVI AD 2.24-03-1</w:t>
        </w:r>
      </w:hyperlink>
      <w:r w:rsidRPr="006417B0">
        <w:t>);</w:t>
      </w:r>
    </w:p>
    <w:p w14:paraId="2385249F" w14:textId="77777777" w:rsidR="007640CD" w:rsidRPr="009754DF" w:rsidRDefault="007640CD" w:rsidP="002D29A6">
      <w:pPr>
        <w:pStyle w:val="Heading2"/>
      </w:pPr>
      <w:bookmarkStart w:id="65" w:name="_Toc123817583"/>
      <w:bookmarkStart w:id="66" w:name="_Toc124433490"/>
      <w:bookmarkStart w:id="67" w:name="_Toc149055093"/>
      <w:bookmarkStart w:id="68" w:name="_Toc230247426"/>
      <w:bookmarkEnd w:id="62"/>
      <w:r w:rsidRPr="009754DF">
        <w:t>Išvesties periodiškumas</w:t>
      </w:r>
      <w:bookmarkEnd w:id="65"/>
      <w:bookmarkEnd w:id="66"/>
      <w:bookmarkEnd w:id="67"/>
      <w:bookmarkEnd w:id="68"/>
    </w:p>
    <w:p w14:paraId="45DA9B8A" w14:textId="7A61CAF7" w:rsidR="007640CD" w:rsidRPr="006417B0" w:rsidRDefault="005F3BD3" w:rsidP="000066A8">
      <w:pPr>
        <w:pStyle w:val="REQ"/>
      </w:pPr>
      <w:r w:rsidRPr="006417B0">
        <w:fldChar w:fldCharType="begin"/>
      </w:r>
      <w:r w:rsidRPr="006417B0">
        <w:instrText xml:space="preserve"> SEQ COV_AER \# 'COV_AER-'000\ </w:instrText>
      </w:r>
      <w:r w:rsidRPr="006417B0">
        <w:fldChar w:fldCharType="separate"/>
      </w:r>
      <w:r w:rsidR="00A06B1E" w:rsidRPr="006417B0">
        <w:rPr>
          <w:noProof/>
        </w:rPr>
        <w:t>COV_AER-</w:t>
      </w:r>
      <w:r w:rsidR="00A06B1E">
        <w:rPr>
          <w:noProof/>
        </w:rPr>
        <w:t>008</w:t>
      </w:r>
      <w:r w:rsidR="00A06B1E" w:rsidRPr="006417B0">
        <w:rPr>
          <w:noProof/>
        </w:rPr>
        <w:t xml:space="preserve"> </w:t>
      </w:r>
      <w:r w:rsidRPr="006417B0">
        <w:fldChar w:fldCharType="end"/>
      </w:r>
      <w:r w:rsidRPr="006417B0">
        <w:tab/>
      </w:r>
      <w:r w:rsidR="007640CD" w:rsidRPr="006417B0">
        <w:t>Duomenų išvesties periodiškumas privalo</w:t>
      </w:r>
      <w:r w:rsidR="007640CD" w:rsidRPr="006417B0">
        <w:rPr>
          <w:b/>
        </w:rPr>
        <w:t xml:space="preserve"> </w:t>
      </w:r>
      <w:r w:rsidR="007640CD" w:rsidRPr="006417B0">
        <w:t xml:space="preserve">būti konfigūruojamas bet kokiam laikotarpiui nuo </w:t>
      </w:r>
      <w:r w:rsidR="00E750C5" w:rsidRPr="006417B0">
        <w:t>0,5</w:t>
      </w:r>
      <w:r w:rsidR="007640CD" w:rsidRPr="006417B0">
        <w:t xml:space="preserve"> s iki </w:t>
      </w:r>
      <w:r w:rsidR="00E750C5" w:rsidRPr="006417B0">
        <w:t>5,</w:t>
      </w:r>
      <w:r w:rsidR="007640CD" w:rsidRPr="006417B0">
        <w:t>0 s, žingsniu po 0</w:t>
      </w:r>
      <w:r w:rsidR="00E750C5" w:rsidRPr="006417B0">
        <w:t>,5</w:t>
      </w:r>
      <w:r w:rsidR="007640CD" w:rsidRPr="006417B0">
        <w:t xml:space="preserve"> sekund</w:t>
      </w:r>
      <w:r w:rsidR="00E750C5" w:rsidRPr="006417B0">
        <w:t>ės</w:t>
      </w:r>
      <w:r w:rsidR="007640CD" w:rsidRPr="006417B0">
        <w:t>.</w:t>
      </w:r>
    </w:p>
    <w:p w14:paraId="6E8DC450" w14:textId="57AB2D28" w:rsidR="007640CD" w:rsidRPr="006417B0" w:rsidRDefault="005F3BD3" w:rsidP="000066A8">
      <w:pPr>
        <w:pStyle w:val="REQ"/>
      </w:pPr>
      <w:r w:rsidRPr="006417B0">
        <w:fldChar w:fldCharType="begin"/>
      </w:r>
      <w:r w:rsidRPr="006417B0">
        <w:instrText xml:space="preserve"> SEQ COV_AER \# 'COV_AER-'000\ </w:instrText>
      </w:r>
      <w:r w:rsidRPr="006417B0">
        <w:fldChar w:fldCharType="separate"/>
      </w:r>
      <w:r w:rsidR="00A06B1E" w:rsidRPr="006417B0">
        <w:rPr>
          <w:noProof/>
        </w:rPr>
        <w:t>COV_AER-</w:t>
      </w:r>
      <w:r w:rsidR="00A06B1E">
        <w:rPr>
          <w:noProof/>
        </w:rPr>
        <w:t>009</w:t>
      </w:r>
      <w:r w:rsidR="00A06B1E" w:rsidRPr="006417B0">
        <w:rPr>
          <w:noProof/>
        </w:rPr>
        <w:t xml:space="preserve"> </w:t>
      </w:r>
      <w:r w:rsidRPr="006417B0">
        <w:fldChar w:fldCharType="end"/>
      </w:r>
      <w:r w:rsidRPr="006417B0">
        <w:tab/>
      </w:r>
      <w:r w:rsidR="007640CD" w:rsidRPr="006417B0">
        <w:t xml:space="preserve">Sistema </w:t>
      </w:r>
      <w:r w:rsidR="000D5468" w:rsidRPr="006417B0">
        <w:t xml:space="preserve">privalo galėti </w:t>
      </w:r>
      <w:r w:rsidR="007640CD" w:rsidRPr="006417B0">
        <w:t>pateik</w:t>
      </w:r>
      <w:r w:rsidR="000D5468" w:rsidRPr="006417B0">
        <w:t xml:space="preserve">ti </w:t>
      </w:r>
      <w:r w:rsidR="007640CD" w:rsidRPr="006417B0">
        <w:t>taikinio padėties žymes periodiniu režimu</w:t>
      </w:r>
      <w:r w:rsidR="000D5468" w:rsidRPr="006417B0">
        <w:t xml:space="preserve">, </w:t>
      </w:r>
      <w:r w:rsidR="007640CD" w:rsidRPr="006417B0">
        <w:t xml:space="preserve">t. y. kai reikalingas </w:t>
      </w:r>
      <w:r w:rsidR="00E750C5" w:rsidRPr="006417B0">
        <w:t>taikinio padėčių vidurkis</w:t>
      </w:r>
      <w:r w:rsidR="007640CD" w:rsidRPr="006417B0">
        <w:t xml:space="preserve"> </w:t>
      </w:r>
      <w:r w:rsidR="00E750C5" w:rsidRPr="006417B0">
        <w:t>per reguliarų laiko intervalą</w:t>
      </w:r>
      <w:r w:rsidR="000D5468" w:rsidRPr="006417B0">
        <w:t>.</w:t>
      </w:r>
    </w:p>
    <w:p w14:paraId="74E8D3D8" w14:textId="5F9FD648" w:rsidR="007640CD" w:rsidRPr="006417B0" w:rsidRDefault="005F3BD3" w:rsidP="000066A8">
      <w:pPr>
        <w:pStyle w:val="REQ"/>
      </w:pPr>
      <w:r w:rsidRPr="006417B0">
        <w:fldChar w:fldCharType="begin"/>
      </w:r>
      <w:r w:rsidRPr="006417B0">
        <w:instrText xml:space="preserve"> SEQ COV_AER \# 'COV_AER-'000\ </w:instrText>
      </w:r>
      <w:r w:rsidRPr="006417B0">
        <w:fldChar w:fldCharType="separate"/>
      </w:r>
      <w:r w:rsidR="00A06B1E" w:rsidRPr="006417B0">
        <w:rPr>
          <w:noProof/>
        </w:rPr>
        <w:t>COV_AER-</w:t>
      </w:r>
      <w:r w:rsidR="00A06B1E">
        <w:rPr>
          <w:noProof/>
        </w:rPr>
        <w:t>010</w:t>
      </w:r>
      <w:r w:rsidR="00A06B1E" w:rsidRPr="006417B0">
        <w:rPr>
          <w:noProof/>
        </w:rPr>
        <w:t xml:space="preserve"> </w:t>
      </w:r>
      <w:r w:rsidRPr="006417B0">
        <w:fldChar w:fldCharType="end"/>
      </w:r>
      <w:r w:rsidRPr="006417B0">
        <w:tab/>
      </w:r>
      <w:r w:rsidR="007640CD" w:rsidRPr="006417B0">
        <w:t>Išvesties periodiškumas privalo</w:t>
      </w:r>
      <w:r w:rsidR="007640CD" w:rsidRPr="006417B0">
        <w:rPr>
          <w:b/>
        </w:rPr>
        <w:t xml:space="preserve"> </w:t>
      </w:r>
      <w:r w:rsidR="007640CD" w:rsidRPr="006417B0">
        <w:rPr>
          <w:bCs/>
        </w:rPr>
        <w:t xml:space="preserve">būti </w:t>
      </w:r>
      <w:r w:rsidR="007640CD" w:rsidRPr="006417B0">
        <w:t>pritaikomas atskirai kiekviena</w:t>
      </w:r>
      <w:r w:rsidR="000D5468" w:rsidRPr="006417B0">
        <w:t>i</w:t>
      </w:r>
      <w:r w:rsidR="007640CD" w:rsidRPr="006417B0">
        <w:t xml:space="preserve"> geografinei zonai ir/ arba </w:t>
      </w:r>
      <w:proofErr w:type="spellStart"/>
      <w:r w:rsidR="007640CD" w:rsidRPr="006417B0">
        <w:t>užklausikliui</w:t>
      </w:r>
      <w:proofErr w:type="spellEnd"/>
      <w:r w:rsidR="007640CD" w:rsidRPr="006417B0">
        <w:t>.</w:t>
      </w:r>
    </w:p>
    <w:p w14:paraId="4540B009" w14:textId="77777777" w:rsidR="000D5468" w:rsidRPr="009754DF" w:rsidRDefault="000D5468" w:rsidP="002D29A6">
      <w:pPr>
        <w:pStyle w:val="Heading2"/>
      </w:pPr>
      <w:bookmarkStart w:id="69" w:name="_Toc99361532"/>
      <w:bookmarkStart w:id="70" w:name="_Toc99362386"/>
      <w:bookmarkStart w:id="71" w:name="_Toc99362536"/>
      <w:bookmarkStart w:id="72" w:name="_Toc99363613"/>
      <w:bookmarkStart w:id="73" w:name="_Toc123817578"/>
      <w:bookmarkStart w:id="74" w:name="_Toc124433485"/>
      <w:bookmarkStart w:id="75" w:name="_Toc149055088"/>
      <w:bookmarkStart w:id="76" w:name="_Toc230247427"/>
      <w:bookmarkEnd w:id="58"/>
      <w:bookmarkEnd w:id="59"/>
      <w:bookmarkEnd w:id="60"/>
      <w:r w:rsidRPr="009754DF">
        <w:t>Nustatymo tikimybė</w:t>
      </w:r>
      <w:bookmarkEnd w:id="69"/>
      <w:bookmarkEnd w:id="70"/>
      <w:bookmarkEnd w:id="71"/>
      <w:bookmarkEnd w:id="72"/>
      <w:bookmarkEnd w:id="73"/>
      <w:bookmarkEnd w:id="74"/>
      <w:bookmarkEnd w:id="75"/>
      <w:bookmarkEnd w:id="76"/>
    </w:p>
    <w:p w14:paraId="5DAE310B" w14:textId="77777777" w:rsidR="000D5468" w:rsidRPr="00DE5A75" w:rsidRDefault="000D5468" w:rsidP="009F44F7">
      <w:pPr>
        <w:pStyle w:val="Heading3"/>
      </w:pPr>
      <w:bookmarkStart w:id="77" w:name="_Toc99361533"/>
      <w:bookmarkStart w:id="78" w:name="_Toc99362387"/>
      <w:bookmarkStart w:id="79" w:name="_Toc99362537"/>
      <w:bookmarkStart w:id="80" w:name="_Toc99363614"/>
      <w:r w:rsidRPr="00DE5A75">
        <w:t>Padėties nustatymo tikimybė</w:t>
      </w:r>
      <w:bookmarkEnd w:id="77"/>
      <w:bookmarkEnd w:id="78"/>
      <w:bookmarkEnd w:id="79"/>
      <w:bookmarkEnd w:id="80"/>
      <w:r w:rsidRPr="00DE5A75">
        <w:t xml:space="preserve"> (PD)</w:t>
      </w:r>
    </w:p>
    <w:p w14:paraId="7E9C62C9" w14:textId="53CE9ADE" w:rsidR="000D5468" w:rsidRPr="006417B0" w:rsidRDefault="000D5468" w:rsidP="000066A8">
      <w:pPr>
        <w:pStyle w:val="REQ"/>
      </w:pPr>
      <w:r w:rsidRPr="006417B0">
        <w:fldChar w:fldCharType="begin"/>
      </w:r>
      <w:r w:rsidRPr="006417B0">
        <w:instrText xml:space="preserve"> SEQ COV_PRB \# 'COV_PRB-'000\ </w:instrText>
      </w:r>
      <w:r w:rsidRPr="006417B0">
        <w:fldChar w:fldCharType="separate"/>
      </w:r>
      <w:r w:rsidR="00A06B1E" w:rsidRPr="006417B0">
        <w:rPr>
          <w:noProof/>
        </w:rPr>
        <w:t>COV_PRB-</w:t>
      </w:r>
      <w:r w:rsidR="00A06B1E">
        <w:rPr>
          <w:noProof/>
        </w:rPr>
        <w:t>001</w:t>
      </w:r>
      <w:r w:rsidR="00A06B1E" w:rsidRPr="006417B0">
        <w:rPr>
          <w:noProof/>
        </w:rPr>
        <w:t xml:space="preserve"> </w:t>
      </w:r>
      <w:r w:rsidRPr="006417B0">
        <w:fldChar w:fldCharType="end"/>
      </w:r>
      <w:r w:rsidRPr="006417B0">
        <w:tab/>
      </w:r>
      <w:r w:rsidR="005A3750" w:rsidRPr="006417B0">
        <w:t xml:space="preserve">Padėties nustatymo tikimybė </w:t>
      </w:r>
      <w:proofErr w:type="spellStart"/>
      <w:r w:rsidR="005A3750" w:rsidRPr="006417B0">
        <w:t>Mode</w:t>
      </w:r>
      <w:proofErr w:type="spellEnd"/>
      <w:r w:rsidR="005A3750" w:rsidRPr="006417B0">
        <w:t xml:space="preserve"> S režimo atsakikliams per dviejų sekundžių (2 sek.) matavimo intervalą </w:t>
      </w:r>
      <w:r w:rsidRPr="006417B0">
        <w:t xml:space="preserve">turi būti didesnė nei 99,9 </w:t>
      </w:r>
      <w:r w:rsidR="005A3750" w:rsidRPr="006417B0">
        <w:t xml:space="preserve">proc. </w:t>
      </w:r>
      <w:r w:rsidR="005A3750" w:rsidRPr="006417B0">
        <w:rPr>
          <w:b/>
          <w:bCs/>
        </w:rPr>
        <w:t>manevravimo lauke</w:t>
      </w:r>
      <w:r w:rsidRPr="006417B0">
        <w:t>.</w:t>
      </w:r>
    </w:p>
    <w:p w14:paraId="3D1F2C63" w14:textId="6E0B6A40" w:rsidR="005A3750" w:rsidRPr="006417B0" w:rsidRDefault="005A3750" w:rsidP="000066A8">
      <w:pPr>
        <w:pStyle w:val="REQ"/>
      </w:pPr>
      <w:r w:rsidRPr="006417B0">
        <w:fldChar w:fldCharType="begin"/>
      </w:r>
      <w:r w:rsidRPr="006417B0">
        <w:instrText xml:space="preserve"> SEQ COV_PRB \# 'COV_PRB-'000\ </w:instrText>
      </w:r>
      <w:r w:rsidRPr="006417B0">
        <w:fldChar w:fldCharType="separate"/>
      </w:r>
      <w:r w:rsidR="00A06B1E" w:rsidRPr="006417B0">
        <w:rPr>
          <w:noProof/>
        </w:rPr>
        <w:t>COV_PRB-</w:t>
      </w:r>
      <w:r w:rsidR="00A06B1E">
        <w:rPr>
          <w:noProof/>
        </w:rPr>
        <w:t>002</w:t>
      </w:r>
      <w:r w:rsidR="00A06B1E" w:rsidRPr="006417B0">
        <w:rPr>
          <w:noProof/>
        </w:rPr>
        <w:t xml:space="preserve"> </w:t>
      </w:r>
      <w:r w:rsidRPr="006417B0">
        <w:fldChar w:fldCharType="end"/>
      </w:r>
      <w:r w:rsidRPr="006417B0">
        <w:tab/>
        <w:t xml:space="preserve">Padėties nustatymo tikimybė </w:t>
      </w:r>
      <w:proofErr w:type="spellStart"/>
      <w:r w:rsidRPr="006417B0">
        <w:t>Mode</w:t>
      </w:r>
      <w:proofErr w:type="spellEnd"/>
      <w:r w:rsidRPr="006417B0">
        <w:t xml:space="preserve"> S režimo atsakikliams per </w:t>
      </w:r>
      <w:r w:rsidR="006417B0" w:rsidRPr="006417B0">
        <w:t>penkių</w:t>
      </w:r>
      <w:r w:rsidRPr="006417B0">
        <w:t xml:space="preserve"> sekundžių (</w:t>
      </w:r>
      <w:r w:rsidR="006417B0" w:rsidRPr="006417B0">
        <w:t>5</w:t>
      </w:r>
      <w:r w:rsidRPr="006417B0">
        <w:t xml:space="preserve"> sek.) matavimo intervalą turi būti didesnė nei 99,9 proc. </w:t>
      </w:r>
      <w:r w:rsidR="006417B0" w:rsidRPr="006417B0">
        <w:rPr>
          <w:b/>
          <w:bCs/>
        </w:rPr>
        <w:t>stovėjimo aikštelėse</w:t>
      </w:r>
      <w:r w:rsidRPr="006417B0">
        <w:t>.</w:t>
      </w:r>
    </w:p>
    <w:p w14:paraId="0DFE9710" w14:textId="4522EAAC" w:rsidR="000D5468" w:rsidRPr="00DE5A75" w:rsidRDefault="006417B0" w:rsidP="009F44F7">
      <w:pPr>
        <w:pStyle w:val="Heading3"/>
      </w:pPr>
      <w:bookmarkStart w:id="81" w:name="_Toc99361534"/>
      <w:bookmarkStart w:id="82" w:name="_Toc99362388"/>
      <w:bookmarkStart w:id="83" w:name="_Toc99362538"/>
      <w:bookmarkStart w:id="84" w:name="_Toc99363615"/>
      <w:r w:rsidRPr="00DE5A75">
        <w:t>Tapatybės nustatymo tikimybė</w:t>
      </w:r>
      <w:r w:rsidR="000D5468" w:rsidRPr="00DE5A75">
        <w:t xml:space="preserve"> (P</w:t>
      </w:r>
      <w:r w:rsidRPr="00DE5A75">
        <w:t>I</w:t>
      </w:r>
      <w:r w:rsidR="000D5468" w:rsidRPr="00DE5A75">
        <w:t>D)</w:t>
      </w:r>
      <w:bookmarkEnd w:id="81"/>
      <w:bookmarkEnd w:id="82"/>
      <w:bookmarkEnd w:id="83"/>
      <w:bookmarkEnd w:id="84"/>
    </w:p>
    <w:p w14:paraId="7AF60C69" w14:textId="21FD8CA7" w:rsidR="000D5468" w:rsidRDefault="000D5468" w:rsidP="000066A8">
      <w:pPr>
        <w:pStyle w:val="REQ"/>
      </w:pPr>
      <w:r w:rsidRPr="006417B0">
        <w:fldChar w:fldCharType="begin"/>
      </w:r>
      <w:r w:rsidRPr="006417B0">
        <w:instrText xml:space="preserve"> SEQ COV_PRB \# 'COV_PRB-'000\ </w:instrText>
      </w:r>
      <w:r w:rsidRPr="006417B0">
        <w:fldChar w:fldCharType="separate"/>
      </w:r>
      <w:r w:rsidR="00A06B1E" w:rsidRPr="006417B0">
        <w:rPr>
          <w:noProof/>
        </w:rPr>
        <w:t>COV_PRB-</w:t>
      </w:r>
      <w:r w:rsidR="00A06B1E">
        <w:rPr>
          <w:noProof/>
        </w:rPr>
        <w:t>003</w:t>
      </w:r>
      <w:r w:rsidR="00A06B1E" w:rsidRPr="006417B0">
        <w:rPr>
          <w:noProof/>
        </w:rPr>
        <w:t xml:space="preserve"> </w:t>
      </w:r>
      <w:r w:rsidRPr="006417B0">
        <w:fldChar w:fldCharType="end"/>
      </w:r>
      <w:r w:rsidRPr="006417B0">
        <w:tab/>
        <w:t xml:space="preserve">Sistema </w:t>
      </w:r>
      <w:r w:rsidRPr="006417B0">
        <w:rPr>
          <w:rStyle w:val="StyleREQBold"/>
          <w:b w:val="0"/>
          <w:lang w:val="lt-LT"/>
        </w:rPr>
        <w:t>privalo</w:t>
      </w:r>
      <w:r w:rsidRPr="006417B0">
        <w:rPr>
          <w:rStyle w:val="StyleREQBold"/>
          <w:lang w:val="lt-LT"/>
        </w:rPr>
        <w:t xml:space="preserve"> </w:t>
      </w:r>
      <w:r w:rsidRPr="006417B0">
        <w:t xml:space="preserve">pateikti teisingą orlaivio </w:t>
      </w:r>
      <w:proofErr w:type="spellStart"/>
      <w:r w:rsidR="006417B0">
        <w:t>Mode</w:t>
      </w:r>
      <w:proofErr w:type="spellEnd"/>
      <w:r w:rsidR="006417B0">
        <w:t xml:space="preserve"> S </w:t>
      </w:r>
      <w:r w:rsidRPr="006417B0">
        <w:t>adresą</w:t>
      </w:r>
      <w:r w:rsidR="006417B0">
        <w:t xml:space="preserve"> (tapatybę)</w:t>
      </w:r>
      <w:r w:rsidRPr="006417B0">
        <w:t>, kurio nustatymo tikimybė yra didesnė arba lygi 99</w:t>
      </w:r>
      <w:r w:rsidR="000066A8">
        <w:t>,</w:t>
      </w:r>
      <w:r w:rsidR="006417B0">
        <w:t>9</w:t>
      </w:r>
      <w:r w:rsidRPr="006417B0">
        <w:t xml:space="preserve"> </w:t>
      </w:r>
      <w:r w:rsidR="006417B0">
        <w:t>proc</w:t>
      </w:r>
      <w:r w:rsidRPr="006417B0">
        <w:t>.</w:t>
      </w:r>
    </w:p>
    <w:p w14:paraId="3608A407" w14:textId="34B988D6" w:rsidR="006417B0" w:rsidRPr="006417B0" w:rsidRDefault="006417B0" w:rsidP="000066A8">
      <w:pPr>
        <w:pStyle w:val="REQ"/>
      </w:pPr>
      <w:r w:rsidRPr="006417B0">
        <w:fldChar w:fldCharType="begin"/>
      </w:r>
      <w:r w:rsidRPr="006417B0">
        <w:instrText xml:space="preserve"> SEQ COV_PRB \# 'COV_PRB-'000\ </w:instrText>
      </w:r>
      <w:r w:rsidRPr="006417B0">
        <w:fldChar w:fldCharType="separate"/>
      </w:r>
      <w:r w:rsidR="00A06B1E" w:rsidRPr="006417B0">
        <w:rPr>
          <w:noProof/>
        </w:rPr>
        <w:t>COV_PRB-</w:t>
      </w:r>
      <w:r w:rsidR="00A06B1E">
        <w:rPr>
          <w:noProof/>
        </w:rPr>
        <w:t>004</w:t>
      </w:r>
      <w:r w:rsidR="00A06B1E" w:rsidRPr="006417B0">
        <w:rPr>
          <w:noProof/>
        </w:rPr>
        <w:t xml:space="preserve"> </w:t>
      </w:r>
      <w:r w:rsidRPr="006417B0">
        <w:fldChar w:fldCharType="end"/>
      </w:r>
      <w:r w:rsidRPr="006417B0">
        <w:tab/>
        <w:t xml:space="preserve">Sistema </w:t>
      </w:r>
      <w:r w:rsidRPr="006417B0">
        <w:rPr>
          <w:rStyle w:val="StyleREQBold"/>
          <w:b w:val="0"/>
          <w:lang w:val="lt-LT"/>
        </w:rPr>
        <w:t>privalo</w:t>
      </w:r>
      <w:r w:rsidRPr="006417B0">
        <w:rPr>
          <w:rStyle w:val="StyleREQBold"/>
          <w:lang w:val="lt-LT"/>
        </w:rPr>
        <w:t xml:space="preserve"> </w:t>
      </w:r>
      <w:r w:rsidRPr="006417B0">
        <w:t xml:space="preserve">pateikti teisingą orlaivio </w:t>
      </w:r>
      <w:r>
        <w:t>ICAO 24 bitų kodą</w:t>
      </w:r>
      <w:r w:rsidRPr="006417B0">
        <w:t>, kurio nustatymo tikimybė yra didesnė arba lygi 99</w:t>
      </w:r>
      <w:r w:rsidR="000066A8">
        <w:t>,</w:t>
      </w:r>
      <w:r>
        <w:t>9</w:t>
      </w:r>
      <w:r w:rsidRPr="006417B0">
        <w:t xml:space="preserve"> </w:t>
      </w:r>
      <w:r>
        <w:t>proc</w:t>
      </w:r>
      <w:r w:rsidRPr="006417B0">
        <w:t>.</w:t>
      </w:r>
    </w:p>
    <w:p w14:paraId="4C4722E9" w14:textId="3CA795C1" w:rsidR="000D5468" w:rsidRPr="006417B0" w:rsidRDefault="000D5468" w:rsidP="000066A8">
      <w:pPr>
        <w:pStyle w:val="REQ"/>
      </w:pPr>
      <w:r w:rsidRPr="006417B0">
        <w:fldChar w:fldCharType="begin"/>
      </w:r>
      <w:r w:rsidRPr="006417B0">
        <w:instrText xml:space="preserve"> SEQ COV_PRB \# 'COV_PRB-'000\ </w:instrText>
      </w:r>
      <w:r w:rsidRPr="006417B0">
        <w:fldChar w:fldCharType="separate"/>
      </w:r>
      <w:r w:rsidR="00A06B1E" w:rsidRPr="006417B0">
        <w:rPr>
          <w:noProof/>
        </w:rPr>
        <w:t>COV_PRB-</w:t>
      </w:r>
      <w:r w:rsidR="00A06B1E">
        <w:rPr>
          <w:noProof/>
        </w:rPr>
        <w:t>005</w:t>
      </w:r>
      <w:r w:rsidR="00A06B1E" w:rsidRPr="006417B0">
        <w:rPr>
          <w:noProof/>
        </w:rPr>
        <w:t xml:space="preserve"> </w:t>
      </w:r>
      <w:r w:rsidRPr="006417B0">
        <w:fldChar w:fldCharType="end"/>
      </w:r>
      <w:r w:rsidRPr="006417B0">
        <w:tab/>
        <w:t xml:space="preserve">Sistema </w:t>
      </w:r>
      <w:r w:rsidRPr="006417B0">
        <w:rPr>
          <w:rStyle w:val="StyleREQBold"/>
          <w:b w:val="0"/>
          <w:lang w:val="lt-LT"/>
        </w:rPr>
        <w:t>privalo</w:t>
      </w:r>
      <w:r w:rsidRPr="006417B0">
        <w:rPr>
          <w:rStyle w:val="StyleREQBold"/>
          <w:lang w:val="lt-LT"/>
        </w:rPr>
        <w:t xml:space="preserve"> </w:t>
      </w:r>
      <w:r w:rsidRPr="006417B0">
        <w:t xml:space="preserve">pateikti teisingą </w:t>
      </w:r>
      <w:proofErr w:type="spellStart"/>
      <w:r w:rsidRPr="006417B0">
        <w:t>Mode</w:t>
      </w:r>
      <w:proofErr w:type="spellEnd"/>
      <w:r w:rsidRPr="006417B0">
        <w:t xml:space="preserve"> A kodą, kurio nustatymo tikimybė yra didesnį arba lygi 98 </w:t>
      </w:r>
      <w:r w:rsidR="006417B0">
        <w:t>proc</w:t>
      </w:r>
      <w:r w:rsidRPr="006417B0">
        <w:t>.</w:t>
      </w:r>
    </w:p>
    <w:p w14:paraId="5ACFB256" w14:textId="33184E80" w:rsidR="000D5468" w:rsidRPr="006417B0" w:rsidRDefault="000D5468" w:rsidP="000066A8">
      <w:pPr>
        <w:pStyle w:val="REQ"/>
      </w:pPr>
      <w:r w:rsidRPr="006417B0">
        <w:fldChar w:fldCharType="begin"/>
      </w:r>
      <w:r w:rsidRPr="006417B0">
        <w:instrText xml:space="preserve"> SEQ COV_PRB \# 'COV_PRB-'000\ </w:instrText>
      </w:r>
      <w:r w:rsidRPr="006417B0">
        <w:fldChar w:fldCharType="separate"/>
      </w:r>
      <w:r w:rsidR="00A06B1E" w:rsidRPr="006417B0">
        <w:rPr>
          <w:noProof/>
        </w:rPr>
        <w:t>COV_PRB-</w:t>
      </w:r>
      <w:r w:rsidR="00A06B1E">
        <w:rPr>
          <w:noProof/>
        </w:rPr>
        <w:t>006</w:t>
      </w:r>
      <w:r w:rsidR="00A06B1E" w:rsidRPr="006417B0">
        <w:rPr>
          <w:noProof/>
        </w:rPr>
        <w:t xml:space="preserve"> </w:t>
      </w:r>
      <w:r w:rsidRPr="006417B0">
        <w:fldChar w:fldCharType="end"/>
      </w:r>
      <w:r w:rsidRPr="006417B0">
        <w:tab/>
        <w:t>Sistema turi</w:t>
      </w:r>
      <w:r w:rsidRPr="006417B0">
        <w:rPr>
          <w:b/>
        </w:rPr>
        <w:t xml:space="preserve"> </w:t>
      </w:r>
      <w:r w:rsidRPr="006417B0">
        <w:t xml:space="preserve">pateikti teisingą kodą, nurodytą kituose </w:t>
      </w:r>
      <w:proofErr w:type="spellStart"/>
      <w:r w:rsidRPr="006417B0">
        <w:t>Mode</w:t>
      </w:r>
      <w:proofErr w:type="spellEnd"/>
      <w:r w:rsidRPr="006417B0">
        <w:t xml:space="preserve"> S duomenų laukeliuose, kurių nustatymo tikimybė yra didesn</w:t>
      </w:r>
      <w:r w:rsidR="006417B0">
        <w:t>ė</w:t>
      </w:r>
      <w:r w:rsidRPr="006417B0">
        <w:t xml:space="preserve"> arba lygi 96 </w:t>
      </w:r>
      <w:r w:rsidR="006417B0">
        <w:t>proc</w:t>
      </w:r>
      <w:r w:rsidRPr="006417B0">
        <w:t>.</w:t>
      </w:r>
    </w:p>
    <w:p w14:paraId="6CF969ED" w14:textId="77777777" w:rsidR="000D5468" w:rsidRPr="00DE5A75" w:rsidRDefault="000D5468" w:rsidP="009F44F7">
      <w:pPr>
        <w:pStyle w:val="Heading3"/>
      </w:pPr>
      <w:bookmarkStart w:id="85" w:name="_Toc99361535"/>
      <w:bookmarkStart w:id="86" w:name="_Toc99362389"/>
      <w:bookmarkStart w:id="87" w:name="_Toc99362539"/>
      <w:bookmarkStart w:id="88" w:name="_Toc99363616"/>
      <w:r w:rsidRPr="00DE5A75">
        <w:t>Klaidingo nustatymo tikimybė (PFD)</w:t>
      </w:r>
      <w:bookmarkEnd w:id="85"/>
      <w:bookmarkEnd w:id="86"/>
      <w:bookmarkEnd w:id="87"/>
      <w:bookmarkEnd w:id="88"/>
    </w:p>
    <w:p w14:paraId="37619D63" w14:textId="7FC47CF9" w:rsidR="000D5468" w:rsidRPr="006417B0" w:rsidRDefault="00736892" w:rsidP="000066A8">
      <w:pPr>
        <w:pStyle w:val="REQ"/>
      </w:pPr>
      <w:r w:rsidRPr="006417B0">
        <w:fldChar w:fldCharType="begin"/>
      </w:r>
      <w:r w:rsidRPr="006417B0">
        <w:instrText xml:space="preserve"> SEQ COV_PRB \# 'COV_PRB-'000\ </w:instrText>
      </w:r>
      <w:r w:rsidRPr="006417B0">
        <w:fldChar w:fldCharType="separate"/>
      </w:r>
      <w:r w:rsidR="00A06B1E" w:rsidRPr="006417B0">
        <w:rPr>
          <w:noProof/>
        </w:rPr>
        <w:t>COV_PRB-</w:t>
      </w:r>
      <w:r w:rsidR="00A06B1E">
        <w:rPr>
          <w:noProof/>
        </w:rPr>
        <w:t>007</w:t>
      </w:r>
      <w:r w:rsidR="00A06B1E" w:rsidRPr="006417B0">
        <w:rPr>
          <w:noProof/>
        </w:rPr>
        <w:t xml:space="preserve"> </w:t>
      </w:r>
      <w:r w:rsidRPr="006417B0">
        <w:fldChar w:fldCharType="end"/>
      </w:r>
      <w:r w:rsidRPr="006417B0">
        <w:tab/>
      </w:r>
      <w:r w:rsidR="000D5468" w:rsidRPr="006417B0">
        <w:t xml:space="preserve">Klaidingo </w:t>
      </w:r>
      <w:r w:rsidR="003B4241">
        <w:t xml:space="preserve">taikinio </w:t>
      </w:r>
      <w:r w:rsidR="000D5468" w:rsidRPr="006417B0">
        <w:t xml:space="preserve">nustatymo tikimybė </w:t>
      </w:r>
      <w:r w:rsidR="000D5468" w:rsidRPr="006417B0">
        <w:rPr>
          <w:rStyle w:val="StyleREQBold"/>
          <w:b w:val="0"/>
          <w:lang w:val="lt-LT"/>
        </w:rPr>
        <w:t>privalo</w:t>
      </w:r>
      <w:r w:rsidR="000D5468" w:rsidRPr="006417B0">
        <w:rPr>
          <w:rStyle w:val="StyleREQBold"/>
          <w:lang w:val="lt-LT"/>
        </w:rPr>
        <w:t xml:space="preserve"> </w:t>
      </w:r>
      <w:r w:rsidR="000D5468" w:rsidRPr="006417B0">
        <w:t xml:space="preserve">būti mažesnė arba lygi </w:t>
      </w:r>
      <w:r w:rsidR="003B4241">
        <w:t>10</w:t>
      </w:r>
      <w:r w:rsidR="003B4241" w:rsidRPr="003B4241">
        <w:rPr>
          <w:vertAlign w:val="superscript"/>
        </w:rPr>
        <w:t>-4</w:t>
      </w:r>
      <w:r w:rsidR="000D5468" w:rsidRPr="006417B0">
        <w:t>.</w:t>
      </w:r>
    </w:p>
    <w:p w14:paraId="3F378EB7" w14:textId="77777777" w:rsidR="000D5468" w:rsidRPr="00DE5A75" w:rsidRDefault="000D5468" w:rsidP="009F44F7">
      <w:pPr>
        <w:pStyle w:val="Heading3"/>
      </w:pPr>
      <w:bookmarkStart w:id="89" w:name="_Toc99361536"/>
      <w:bookmarkStart w:id="90" w:name="_Toc99362390"/>
      <w:bookmarkStart w:id="91" w:name="_Toc99362540"/>
      <w:bookmarkStart w:id="92" w:name="_Toc99363617"/>
      <w:r w:rsidRPr="00DE5A75">
        <w:t>Klaidingo kodo nustatymo tikimybė (PFCD)</w:t>
      </w:r>
      <w:bookmarkEnd w:id="89"/>
      <w:bookmarkEnd w:id="90"/>
      <w:bookmarkEnd w:id="91"/>
      <w:bookmarkEnd w:id="92"/>
    </w:p>
    <w:bookmarkStart w:id="93" w:name="OLE_LINK7"/>
    <w:bookmarkStart w:id="94" w:name="OLE_LINK8"/>
    <w:p w14:paraId="516AE1DD" w14:textId="4C149F33" w:rsidR="000D5468" w:rsidRPr="006417B0" w:rsidRDefault="00736892" w:rsidP="000066A8">
      <w:pPr>
        <w:pStyle w:val="REQ"/>
      </w:pPr>
      <w:r w:rsidRPr="006417B0">
        <w:fldChar w:fldCharType="begin"/>
      </w:r>
      <w:r w:rsidRPr="006417B0">
        <w:instrText xml:space="preserve"> SEQ COV_PRB \# 'COV_PRB-'000\ </w:instrText>
      </w:r>
      <w:r w:rsidRPr="006417B0">
        <w:fldChar w:fldCharType="separate"/>
      </w:r>
      <w:r w:rsidR="00A06B1E" w:rsidRPr="006417B0">
        <w:rPr>
          <w:noProof/>
        </w:rPr>
        <w:t>COV_PRB-</w:t>
      </w:r>
      <w:r w:rsidR="00A06B1E">
        <w:rPr>
          <w:noProof/>
        </w:rPr>
        <w:t>008</w:t>
      </w:r>
      <w:r w:rsidR="00A06B1E" w:rsidRPr="006417B0">
        <w:rPr>
          <w:noProof/>
        </w:rPr>
        <w:t xml:space="preserve"> </w:t>
      </w:r>
      <w:r w:rsidRPr="006417B0">
        <w:fldChar w:fldCharType="end"/>
      </w:r>
      <w:r w:rsidRPr="006417B0">
        <w:tab/>
      </w:r>
      <w:r w:rsidR="000D5468" w:rsidRPr="006417B0">
        <w:t xml:space="preserve">Klaidingo orlaivio adreso </w:t>
      </w:r>
      <w:r w:rsidR="003B4241">
        <w:t xml:space="preserve">nustatymo </w:t>
      </w:r>
      <w:r w:rsidR="000D5468" w:rsidRPr="006417B0">
        <w:t xml:space="preserve">tikimybė privalo būti mažesnė arba lygi </w:t>
      </w:r>
      <w:r w:rsidR="003B4241">
        <w:t>10</w:t>
      </w:r>
      <w:r w:rsidR="003B4241" w:rsidRPr="003B4241">
        <w:rPr>
          <w:vertAlign w:val="superscript"/>
        </w:rPr>
        <w:t>-</w:t>
      </w:r>
      <w:r w:rsidR="003B4241">
        <w:rPr>
          <w:vertAlign w:val="superscript"/>
        </w:rPr>
        <w:t>6</w:t>
      </w:r>
      <w:r w:rsidR="003B4241">
        <w:t xml:space="preserve"> per 5 sekundžių matavimo intervalą vienam taikiniui</w:t>
      </w:r>
    </w:p>
    <w:p w14:paraId="0C67BDE5" w14:textId="756EF909" w:rsidR="000D5468" w:rsidRPr="006417B0" w:rsidRDefault="00736892" w:rsidP="000066A8">
      <w:pPr>
        <w:pStyle w:val="REQ"/>
      </w:pPr>
      <w:r w:rsidRPr="006417B0">
        <w:fldChar w:fldCharType="begin"/>
      </w:r>
      <w:r w:rsidRPr="006417B0">
        <w:instrText xml:space="preserve"> SEQ COV_PRB \# 'COV_PRB-'000\ </w:instrText>
      </w:r>
      <w:r w:rsidRPr="006417B0">
        <w:fldChar w:fldCharType="separate"/>
      </w:r>
      <w:r w:rsidR="00A06B1E" w:rsidRPr="006417B0">
        <w:rPr>
          <w:noProof/>
        </w:rPr>
        <w:t>COV_PRB-</w:t>
      </w:r>
      <w:r w:rsidR="00A06B1E">
        <w:rPr>
          <w:noProof/>
        </w:rPr>
        <w:t>009</w:t>
      </w:r>
      <w:r w:rsidR="00A06B1E" w:rsidRPr="006417B0">
        <w:rPr>
          <w:noProof/>
        </w:rPr>
        <w:t xml:space="preserve"> </w:t>
      </w:r>
      <w:r w:rsidRPr="006417B0">
        <w:fldChar w:fldCharType="end"/>
      </w:r>
      <w:r w:rsidRPr="006417B0">
        <w:tab/>
      </w:r>
      <w:r w:rsidR="000D5468" w:rsidRPr="006417B0">
        <w:t xml:space="preserve">Klaidingo </w:t>
      </w:r>
      <w:proofErr w:type="spellStart"/>
      <w:r w:rsidR="000D5468" w:rsidRPr="006417B0">
        <w:t>Mode</w:t>
      </w:r>
      <w:proofErr w:type="spellEnd"/>
      <w:r w:rsidR="000D5468" w:rsidRPr="006417B0">
        <w:t xml:space="preserve"> A kodo nustatymo tikimybė privalo būti mažesnė arba lygi 0,1 %.</w:t>
      </w:r>
    </w:p>
    <w:p w14:paraId="02ECAF2B" w14:textId="73C0E3AD" w:rsidR="000D5468" w:rsidRPr="006417B0" w:rsidRDefault="00736892" w:rsidP="000066A8">
      <w:pPr>
        <w:pStyle w:val="REQ"/>
      </w:pPr>
      <w:r w:rsidRPr="006417B0">
        <w:fldChar w:fldCharType="begin"/>
      </w:r>
      <w:r w:rsidRPr="006417B0">
        <w:instrText xml:space="preserve"> SEQ COV_PRB \# 'COV_PRB-'000\ </w:instrText>
      </w:r>
      <w:r w:rsidRPr="006417B0">
        <w:fldChar w:fldCharType="separate"/>
      </w:r>
      <w:r w:rsidR="00A06B1E" w:rsidRPr="006417B0">
        <w:rPr>
          <w:noProof/>
        </w:rPr>
        <w:t>COV_PRB-</w:t>
      </w:r>
      <w:r w:rsidR="00A06B1E">
        <w:rPr>
          <w:noProof/>
        </w:rPr>
        <w:t>010</w:t>
      </w:r>
      <w:r w:rsidR="00A06B1E" w:rsidRPr="006417B0">
        <w:rPr>
          <w:noProof/>
        </w:rPr>
        <w:t xml:space="preserve"> </w:t>
      </w:r>
      <w:r w:rsidRPr="006417B0">
        <w:fldChar w:fldCharType="end"/>
      </w:r>
      <w:r w:rsidRPr="006417B0">
        <w:tab/>
      </w:r>
      <w:r w:rsidR="000D5468" w:rsidRPr="006417B0">
        <w:t>Klaidingo slėgio aukščio tikimybė privalo</w:t>
      </w:r>
      <w:r w:rsidR="000D5468" w:rsidRPr="006417B0">
        <w:rPr>
          <w:b/>
        </w:rPr>
        <w:t xml:space="preserve"> </w:t>
      </w:r>
      <w:r w:rsidR="000D5468" w:rsidRPr="006417B0">
        <w:t>būti mažesnė arba lygi 0,1 %.</w:t>
      </w:r>
    </w:p>
    <w:p w14:paraId="36619300" w14:textId="03A9053A" w:rsidR="000D5468" w:rsidRPr="00DE5A75" w:rsidRDefault="00AD2B7C" w:rsidP="009F44F7">
      <w:pPr>
        <w:pStyle w:val="Heading3"/>
      </w:pPr>
      <w:bookmarkStart w:id="95" w:name="_Toc99361537"/>
      <w:bookmarkStart w:id="96" w:name="_Toc99362391"/>
      <w:bookmarkStart w:id="97" w:name="_Toc99362541"/>
      <w:bookmarkStart w:id="98" w:name="_Toc99363618"/>
      <w:bookmarkStart w:id="99" w:name="_Toc349897655"/>
      <w:bookmarkEnd w:id="93"/>
      <w:bookmarkEnd w:id="94"/>
      <w:r>
        <w:t>Pasikeitusios</w:t>
      </w:r>
      <w:r w:rsidR="000D5468" w:rsidRPr="00DE5A75">
        <w:t xml:space="preserve"> orlaivių informacijos atnaujinimas</w:t>
      </w:r>
    </w:p>
    <w:p w14:paraId="58512FFB" w14:textId="35363B51" w:rsidR="000D5468" w:rsidRPr="006417B0" w:rsidRDefault="00736892" w:rsidP="000066A8">
      <w:pPr>
        <w:pStyle w:val="REQ"/>
      </w:pPr>
      <w:r w:rsidRPr="006417B0">
        <w:fldChar w:fldCharType="begin"/>
      </w:r>
      <w:r w:rsidRPr="006417B0">
        <w:instrText xml:space="preserve"> SEQ COV_PRB \# 'COV_PRB-'000\ </w:instrText>
      </w:r>
      <w:r w:rsidRPr="006417B0">
        <w:fldChar w:fldCharType="separate"/>
      </w:r>
      <w:r w:rsidR="00A06B1E" w:rsidRPr="006417B0">
        <w:rPr>
          <w:noProof/>
        </w:rPr>
        <w:t>COV_PRB-</w:t>
      </w:r>
      <w:r w:rsidR="00A06B1E">
        <w:rPr>
          <w:noProof/>
        </w:rPr>
        <w:t>011</w:t>
      </w:r>
      <w:r w:rsidR="00A06B1E" w:rsidRPr="006417B0">
        <w:rPr>
          <w:noProof/>
        </w:rPr>
        <w:t xml:space="preserve"> </w:t>
      </w:r>
      <w:r w:rsidRPr="006417B0">
        <w:fldChar w:fldCharType="end"/>
      </w:r>
      <w:r w:rsidRPr="006417B0">
        <w:tab/>
      </w:r>
      <w:r w:rsidR="000D5468" w:rsidRPr="006417B0">
        <w:t xml:space="preserve">Sistema </w:t>
      </w:r>
      <w:r w:rsidR="000D5468" w:rsidRPr="006417B0">
        <w:rPr>
          <w:rStyle w:val="StyleREQBold"/>
          <w:b w:val="0"/>
          <w:lang w:val="lt-LT"/>
        </w:rPr>
        <w:t>privalo</w:t>
      </w:r>
      <w:r w:rsidR="000D5468" w:rsidRPr="006417B0">
        <w:rPr>
          <w:rStyle w:val="StyleREQBold"/>
          <w:lang w:val="lt-LT"/>
        </w:rPr>
        <w:t xml:space="preserve"> </w:t>
      </w:r>
      <w:r w:rsidR="000D5468" w:rsidRPr="006417B0">
        <w:t>pateikti pokyčius toliau nurodytoje orlaivių informacijoje kartą per 3 atnaujinimo intervalus, geresne nei</w:t>
      </w:r>
      <w:r w:rsidR="000D5468" w:rsidRPr="006417B0">
        <w:rPr>
          <w:rStyle w:val="StyleREQBold"/>
          <w:lang w:val="lt-LT"/>
        </w:rPr>
        <w:t xml:space="preserve"> </w:t>
      </w:r>
      <w:r w:rsidR="000D5468" w:rsidRPr="006417B0">
        <w:t>95 % tikimybe:</w:t>
      </w:r>
    </w:p>
    <w:p w14:paraId="3DAA86E0" w14:textId="77777777" w:rsidR="000D5468" w:rsidRPr="006417B0" w:rsidRDefault="000D5468" w:rsidP="00C32538">
      <w:pPr>
        <w:pStyle w:val="REQList"/>
        <w:numPr>
          <w:ilvl w:val="0"/>
          <w:numId w:val="73"/>
        </w:numPr>
      </w:pPr>
      <w:r w:rsidRPr="006417B0">
        <w:t xml:space="preserve">ACID; </w:t>
      </w:r>
    </w:p>
    <w:p w14:paraId="52051F48" w14:textId="77777777" w:rsidR="000D5468" w:rsidRPr="006417B0" w:rsidRDefault="000D5468" w:rsidP="000066A8">
      <w:pPr>
        <w:pStyle w:val="REQList"/>
        <w:numPr>
          <w:ilvl w:val="0"/>
          <w:numId w:val="5"/>
        </w:numPr>
      </w:pPr>
      <w:proofErr w:type="spellStart"/>
      <w:r w:rsidRPr="006417B0">
        <w:t>Mode</w:t>
      </w:r>
      <w:proofErr w:type="spellEnd"/>
      <w:r w:rsidRPr="006417B0">
        <w:t xml:space="preserve"> A kodas.</w:t>
      </w:r>
    </w:p>
    <w:p w14:paraId="298DFA2E" w14:textId="4F38479D" w:rsidR="000D5468" w:rsidRPr="006417B0" w:rsidRDefault="00736892" w:rsidP="000066A8">
      <w:pPr>
        <w:pStyle w:val="REQ"/>
      </w:pPr>
      <w:r w:rsidRPr="006417B0">
        <w:fldChar w:fldCharType="begin"/>
      </w:r>
      <w:r w:rsidRPr="006417B0">
        <w:instrText xml:space="preserve"> SEQ COV_PRB \# 'COV_PRB-'000\ </w:instrText>
      </w:r>
      <w:r w:rsidRPr="006417B0">
        <w:fldChar w:fldCharType="separate"/>
      </w:r>
      <w:r w:rsidR="00A06B1E" w:rsidRPr="006417B0">
        <w:rPr>
          <w:noProof/>
        </w:rPr>
        <w:t>COV_PRB-</w:t>
      </w:r>
      <w:r w:rsidR="00A06B1E">
        <w:rPr>
          <w:noProof/>
        </w:rPr>
        <w:t>012</w:t>
      </w:r>
      <w:r w:rsidR="00A06B1E" w:rsidRPr="006417B0">
        <w:rPr>
          <w:noProof/>
        </w:rPr>
        <w:t xml:space="preserve"> </w:t>
      </w:r>
      <w:r w:rsidRPr="006417B0">
        <w:fldChar w:fldCharType="end"/>
      </w:r>
      <w:r w:rsidRPr="006417B0">
        <w:tab/>
      </w:r>
      <w:r w:rsidR="000D5468" w:rsidRPr="006417B0">
        <w:t xml:space="preserve">Sistema </w:t>
      </w:r>
      <w:r w:rsidR="000D5468" w:rsidRPr="006417B0">
        <w:rPr>
          <w:rStyle w:val="StyleREQBold"/>
          <w:b w:val="0"/>
          <w:lang w:val="lt-LT"/>
        </w:rPr>
        <w:t>privalo</w:t>
      </w:r>
      <w:r w:rsidR="000D5468" w:rsidRPr="006417B0">
        <w:rPr>
          <w:rStyle w:val="StyleREQBold"/>
          <w:lang w:val="lt-LT"/>
        </w:rPr>
        <w:t xml:space="preserve"> </w:t>
      </w:r>
      <w:r w:rsidR="000D5468" w:rsidRPr="006417B0">
        <w:t>pateikti pokyčius toliau nurodytoje orlaivių informacijoje kartą per atnaujinimų intervalą, geresne nei</w:t>
      </w:r>
      <w:r w:rsidR="000D5468" w:rsidRPr="006417B0">
        <w:rPr>
          <w:rStyle w:val="StyleREQBold"/>
          <w:lang w:val="lt-LT"/>
        </w:rPr>
        <w:t xml:space="preserve"> </w:t>
      </w:r>
      <w:r w:rsidR="000D5468" w:rsidRPr="006417B0">
        <w:t>95 % tikimybe:</w:t>
      </w:r>
    </w:p>
    <w:p w14:paraId="46C37533" w14:textId="77777777" w:rsidR="000D5468" w:rsidRPr="006417B0" w:rsidRDefault="000D5468" w:rsidP="00C32538">
      <w:pPr>
        <w:pStyle w:val="REQList"/>
        <w:numPr>
          <w:ilvl w:val="0"/>
          <w:numId w:val="74"/>
        </w:numPr>
      </w:pPr>
      <w:r w:rsidRPr="006417B0">
        <w:t>Avariniai kodai;</w:t>
      </w:r>
    </w:p>
    <w:p w14:paraId="53741219" w14:textId="77777777" w:rsidR="000D5468" w:rsidRPr="006417B0" w:rsidRDefault="000D5468" w:rsidP="000066A8">
      <w:pPr>
        <w:pStyle w:val="REQList"/>
        <w:numPr>
          <w:ilvl w:val="0"/>
          <w:numId w:val="5"/>
        </w:numPr>
      </w:pPr>
      <w:r w:rsidRPr="006417B0">
        <w:t>SPI.</w:t>
      </w:r>
    </w:p>
    <w:p w14:paraId="3A0D033E" w14:textId="647391C1" w:rsidR="00B26AAA" w:rsidRPr="009754DF" w:rsidRDefault="000D5468" w:rsidP="002D29A6">
      <w:pPr>
        <w:pStyle w:val="Heading2"/>
      </w:pPr>
      <w:bookmarkStart w:id="100" w:name="_Toc230247428"/>
      <w:bookmarkEnd w:id="95"/>
      <w:bookmarkEnd w:id="96"/>
      <w:bookmarkEnd w:id="97"/>
      <w:bookmarkEnd w:id="98"/>
      <w:bookmarkEnd w:id="99"/>
      <w:r w:rsidRPr="009754DF">
        <w:t>Atsakiklių tipai</w:t>
      </w:r>
      <w:bookmarkEnd w:id="100"/>
    </w:p>
    <w:bookmarkStart w:id="101" w:name="OLE_LINK3"/>
    <w:bookmarkStart w:id="102" w:name="OLE_LINK4"/>
    <w:p w14:paraId="20422B41" w14:textId="18708855" w:rsidR="00B26AAA" w:rsidRPr="006417B0" w:rsidRDefault="00B26AAA"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001</w:t>
      </w:r>
      <w:r w:rsidRPr="006417B0">
        <w:fldChar w:fldCharType="end"/>
      </w:r>
      <w:r w:rsidR="003B29F0">
        <w:tab/>
      </w:r>
      <w:r w:rsidR="00D302B3" w:rsidRPr="006417B0">
        <w:t>S</w:t>
      </w:r>
      <w:r w:rsidRPr="006417B0">
        <w:t xml:space="preserve">istema </w:t>
      </w:r>
      <w:r w:rsidRPr="006417B0">
        <w:rPr>
          <w:rStyle w:val="StyleREQBold"/>
          <w:b w:val="0"/>
          <w:lang w:val="lt-LT"/>
        </w:rPr>
        <w:t>privalo</w:t>
      </w:r>
      <w:r w:rsidRPr="006417B0">
        <w:rPr>
          <w:rStyle w:val="StyleREQBold"/>
          <w:lang w:val="lt-LT"/>
        </w:rPr>
        <w:t xml:space="preserve"> </w:t>
      </w:r>
      <w:r w:rsidRPr="006417B0">
        <w:t>gebėti nustatyti, identifikuoti ir sekti taikinius, turinčius:</w:t>
      </w:r>
    </w:p>
    <w:bookmarkEnd w:id="101"/>
    <w:bookmarkEnd w:id="102"/>
    <w:p w14:paraId="25822C44" w14:textId="77777777" w:rsidR="00B26AAA" w:rsidRPr="006417B0" w:rsidRDefault="00B26AAA" w:rsidP="00C32538">
      <w:pPr>
        <w:pStyle w:val="REQList"/>
        <w:numPr>
          <w:ilvl w:val="0"/>
          <w:numId w:val="48"/>
        </w:numPr>
      </w:pPr>
      <w:r w:rsidRPr="006417B0">
        <w:t xml:space="preserve">SSR </w:t>
      </w:r>
      <w:proofErr w:type="spellStart"/>
      <w:r w:rsidRPr="006417B0">
        <w:t>Mode</w:t>
      </w:r>
      <w:proofErr w:type="spellEnd"/>
      <w:r w:rsidRPr="006417B0">
        <w:t xml:space="preserve"> A, C ir </w:t>
      </w:r>
      <w:proofErr w:type="spellStart"/>
      <w:r w:rsidRPr="006417B0">
        <w:t>Mode</w:t>
      </w:r>
      <w:proofErr w:type="spellEnd"/>
      <w:r w:rsidRPr="006417B0">
        <w:t xml:space="preserve"> S ELS ir EHS (</w:t>
      </w:r>
      <w:proofErr w:type="spellStart"/>
      <w:r w:rsidRPr="006417B0">
        <w:t>Mode</w:t>
      </w:r>
      <w:proofErr w:type="spellEnd"/>
      <w:r w:rsidRPr="006417B0">
        <w:t xml:space="preserve"> S lygiai 1…5) atsakiklį, atitinkantį ICAO 10 priedo IV tomą; ICAO 10 priedo III tomą;</w:t>
      </w:r>
    </w:p>
    <w:p w14:paraId="0DE8E367" w14:textId="77777777" w:rsidR="00B26AAA" w:rsidRPr="006417B0" w:rsidRDefault="00B26AAA" w:rsidP="000066A8">
      <w:pPr>
        <w:pStyle w:val="REQList"/>
        <w:numPr>
          <w:ilvl w:val="0"/>
          <w:numId w:val="5"/>
        </w:numPr>
      </w:pPr>
      <w:r w:rsidRPr="006417B0">
        <w:t>1090MHz išplėstinių pranešimų (ADS-B) aviacijos elektroniką, atitinkanti RTCA DO-260 ir/ arba DO-260A + DO-260B;</w:t>
      </w:r>
    </w:p>
    <w:p w14:paraId="3A68B0D3" w14:textId="77777777" w:rsidR="00B26AAA" w:rsidRPr="006417B0" w:rsidRDefault="00B26AAA" w:rsidP="000066A8">
      <w:pPr>
        <w:pStyle w:val="REQList"/>
        <w:numPr>
          <w:ilvl w:val="0"/>
          <w:numId w:val="5"/>
        </w:numPr>
      </w:pPr>
      <w:r w:rsidRPr="006417B0">
        <w:t>1090MHz trumpųjų (gavimo) pranešimų (ACAS/TCAS) aviacijos elektroniką;</w:t>
      </w:r>
    </w:p>
    <w:p w14:paraId="5D54504A" w14:textId="77777777" w:rsidR="00B26AAA" w:rsidRPr="006417B0" w:rsidRDefault="00B26AAA" w:rsidP="000066A8">
      <w:pPr>
        <w:pStyle w:val="REQList"/>
        <w:numPr>
          <w:ilvl w:val="0"/>
          <w:numId w:val="5"/>
        </w:numPr>
      </w:pPr>
      <w:r w:rsidRPr="006417B0">
        <w:t xml:space="preserve">atsakiklius, kurie paprastai nėra aktyvuojami per užklausas. </w:t>
      </w:r>
    </w:p>
    <w:p w14:paraId="06990539" w14:textId="52948BA4" w:rsidR="00B26AAA" w:rsidRPr="006417B0" w:rsidRDefault="00B26AAA"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002</w:t>
      </w:r>
      <w:r w:rsidRPr="006417B0">
        <w:fldChar w:fldCharType="end"/>
      </w:r>
      <w:r w:rsidRPr="006417B0">
        <w:tab/>
      </w:r>
      <w:r w:rsidR="00A24E52" w:rsidRPr="006417B0">
        <w:t>Sistem</w:t>
      </w:r>
      <w:r w:rsidRPr="006417B0">
        <w:t xml:space="preserve">a </w:t>
      </w:r>
      <w:r w:rsidRPr="006417B0">
        <w:rPr>
          <w:rStyle w:val="StyleREQBold"/>
          <w:b w:val="0"/>
          <w:lang w:val="lt-LT"/>
        </w:rPr>
        <w:t>privalo</w:t>
      </w:r>
      <w:r w:rsidRPr="006417B0">
        <w:rPr>
          <w:rStyle w:val="StyleREQBold"/>
          <w:lang w:val="lt-LT"/>
        </w:rPr>
        <w:t xml:space="preserve"> </w:t>
      </w:r>
      <w:r w:rsidRPr="006417B0">
        <w:t xml:space="preserve">gebėti teikti užklausas naudojantis </w:t>
      </w:r>
      <w:proofErr w:type="spellStart"/>
      <w:r w:rsidRPr="006417B0">
        <w:t>Mode</w:t>
      </w:r>
      <w:proofErr w:type="spellEnd"/>
      <w:r w:rsidRPr="006417B0">
        <w:t xml:space="preserve"> A; </w:t>
      </w:r>
      <w:proofErr w:type="spellStart"/>
      <w:r w:rsidRPr="006417B0">
        <w:t>Mode</w:t>
      </w:r>
      <w:proofErr w:type="spellEnd"/>
      <w:r w:rsidRPr="006417B0">
        <w:t xml:space="preserve"> C ir </w:t>
      </w:r>
      <w:proofErr w:type="spellStart"/>
      <w:r w:rsidRPr="006417B0">
        <w:t>Mode</w:t>
      </w:r>
      <w:proofErr w:type="spellEnd"/>
      <w:r w:rsidRPr="006417B0">
        <w:t xml:space="preserve"> S ELS/EHS.</w:t>
      </w:r>
    </w:p>
    <w:p w14:paraId="376A031F" w14:textId="77777777" w:rsidR="00B26AAA" w:rsidRPr="006417B0" w:rsidRDefault="00B26AAA" w:rsidP="000066A8">
      <w:pPr>
        <w:pStyle w:val="Note"/>
      </w:pPr>
      <w:r w:rsidRPr="006417B0">
        <w:rPr>
          <w:rStyle w:val="StyleREQBold"/>
          <w:lang w:val="lt-LT"/>
        </w:rPr>
        <w:lastRenderedPageBreak/>
        <w:t>Pastaba:</w:t>
      </w:r>
      <w:r w:rsidRPr="006417B0">
        <w:tab/>
        <w:t>ELS reiškia ICAO 24 bitų orlaivių adresą, orlaivio tapatybę (skrydžio metu naudojamas šaukinys), atsakiklio pajėgumai, aukštis 25 pėdų intervalais (priklausomai nuo lėktuvo įrangos galimybių), skrydžio statuso ir SI kodo galimybės.</w:t>
      </w:r>
    </w:p>
    <w:p w14:paraId="79068490" w14:textId="77777777" w:rsidR="00B26AAA" w:rsidRPr="006417B0" w:rsidRDefault="00B26AAA" w:rsidP="000066A8">
      <w:pPr>
        <w:pStyle w:val="Note"/>
      </w:pPr>
      <w:r w:rsidRPr="006417B0">
        <w:tab/>
        <w:t xml:space="preserve">EHS reiškia ELS ir pasirinktas aukštis, posvyrio kampas, tako kampo greitis (tikrasis oro greitis, jei tako kampo dažnis nepasiekiamas), tikrasis tako kampas, antžeminis greitis, magnetinė kryptis, nurodytas oro greitis, vertikalusis greitis. </w:t>
      </w:r>
    </w:p>
    <w:p w14:paraId="0A189362" w14:textId="77777777" w:rsidR="00B26AAA" w:rsidRPr="009754DF" w:rsidRDefault="00B26AAA" w:rsidP="002D29A6">
      <w:pPr>
        <w:pStyle w:val="Heading2"/>
      </w:pPr>
      <w:bookmarkStart w:id="103" w:name="_Toc123817575"/>
      <w:bookmarkStart w:id="104" w:name="_Toc124433482"/>
      <w:bookmarkStart w:id="105" w:name="_Toc149055085"/>
      <w:bookmarkStart w:id="106" w:name="_Toc230247429"/>
      <w:r w:rsidRPr="009754DF">
        <w:t>Užklausos</w:t>
      </w:r>
      <w:bookmarkEnd w:id="103"/>
      <w:bookmarkEnd w:id="104"/>
      <w:bookmarkEnd w:id="105"/>
      <w:bookmarkEnd w:id="106"/>
    </w:p>
    <w:p w14:paraId="6BDACEDF" w14:textId="2FA5FCC7" w:rsidR="00B26AAA" w:rsidRPr="006417B0" w:rsidRDefault="00B26AAA"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003</w:t>
      </w:r>
      <w:r w:rsidRPr="006417B0">
        <w:fldChar w:fldCharType="end"/>
      </w:r>
      <w:r w:rsidRPr="006417B0">
        <w:tab/>
        <w:t>Užklaus</w:t>
      </w:r>
      <w:r w:rsidR="00A24E52" w:rsidRPr="006417B0">
        <w:t>ų</w:t>
      </w:r>
      <w:r w:rsidRPr="006417B0">
        <w:t xml:space="preserve"> pajėgumai ir pasikartojimo dažnis </w:t>
      </w:r>
      <w:r w:rsidRPr="006417B0">
        <w:rPr>
          <w:bCs/>
        </w:rPr>
        <w:t>privalo</w:t>
      </w:r>
      <w:r w:rsidRPr="006417B0">
        <w:t xml:space="preserve"> būti minimalūs, atitinkantys eksploatacinius reikalavimus, siekiant kuo labiau sumažinti aktyvaus veikimo poveikį 1030/1090 MHz radijo dažnių aplinkai pagal ICAO 10 priedo reikalavimus. </w:t>
      </w:r>
    </w:p>
    <w:p w14:paraId="443F2AA9" w14:textId="2130EBC1" w:rsidR="00B26AAA" w:rsidRPr="006417B0" w:rsidRDefault="00B26AAA"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004</w:t>
      </w:r>
      <w:r w:rsidRPr="006417B0">
        <w:fldChar w:fldCharType="end"/>
      </w:r>
      <w:r w:rsidRPr="006417B0">
        <w:tab/>
      </w:r>
      <w:r w:rsidR="00A24E52" w:rsidRPr="006417B0">
        <w:t>Sistem</w:t>
      </w:r>
      <w:r w:rsidRPr="006417B0">
        <w:t xml:space="preserve">a </w:t>
      </w:r>
      <w:r w:rsidRPr="006417B0">
        <w:rPr>
          <w:rStyle w:val="StyleREQBold"/>
          <w:b w:val="0"/>
          <w:lang w:val="lt-LT"/>
        </w:rPr>
        <w:t>privalo</w:t>
      </w:r>
      <w:r w:rsidRPr="006417B0">
        <w:t xml:space="preserve"> nenustatyti „</w:t>
      </w:r>
      <w:proofErr w:type="spellStart"/>
      <w:r w:rsidRPr="006417B0">
        <w:t>Mode</w:t>
      </w:r>
      <w:proofErr w:type="spellEnd"/>
      <w:r w:rsidRPr="006417B0">
        <w:t xml:space="preserve"> S </w:t>
      </w:r>
      <w:proofErr w:type="spellStart"/>
      <w:r w:rsidRPr="006417B0">
        <w:t>užklausiklio</w:t>
      </w:r>
      <w:proofErr w:type="spellEnd"/>
      <w:r w:rsidRPr="006417B0">
        <w:t xml:space="preserve"> identifikavimo (II) arba stebėjimo įrangos identifikavimo (SI) kodo blokavimo“ jokiam taikiniui.</w:t>
      </w:r>
    </w:p>
    <w:p w14:paraId="465473BB" w14:textId="4C4C133E" w:rsidR="00B26AAA" w:rsidRPr="006417B0" w:rsidRDefault="00B26AAA"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005</w:t>
      </w:r>
      <w:r w:rsidRPr="006417B0">
        <w:fldChar w:fldCharType="end"/>
      </w:r>
      <w:r w:rsidRPr="006417B0">
        <w:tab/>
      </w:r>
      <w:r w:rsidR="00A24E52" w:rsidRPr="006417B0">
        <w:t>Sistem</w:t>
      </w:r>
      <w:r w:rsidRPr="006417B0">
        <w:t xml:space="preserve">a </w:t>
      </w:r>
      <w:r w:rsidRPr="006417B0">
        <w:rPr>
          <w:rStyle w:val="StyleREQBold"/>
          <w:b w:val="0"/>
          <w:lang w:val="lt-LT"/>
        </w:rPr>
        <w:t>privalo</w:t>
      </w:r>
      <w:r w:rsidRPr="006417B0">
        <w:t xml:space="preserve"> nenaudoti bendrų visiems taikiniams </w:t>
      </w:r>
      <w:proofErr w:type="spellStart"/>
      <w:r w:rsidRPr="006417B0">
        <w:t>Mode</w:t>
      </w:r>
      <w:proofErr w:type="spellEnd"/>
      <w:r w:rsidRPr="006417B0">
        <w:t xml:space="preserve"> S užklausų (UF11).</w:t>
      </w:r>
    </w:p>
    <w:p w14:paraId="30E89AB6" w14:textId="4A5A2AE9" w:rsidR="00B26AAA" w:rsidRPr="006417B0" w:rsidRDefault="00B26AAA"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006</w:t>
      </w:r>
      <w:r w:rsidRPr="006417B0">
        <w:fldChar w:fldCharType="end"/>
      </w:r>
      <w:r w:rsidRPr="006417B0">
        <w:tab/>
      </w:r>
      <w:r w:rsidR="00A24E52" w:rsidRPr="006417B0">
        <w:t>Sistem</w:t>
      </w:r>
      <w:r w:rsidRPr="006417B0">
        <w:t xml:space="preserve">a </w:t>
      </w:r>
      <w:r w:rsidRPr="006417B0">
        <w:rPr>
          <w:rStyle w:val="StyleREQBold"/>
          <w:b w:val="0"/>
          <w:lang w:val="lt-LT"/>
        </w:rPr>
        <w:t>privalo</w:t>
      </w:r>
      <w:r w:rsidRPr="006417B0">
        <w:t xml:space="preserve"> nenaudoti </w:t>
      </w:r>
      <w:proofErr w:type="spellStart"/>
      <w:r w:rsidRPr="006417B0">
        <w:t>Mode</w:t>
      </w:r>
      <w:proofErr w:type="spellEnd"/>
      <w:r w:rsidRPr="006417B0">
        <w:t xml:space="preserve"> S tarpinio režimo </w:t>
      </w:r>
      <w:proofErr w:type="spellStart"/>
      <w:r w:rsidRPr="006417B0">
        <w:t>Mode</w:t>
      </w:r>
      <w:proofErr w:type="spellEnd"/>
      <w:r w:rsidRPr="006417B0">
        <w:t xml:space="preserve"> A/C/S visuotinių užklausų (taip pat žinomų kaip </w:t>
      </w:r>
      <w:proofErr w:type="spellStart"/>
      <w:r w:rsidRPr="006417B0">
        <w:t>Mode</w:t>
      </w:r>
      <w:proofErr w:type="spellEnd"/>
      <w:r w:rsidRPr="006417B0">
        <w:t xml:space="preserve"> A/C/S su ilgais P4).</w:t>
      </w:r>
    </w:p>
    <w:p w14:paraId="6684006C" w14:textId="37469AC2" w:rsidR="00B26AAA" w:rsidRPr="006417B0" w:rsidRDefault="00B26AAA"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007</w:t>
      </w:r>
      <w:r w:rsidRPr="006417B0">
        <w:fldChar w:fldCharType="end"/>
      </w:r>
      <w:r w:rsidRPr="006417B0">
        <w:tab/>
      </w:r>
      <w:r w:rsidR="00A24E52" w:rsidRPr="006417B0">
        <w:t>Sistem</w:t>
      </w:r>
      <w:r w:rsidRPr="006417B0">
        <w:t xml:space="preserve">a </w:t>
      </w:r>
      <w:r w:rsidRPr="006417B0">
        <w:rPr>
          <w:rStyle w:val="StyleREQBold"/>
          <w:b w:val="0"/>
          <w:lang w:val="lt-LT"/>
        </w:rPr>
        <w:t>privalo</w:t>
      </w:r>
      <w:r w:rsidRPr="006417B0">
        <w:rPr>
          <w:rStyle w:val="StyleREQBold"/>
          <w:lang w:val="lt-LT"/>
        </w:rPr>
        <w:t xml:space="preserve"> </w:t>
      </w:r>
      <w:r w:rsidRPr="006417B0">
        <w:t xml:space="preserve">gebėti teikti užklausas per </w:t>
      </w:r>
      <w:proofErr w:type="spellStart"/>
      <w:r w:rsidRPr="006417B0">
        <w:t>Mode</w:t>
      </w:r>
      <w:proofErr w:type="spellEnd"/>
      <w:r w:rsidRPr="006417B0">
        <w:t xml:space="preserve"> A/C, kai </w:t>
      </w:r>
      <w:r w:rsidR="00A24E52" w:rsidRPr="006417B0">
        <w:t xml:space="preserve">atsakikliai </w:t>
      </w:r>
      <w:r w:rsidRPr="006417B0">
        <w:t xml:space="preserve">naudoja </w:t>
      </w:r>
      <w:proofErr w:type="spellStart"/>
      <w:r w:rsidRPr="006417B0">
        <w:t>Mode</w:t>
      </w:r>
      <w:proofErr w:type="spellEnd"/>
      <w:r w:rsidRPr="006417B0">
        <w:t xml:space="preserve"> A/C tik viso</w:t>
      </w:r>
      <w:r w:rsidR="00A24E52" w:rsidRPr="006417B0">
        <w:t xml:space="preserve"> užklausimo </w:t>
      </w:r>
      <w:r w:rsidRPr="006417B0">
        <w:t xml:space="preserve">metu (t. y. tarpinį režimą su trumpais P4 impulsais) ir </w:t>
      </w:r>
      <w:proofErr w:type="spellStart"/>
      <w:r w:rsidRPr="006417B0">
        <w:t>Mode</w:t>
      </w:r>
      <w:proofErr w:type="spellEnd"/>
      <w:r w:rsidRPr="006417B0">
        <w:t xml:space="preserve"> A/C užklausų režimu.</w:t>
      </w:r>
    </w:p>
    <w:p w14:paraId="711113EF" w14:textId="3E9BBCAB" w:rsidR="00B26AAA" w:rsidRPr="006417B0" w:rsidRDefault="00B26AAA"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008</w:t>
      </w:r>
      <w:r w:rsidRPr="006417B0">
        <w:fldChar w:fldCharType="end"/>
      </w:r>
      <w:r w:rsidRPr="006417B0">
        <w:tab/>
      </w:r>
      <w:r w:rsidR="00A24E52" w:rsidRPr="006417B0">
        <w:t>Sistem</w:t>
      </w:r>
      <w:r w:rsidRPr="006417B0">
        <w:t xml:space="preserve">a </w:t>
      </w:r>
      <w:r w:rsidRPr="006417B0">
        <w:rPr>
          <w:rStyle w:val="StyleREQBold"/>
          <w:b w:val="0"/>
          <w:lang w:val="lt-LT"/>
        </w:rPr>
        <w:t>privalo</w:t>
      </w:r>
      <w:r w:rsidRPr="006417B0">
        <w:t xml:space="preserve"> nenaudoti „šnabždėk ir šauk“ užklausų.</w:t>
      </w:r>
    </w:p>
    <w:p w14:paraId="3736BCD3" w14:textId="5CD0A3A1" w:rsidR="00B26AAA" w:rsidRPr="006417B0" w:rsidRDefault="00B26AAA"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009</w:t>
      </w:r>
      <w:r w:rsidRPr="006417B0">
        <w:fldChar w:fldCharType="end"/>
      </w:r>
      <w:r w:rsidRPr="006417B0">
        <w:tab/>
      </w:r>
      <w:r w:rsidR="00A24E52" w:rsidRPr="006417B0">
        <w:t>Sistem</w:t>
      </w:r>
      <w:r w:rsidRPr="006417B0">
        <w:t xml:space="preserve">a </w:t>
      </w:r>
      <w:r w:rsidRPr="006417B0">
        <w:rPr>
          <w:rStyle w:val="StyleREQBold"/>
          <w:b w:val="0"/>
          <w:lang w:val="lt-LT"/>
        </w:rPr>
        <w:t>privalo</w:t>
      </w:r>
      <w:r w:rsidRPr="006417B0">
        <w:rPr>
          <w:rStyle w:val="StyleREQBold"/>
          <w:lang w:val="lt-LT"/>
        </w:rPr>
        <w:t xml:space="preserve"> </w:t>
      </w:r>
      <w:r w:rsidR="00A24E52" w:rsidRPr="006417B0">
        <w:t xml:space="preserve">turėti užklausų teikimo strategijos ir konkrečių registrų užklausimo koregavimo ir </w:t>
      </w:r>
      <w:r w:rsidRPr="006417B0">
        <w:t>pritaikom</w:t>
      </w:r>
      <w:r w:rsidR="00A24E52" w:rsidRPr="006417B0">
        <w:t>umą aplinkai</w:t>
      </w:r>
      <w:r w:rsidRPr="006417B0">
        <w:t>, kad iki minimumo sumažintų RF trukdžius.</w:t>
      </w:r>
    </w:p>
    <w:p w14:paraId="49F6AE03" w14:textId="54736DFA" w:rsidR="00B26AAA" w:rsidRDefault="00B26AAA"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010</w:t>
      </w:r>
      <w:r w:rsidRPr="006417B0">
        <w:fldChar w:fldCharType="end"/>
      </w:r>
      <w:r w:rsidRPr="006417B0">
        <w:tab/>
      </w:r>
      <w:r w:rsidR="00A24E52" w:rsidRPr="006417B0">
        <w:t>Sistem</w:t>
      </w:r>
      <w:r w:rsidRPr="006417B0">
        <w:t>a privalo</w:t>
      </w:r>
      <w:r w:rsidRPr="006417B0">
        <w:rPr>
          <w:b/>
        </w:rPr>
        <w:t xml:space="preserve"> </w:t>
      </w:r>
      <w:r w:rsidRPr="006417B0">
        <w:t xml:space="preserve">teikti užklausas tik naudojant </w:t>
      </w:r>
      <w:proofErr w:type="spellStart"/>
      <w:r w:rsidRPr="006417B0">
        <w:t>Mode</w:t>
      </w:r>
      <w:proofErr w:type="spellEnd"/>
      <w:r w:rsidRPr="006417B0">
        <w:t xml:space="preserve"> A, C ir </w:t>
      </w:r>
      <w:proofErr w:type="spellStart"/>
      <w:r w:rsidRPr="006417B0">
        <w:t>Mode</w:t>
      </w:r>
      <w:proofErr w:type="spellEnd"/>
      <w:r w:rsidRPr="006417B0">
        <w:t xml:space="preserve"> S.</w:t>
      </w:r>
    </w:p>
    <w:p w14:paraId="177E8E3F" w14:textId="77777777" w:rsidR="00B26AAA" w:rsidRPr="009754DF" w:rsidRDefault="00B26AAA" w:rsidP="002D29A6">
      <w:pPr>
        <w:pStyle w:val="Heading2"/>
      </w:pPr>
      <w:bookmarkStart w:id="107" w:name="_Toc99361530"/>
      <w:bookmarkStart w:id="108" w:name="_Toc99362384"/>
      <w:bookmarkStart w:id="109" w:name="_Toc99362534"/>
      <w:bookmarkStart w:id="110" w:name="_Toc99363611"/>
      <w:bookmarkStart w:id="111" w:name="_Toc123817576"/>
      <w:bookmarkStart w:id="112" w:name="_Toc124433483"/>
      <w:bookmarkStart w:id="113" w:name="_Toc149055086"/>
      <w:bookmarkStart w:id="114" w:name="_Toc230247430"/>
      <w:r w:rsidRPr="009754DF">
        <w:t>Atsakymų gavimas</w:t>
      </w:r>
      <w:bookmarkEnd w:id="107"/>
      <w:bookmarkEnd w:id="108"/>
      <w:bookmarkEnd w:id="109"/>
      <w:bookmarkEnd w:id="110"/>
      <w:bookmarkEnd w:id="111"/>
      <w:bookmarkEnd w:id="112"/>
      <w:bookmarkEnd w:id="113"/>
      <w:bookmarkEnd w:id="114"/>
    </w:p>
    <w:bookmarkStart w:id="115" w:name="OLE_LINK6"/>
    <w:p w14:paraId="6D23C29A" w14:textId="23C6A344" w:rsidR="00B26AAA" w:rsidRPr="006417B0" w:rsidRDefault="00B26AAA"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011</w:t>
      </w:r>
      <w:r w:rsidRPr="006417B0">
        <w:fldChar w:fldCharType="end"/>
      </w:r>
      <w:r w:rsidRPr="006417B0">
        <w:tab/>
        <w:t>Sistema privalo</w:t>
      </w:r>
      <w:r w:rsidRPr="006417B0">
        <w:rPr>
          <w:b/>
        </w:rPr>
        <w:t xml:space="preserve"> </w:t>
      </w:r>
      <w:r w:rsidRPr="006417B0">
        <w:t xml:space="preserve">aptikti ir apdoroti atsakymus iš </w:t>
      </w:r>
      <w:proofErr w:type="spellStart"/>
      <w:r w:rsidRPr="006417B0">
        <w:t>Mode</w:t>
      </w:r>
      <w:proofErr w:type="spellEnd"/>
      <w:r w:rsidRPr="006417B0">
        <w:t xml:space="preserve"> A (4096 ir 64 kodo formatai).</w:t>
      </w:r>
    </w:p>
    <w:p w14:paraId="0FED853C" w14:textId="2BE36AEA" w:rsidR="00B26AAA" w:rsidRPr="006417B0" w:rsidRDefault="00B26AAA"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012</w:t>
      </w:r>
      <w:r w:rsidRPr="006417B0">
        <w:fldChar w:fldCharType="end"/>
      </w:r>
      <w:r w:rsidRPr="006417B0">
        <w:tab/>
        <w:t xml:space="preserve">Sistema privalo aptikti ir apdoroti atsakymus iš </w:t>
      </w:r>
      <w:proofErr w:type="spellStart"/>
      <w:r w:rsidRPr="006417B0">
        <w:t>Mode</w:t>
      </w:r>
      <w:proofErr w:type="spellEnd"/>
      <w:r w:rsidRPr="006417B0">
        <w:t xml:space="preserve"> C (visi 1278 ICAO apibrėžti kodai + "0000" + 2 ne ICAO kodai, naudojami kodavimo įrenginių gamintojų: -1100 FT = kodas 0060; -1200 FT = kodas 0040).</w:t>
      </w:r>
    </w:p>
    <w:p w14:paraId="261D08DE" w14:textId="6106875F" w:rsidR="00B26AAA" w:rsidRPr="006417B0" w:rsidRDefault="00B26AAA"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013</w:t>
      </w:r>
      <w:r w:rsidRPr="006417B0">
        <w:fldChar w:fldCharType="end"/>
      </w:r>
      <w:r w:rsidRPr="006417B0">
        <w:tab/>
        <w:t>Sistema privalo</w:t>
      </w:r>
      <w:r w:rsidRPr="006417B0">
        <w:rPr>
          <w:b/>
        </w:rPr>
        <w:t xml:space="preserve"> </w:t>
      </w:r>
      <w:r w:rsidRPr="006417B0">
        <w:t xml:space="preserve">aptikti ir apdoroti atsakymus iš </w:t>
      </w:r>
      <w:proofErr w:type="spellStart"/>
      <w:r w:rsidRPr="006417B0">
        <w:t>Mode</w:t>
      </w:r>
      <w:proofErr w:type="spellEnd"/>
      <w:r w:rsidRPr="006417B0">
        <w:t xml:space="preserve"> S ELS. Visi atsakikliai iki ir įskaitant </w:t>
      </w:r>
      <w:proofErr w:type="spellStart"/>
      <w:r w:rsidRPr="006417B0">
        <w:t>Mode</w:t>
      </w:r>
      <w:proofErr w:type="spellEnd"/>
      <w:r w:rsidRPr="006417B0">
        <w:t xml:space="preserve"> S 5 lygį.</w:t>
      </w:r>
    </w:p>
    <w:p w14:paraId="42E9FDB9" w14:textId="266525DE" w:rsidR="00B26AAA" w:rsidRPr="006417B0" w:rsidRDefault="00B26AAA"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014</w:t>
      </w:r>
      <w:r w:rsidRPr="006417B0">
        <w:fldChar w:fldCharType="end"/>
      </w:r>
      <w:r w:rsidRPr="006417B0">
        <w:tab/>
        <w:t>Sistema privalo</w:t>
      </w:r>
      <w:r w:rsidRPr="006417B0">
        <w:rPr>
          <w:b/>
        </w:rPr>
        <w:t xml:space="preserve"> </w:t>
      </w:r>
      <w:r w:rsidRPr="006417B0">
        <w:t xml:space="preserve">aptikti ir apdoroti atsakymus iš </w:t>
      </w:r>
      <w:proofErr w:type="spellStart"/>
      <w:r w:rsidRPr="006417B0">
        <w:t>Mode</w:t>
      </w:r>
      <w:proofErr w:type="spellEnd"/>
      <w:r w:rsidRPr="006417B0">
        <w:t xml:space="preserve"> S EHS. Visi atsakikliai iki ir įskaitant </w:t>
      </w:r>
      <w:proofErr w:type="spellStart"/>
      <w:r w:rsidRPr="006417B0">
        <w:t>Mode</w:t>
      </w:r>
      <w:proofErr w:type="spellEnd"/>
      <w:r w:rsidRPr="006417B0">
        <w:t xml:space="preserve"> S 5 lygį.</w:t>
      </w:r>
    </w:p>
    <w:p w14:paraId="25B76A37" w14:textId="72CAE072" w:rsidR="00B26AAA" w:rsidRPr="006417B0" w:rsidRDefault="00B26AAA"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015</w:t>
      </w:r>
      <w:r w:rsidRPr="006417B0">
        <w:fldChar w:fldCharType="end"/>
      </w:r>
      <w:r w:rsidRPr="006417B0">
        <w:tab/>
        <w:t>Sistema privalo</w:t>
      </w:r>
      <w:r w:rsidRPr="006417B0">
        <w:rPr>
          <w:b/>
        </w:rPr>
        <w:t xml:space="preserve"> </w:t>
      </w:r>
      <w:r w:rsidRPr="006417B0">
        <w:t xml:space="preserve">aptikti ir apdoroti pranešimus iš 1090ES ADS-B (daugiausia DF17). Visi atsakikliai/ pranešimai iki ir įskaitant </w:t>
      </w:r>
      <w:proofErr w:type="spellStart"/>
      <w:r w:rsidRPr="006417B0">
        <w:t>Mode</w:t>
      </w:r>
      <w:proofErr w:type="spellEnd"/>
      <w:r w:rsidRPr="006417B0">
        <w:t xml:space="preserve"> S 5 lygį.</w:t>
      </w:r>
    </w:p>
    <w:p w14:paraId="087288D1" w14:textId="40E2C87D" w:rsidR="00B26AAA" w:rsidRPr="006417B0" w:rsidRDefault="00B26AAA"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016</w:t>
      </w:r>
      <w:r w:rsidRPr="006417B0">
        <w:fldChar w:fldCharType="end"/>
      </w:r>
      <w:r w:rsidRPr="006417B0">
        <w:tab/>
        <w:t>Sistema privalo</w:t>
      </w:r>
      <w:r w:rsidRPr="006417B0">
        <w:rPr>
          <w:b/>
        </w:rPr>
        <w:t xml:space="preserve"> </w:t>
      </w:r>
      <w:r w:rsidRPr="006417B0">
        <w:t>aptikti ir apdoroti pranešimus iš 1090ES ACAS/TCAS (visus TCAS lygius).</w:t>
      </w:r>
    </w:p>
    <w:p w14:paraId="2CF75C52" w14:textId="65504C6F" w:rsidR="00B26AAA" w:rsidRPr="006417B0" w:rsidRDefault="00B26AAA"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017</w:t>
      </w:r>
      <w:r w:rsidRPr="006417B0">
        <w:fldChar w:fldCharType="end"/>
      </w:r>
      <w:r w:rsidRPr="006417B0">
        <w:tab/>
        <w:t>Sistema privalo</w:t>
      </w:r>
      <w:r w:rsidRPr="006417B0">
        <w:rPr>
          <w:b/>
        </w:rPr>
        <w:t xml:space="preserve"> </w:t>
      </w:r>
      <w:r w:rsidRPr="006417B0">
        <w:t>aptikti ir apdoroti pranešimus iš antžeminių transporto priemonių atsakiklių (ADS-B; DF18; 1090MHz).</w:t>
      </w:r>
    </w:p>
    <w:p w14:paraId="289D7794" w14:textId="3A5D1557" w:rsidR="00B26AAA" w:rsidRPr="006417B0" w:rsidRDefault="00B26AAA"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018</w:t>
      </w:r>
      <w:r w:rsidRPr="006417B0">
        <w:fldChar w:fldCharType="end"/>
      </w:r>
      <w:r w:rsidRPr="006417B0">
        <w:tab/>
        <w:t>Sistema privalo</w:t>
      </w:r>
      <w:r w:rsidRPr="006417B0">
        <w:rPr>
          <w:b/>
        </w:rPr>
        <w:t xml:space="preserve"> </w:t>
      </w:r>
      <w:r w:rsidRPr="006417B0">
        <w:t>aptikti ir apdoroti atsakymus su SPI (bet kokio režimo/ derinio).</w:t>
      </w:r>
    </w:p>
    <w:p w14:paraId="3C012EAD" w14:textId="0A7F658B" w:rsidR="00B26AAA" w:rsidRPr="006417B0" w:rsidRDefault="00B26AAA"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019</w:t>
      </w:r>
      <w:r w:rsidRPr="006417B0">
        <w:fldChar w:fldCharType="end"/>
      </w:r>
      <w:r w:rsidRPr="006417B0">
        <w:tab/>
        <w:t>Sistema privalo</w:t>
      </w:r>
      <w:r w:rsidRPr="006417B0">
        <w:rPr>
          <w:b/>
        </w:rPr>
        <w:t xml:space="preserve"> </w:t>
      </w:r>
      <w:r w:rsidRPr="006417B0">
        <w:t xml:space="preserve">aptikti ir apdoroti atsakymus su </w:t>
      </w:r>
      <w:r w:rsidR="000D5468" w:rsidRPr="006417B0">
        <w:t>avarinių kodų</w:t>
      </w:r>
      <w:r w:rsidRPr="006417B0">
        <w:t xml:space="preserve"> situacija (bet kokio režimo/ derinio).</w:t>
      </w:r>
    </w:p>
    <w:p w14:paraId="14686862" w14:textId="74E8E753" w:rsidR="00B26AAA" w:rsidRPr="006417B0" w:rsidRDefault="00B26AAA"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020</w:t>
      </w:r>
      <w:r w:rsidRPr="006417B0">
        <w:fldChar w:fldCharType="end"/>
      </w:r>
      <w:r w:rsidRPr="006417B0">
        <w:tab/>
        <w:t xml:space="preserve">Sistema privalo gebėti vienu metu nustatyti ir teisingai apdoroti ne mažiau nei </w:t>
      </w:r>
      <w:r w:rsidR="000D5468" w:rsidRPr="006417B0">
        <w:t>tris</w:t>
      </w:r>
      <w:r w:rsidRPr="006417B0">
        <w:t xml:space="preserve"> orlaivius su identišku </w:t>
      </w:r>
      <w:r w:rsidRPr="006417B0">
        <w:rPr>
          <w:i/>
          <w:iCs/>
        </w:rPr>
        <w:t>Orlaivio adresu</w:t>
      </w:r>
      <w:r w:rsidR="00A24E52" w:rsidRPr="006417B0">
        <w:t>.</w:t>
      </w:r>
    </w:p>
    <w:p w14:paraId="047940A9" w14:textId="315F8DBE" w:rsidR="00B26AAA" w:rsidRPr="006417B0" w:rsidRDefault="00B26AAA"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021</w:t>
      </w:r>
      <w:r w:rsidRPr="006417B0">
        <w:fldChar w:fldCharType="end"/>
      </w:r>
      <w:r w:rsidRPr="006417B0">
        <w:tab/>
        <w:t>Šis reikalavimas privalo apimti ne tik grupės kodus ir/ arba matomumo kodus (0000, 1000, 2000, 7000 ir kt.), taip pat visus atskiruosius kodus.</w:t>
      </w:r>
    </w:p>
    <w:p w14:paraId="3AB24AB1" w14:textId="2BEBBC32" w:rsidR="00B26AAA" w:rsidRPr="006417B0" w:rsidRDefault="00B26AAA"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022</w:t>
      </w:r>
      <w:r w:rsidRPr="006417B0">
        <w:fldChar w:fldCharType="end"/>
      </w:r>
      <w:r w:rsidRPr="006417B0">
        <w:tab/>
        <w:t xml:space="preserve">Sistema taip pat </w:t>
      </w:r>
      <w:r w:rsidRPr="006417B0">
        <w:rPr>
          <w:bCs/>
        </w:rPr>
        <w:t>privalo</w:t>
      </w:r>
      <w:r w:rsidRPr="006417B0">
        <w:t xml:space="preserve"> būti pajėgi apdoroti pasikartojančius avarinius kodus (kelis vienu metu) ir atskirti tokius taikinius vieną nuo kito. </w:t>
      </w:r>
    </w:p>
    <w:p w14:paraId="64E84416" w14:textId="57DDFF26" w:rsidR="00B26AAA" w:rsidRPr="006417B0" w:rsidRDefault="00B26AAA"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023</w:t>
      </w:r>
      <w:r w:rsidRPr="006417B0">
        <w:fldChar w:fldCharType="end"/>
      </w:r>
      <w:r w:rsidRPr="006417B0">
        <w:tab/>
        <w:t xml:space="preserve">Sistema taip pat privalo gebėti apdoroti nestandartinius arba negaliojančius </w:t>
      </w:r>
      <w:proofErr w:type="spellStart"/>
      <w:r w:rsidRPr="006417B0">
        <w:t>Mode</w:t>
      </w:r>
      <w:proofErr w:type="spellEnd"/>
      <w:r w:rsidRPr="006417B0">
        <w:t xml:space="preserve"> S/ ADS-B orlaivių </w:t>
      </w:r>
      <w:r w:rsidR="000D5468" w:rsidRPr="006417B0">
        <w:t>tapatybę</w:t>
      </w:r>
      <w:r w:rsidRPr="006417B0">
        <w:t xml:space="preserve"> (kuriuose yra tarpų priekyje, tarpų tarp simbolių ir/ arba skyrybos simbolių).</w:t>
      </w:r>
    </w:p>
    <w:p w14:paraId="3D88ED63" w14:textId="0CD15912" w:rsidR="00B26AAA" w:rsidRPr="006417B0" w:rsidRDefault="00B26AAA"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024</w:t>
      </w:r>
      <w:r w:rsidRPr="006417B0">
        <w:fldChar w:fldCharType="end"/>
      </w:r>
      <w:r w:rsidRPr="006417B0">
        <w:tab/>
        <w:t>Sistema privalo teikti ataskaitas apie nustatytus minėtus nukrypimus, neteisėt</w:t>
      </w:r>
      <w:r w:rsidR="000D5468" w:rsidRPr="006417B0">
        <w:t>ą</w:t>
      </w:r>
      <w:r w:rsidRPr="006417B0">
        <w:t xml:space="preserve"> arba dvigubą kodų naudojimą.</w:t>
      </w:r>
    </w:p>
    <w:p w14:paraId="4907D04C" w14:textId="77777777" w:rsidR="00B26AAA" w:rsidRPr="009754DF" w:rsidRDefault="00B26AAA" w:rsidP="002D29A6">
      <w:pPr>
        <w:pStyle w:val="Heading2"/>
      </w:pPr>
      <w:bookmarkStart w:id="116" w:name="_Toc123817577"/>
      <w:bookmarkStart w:id="117" w:name="_Toc124433484"/>
      <w:bookmarkStart w:id="118" w:name="_Toc149055087"/>
      <w:bookmarkStart w:id="119" w:name="_Toc230247431"/>
      <w:bookmarkEnd w:id="115"/>
      <w:r w:rsidRPr="009754DF">
        <w:t>Informacijos išvestis pagal atsakymo tipą</w:t>
      </w:r>
      <w:bookmarkEnd w:id="116"/>
      <w:bookmarkEnd w:id="117"/>
      <w:bookmarkEnd w:id="118"/>
      <w:bookmarkEnd w:id="119"/>
    </w:p>
    <w:p w14:paraId="4BCECB93" w14:textId="3AFA7B5D" w:rsidR="00B26AAA" w:rsidRPr="006417B0" w:rsidRDefault="00B26AAA"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025</w:t>
      </w:r>
      <w:r w:rsidRPr="006417B0">
        <w:fldChar w:fldCharType="end"/>
      </w:r>
      <w:r w:rsidRPr="006417B0">
        <w:tab/>
      </w:r>
      <w:r w:rsidR="00A24E52" w:rsidRPr="006417B0">
        <w:t>Sistem</w:t>
      </w:r>
      <w:r w:rsidRPr="006417B0">
        <w:t xml:space="preserve">a </w:t>
      </w:r>
      <w:r w:rsidRPr="006417B0">
        <w:rPr>
          <w:rStyle w:val="StyleREQBold"/>
          <w:b w:val="0"/>
          <w:lang w:val="lt-LT"/>
        </w:rPr>
        <w:t>privalo</w:t>
      </w:r>
      <w:r w:rsidRPr="006417B0">
        <w:rPr>
          <w:rStyle w:val="StyleREQBold"/>
          <w:lang w:val="lt-LT"/>
        </w:rPr>
        <w:t xml:space="preserve"> </w:t>
      </w:r>
      <w:r w:rsidRPr="006417B0">
        <w:t xml:space="preserve">teikti toliau nurodytą informaciją, išskirtą iš </w:t>
      </w:r>
      <w:proofErr w:type="spellStart"/>
      <w:r w:rsidRPr="006417B0">
        <w:t>Mode</w:t>
      </w:r>
      <w:proofErr w:type="spellEnd"/>
      <w:r w:rsidRPr="006417B0">
        <w:t xml:space="preserve"> A, C atsakiklių signalų:</w:t>
      </w:r>
    </w:p>
    <w:p w14:paraId="5764A9AE" w14:textId="77777777" w:rsidR="00B26AAA" w:rsidRPr="006417B0" w:rsidRDefault="00B26AAA" w:rsidP="00C32538">
      <w:pPr>
        <w:pStyle w:val="REQList"/>
        <w:numPr>
          <w:ilvl w:val="0"/>
          <w:numId w:val="49"/>
        </w:numPr>
      </w:pPr>
      <w:r w:rsidRPr="006417B0">
        <w:t>orlaivio horizontali padėtis;</w:t>
      </w:r>
    </w:p>
    <w:p w14:paraId="4BCE6BE6" w14:textId="77777777" w:rsidR="00B26AAA" w:rsidRPr="006417B0" w:rsidRDefault="00B26AAA" w:rsidP="000066A8">
      <w:pPr>
        <w:pStyle w:val="REQList"/>
        <w:numPr>
          <w:ilvl w:val="0"/>
          <w:numId w:val="5"/>
        </w:numPr>
      </w:pPr>
      <w:proofErr w:type="spellStart"/>
      <w:r w:rsidRPr="006417B0">
        <w:lastRenderedPageBreak/>
        <w:t>Mode</w:t>
      </w:r>
      <w:proofErr w:type="spellEnd"/>
      <w:r w:rsidRPr="006417B0">
        <w:t xml:space="preserve"> C informacija;</w:t>
      </w:r>
    </w:p>
    <w:p w14:paraId="490E41C7" w14:textId="77777777" w:rsidR="00B26AAA" w:rsidRPr="006417B0" w:rsidRDefault="00B26AAA" w:rsidP="000066A8">
      <w:pPr>
        <w:pStyle w:val="REQList"/>
        <w:numPr>
          <w:ilvl w:val="0"/>
          <w:numId w:val="5"/>
        </w:numPr>
      </w:pPr>
      <w:proofErr w:type="spellStart"/>
      <w:r w:rsidRPr="006417B0">
        <w:t>Mode</w:t>
      </w:r>
      <w:proofErr w:type="spellEnd"/>
      <w:r w:rsidRPr="006417B0">
        <w:t xml:space="preserve"> A kodas;</w:t>
      </w:r>
    </w:p>
    <w:p w14:paraId="42FE465C" w14:textId="48F4AA63" w:rsidR="00B26AAA" w:rsidRPr="006417B0" w:rsidRDefault="00776535" w:rsidP="000066A8">
      <w:pPr>
        <w:pStyle w:val="REQList"/>
        <w:numPr>
          <w:ilvl w:val="0"/>
          <w:numId w:val="5"/>
        </w:numPr>
      </w:pPr>
      <w:r>
        <w:t>s</w:t>
      </w:r>
      <w:r w:rsidR="00B26AAA" w:rsidRPr="006417B0">
        <w:t>pecialieji</w:t>
      </w:r>
      <w:r>
        <w:t xml:space="preserve"> avariniai</w:t>
      </w:r>
      <w:r w:rsidR="00B26AAA" w:rsidRPr="006417B0">
        <w:t xml:space="preserve"> kodai (7700, 7600 ir 7500);</w:t>
      </w:r>
    </w:p>
    <w:p w14:paraId="2FDE13CF" w14:textId="77777777" w:rsidR="00B26AAA" w:rsidRPr="006417B0" w:rsidRDefault="00B26AAA" w:rsidP="000066A8">
      <w:pPr>
        <w:pStyle w:val="REQList"/>
        <w:numPr>
          <w:ilvl w:val="0"/>
          <w:numId w:val="5"/>
        </w:numPr>
      </w:pPr>
      <w:r w:rsidRPr="006417B0">
        <w:t>SPI;</w:t>
      </w:r>
    </w:p>
    <w:p w14:paraId="75AAC49D" w14:textId="77777777" w:rsidR="00B26AAA" w:rsidRPr="006417B0" w:rsidRDefault="00B26AAA" w:rsidP="000066A8">
      <w:pPr>
        <w:pStyle w:val="REQList"/>
        <w:numPr>
          <w:ilvl w:val="0"/>
          <w:numId w:val="5"/>
        </w:numPr>
      </w:pPr>
      <w:r w:rsidRPr="006417B0">
        <w:t>Geometrinis aukštis – tik WAM + sekimo įrenginių vidiniam naudojimui.</w:t>
      </w:r>
    </w:p>
    <w:p w14:paraId="3345A1C3" w14:textId="10EC0CBF" w:rsidR="00B26AAA" w:rsidRPr="006417B0" w:rsidRDefault="00B26AAA"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026</w:t>
      </w:r>
      <w:r w:rsidRPr="006417B0">
        <w:fldChar w:fldCharType="end"/>
      </w:r>
      <w:r w:rsidRPr="006417B0">
        <w:tab/>
      </w:r>
      <w:r w:rsidR="00A24E52" w:rsidRPr="006417B0">
        <w:t>Sistem</w:t>
      </w:r>
      <w:r w:rsidRPr="006417B0">
        <w:t xml:space="preserve">a </w:t>
      </w:r>
      <w:r w:rsidRPr="006417B0">
        <w:rPr>
          <w:rStyle w:val="StyleREQBold"/>
          <w:b w:val="0"/>
          <w:lang w:val="lt-LT"/>
        </w:rPr>
        <w:t>privalo</w:t>
      </w:r>
      <w:r w:rsidRPr="006417B0">
        <w:rPr>
          <w:rStyle w:val="StyleREQBold"/>
          <w:lang w:val="lt-LT"/>
        </w:rPr>
        <w:t xml:space="preserve"> </w:t>
      </w:r>
      <w:r w:rsidRPr="006417B0">
        <w:t xml:space="preserve">gebėti teikti toliau nurodytą informaciją, gautą iš </w:t>
      </w:r>
      <w:proofErr w:type="spellStart"/>
      <w:r w:rsidRPr="006417B0">
        <w:t>Mode</w:t>
      </w:r>
      <w:proofErr w:type="spellEnd"/>
      <w:r w:rsidRPr="006417B0">
        <w:t xml:space="preserve"> S ELS:</w:t>
      </w:r>
    </w:p>
    <w:p w14:paraId="115B90E2" w14:textId="77777777" w:rsidR="00B26AAA" w:rsidRPr="006417B0" w:rsidRDefault="00B26AAA" w:rsidP="00C32538">
      <w:pPr>
        <w:pStyle w:val="REQList"/>
        <w:numPr>
          <w:ilvl w:val="0"/>
          <w:numId w:val="50"/>
        </w:numPr>
      </w:pPr>
      <w:r w:rsidRPr="006417B0">
        <w:t>orlaivio horizontali padėtis;</w:t>
      </w:r>
    </w:p>
    <w:p w14:paraId="00D1D5D1" w14:textId="77777777" w:rsidR="00B26AAA" w:rsidRPr="006417B0" w:rsidRDefault="00B26AAA" w:rsidP="000066A8">
      <w:pPr>
        <w:pStyle w:val="REQList"/>
        <w:numPr>
          <w:ilvl w:val="0"/>
          <w:numId w:val="5"/>
        </w:numPr>
      </w:pPr>
      <w:r w:rsidRPr="006417B0">
        <w:t>barometrinis aukštis;</w:t>
      </w:r>
    </w:p>
    <w:p w14:paraId="0D0470BF" w14:textId="77777777" w:rsidR="00B26AAA" w:rsidRPr="006417B0" w:rsidRDefault="00B26AAA" w:rsidP="000066A8">
      <w:pPr>
        <w:pStyle w:val="REQList"/>
        <w:numPr>
          <w:ilvl w:val="0"/>
          <w:numId w:val="5"/>
        </w:numPr>
      </w:pPr>
      <w:r w:rsidRPr="006417B0">
        <w:t>orlaivio identifikacija – ACID (agentūros žymuo + skaičiai arba registracija);</w:t>
      </w:r>
    </w:p>
    <w:p w14:paraId="7E65FD3E" w14:textId="241FC593" w:rsidR="00B26AAA" w:rsidRPr="006417B0" w:rsidRDefault="00B26AAA" w:rsidP="000066A8">
      <w:pPr>
        <w:pStyle w:val="REQList"/>
        <w:numPr>
          <w:ilvl w:val="0"/>
          <w:numId w:val="5"/>
        </w:numPr>
      </w:pPr>
      <w:r w:rsidRPr="006417B0">
        <w:t>specialieji</w:t>
      </w:r>
      <w:r w:rsidR="00776535">
        <w:t xml:space="preserve"> avariniai</w:t>
      </w:r>
      <w:r w:rsidR="00776535" w:rsidRPr="006417B0">
        <w:t xml:space="preserve"> </w:t>
      </w:r>
      <w:r w:rsidRPr="006417B0">
        <w:t>kodai (7700, 7600 ir 7500);</w:t>
      </w:r>
    </w:p>
    <w:p w14:paraId="29B11F29" w14:textId="77777777" w:rsidR="00B26AAA" w:rsidRPr="006417B0" w:rsidRDefault="00B26AAA" w:rsidP="000066A8">
      <w:pPr>
        <w:pStyle w:val="REQList"/>
        <w:numPr>
          <w:ilvl w:val="0"/>
          <w:numId w:val="5"/>
        </w:numPr>
      </w:pPr>
      <w:r w:rsidRPr="006417B0">
        <w:t>SPI;</w:t>
      </w:r>
    </w:p>
    <w:p w14:paraId="0B052BDC" w14:textId="77777777" w:rsidR="00B26AAA" w:rsidRPr="006417B0" w:rsidRDefault="00B26AAA" w:rsidP="000066A8">
      <w:pPr>
        <w:pStyle w:val="REQList"/>
        <w:numPr>
          <w:ilvl w:val="0"/>
          <w:numId w:val="5"/>
        </w:numPr>
      </w:pPr>
      <w:r w:rsidRPr="006417B0">
        <w:t>ACAS aktyvios rezoliucijos rekomendacija (RA; TCAS-RA), jeigu orlaivis yra aprūpintas TCAS II;</w:t>
      </w:r>
    </w:p>
    <w:p w14:paraId="2A6820AF" w14:textId="77777777" w:rsidR="00776535" w:rsidRDefault="00B26AAA" w:rsidP="000066A8">
      <w:pPr>
        <w:pStyle w:val="REQList"/>
        <w:numPr>
          <w:ilvl w:val="0"/>
          <w:numId w:val="5"/>
        </w:numPr>
      </w:pPr>
      <w:proofErr w:type="spellStart"/>
      <w:r w:rsidRPr="006417B0">
        <w:t>Mode</w:t>
      </w:r>
      <w:proofErr w:type="spellEnd"/>
      <w:r w:rsidRPr="006417B0">
        <w:t xml:space="preserve"> S adresas</w:t>
      </w:r>
      <w:r w:rsidR="00776535">
        <w:t>;</w:t>
      </w:r>
    </w:p>
    <w:p w14:paraId="607040BB" w14:textId="1EB1E9EE" w:rsidR="00B26AAA" w:rsidRPr="006417B0" w:rsidRDefault="00B26AAA" w:rsidP="000066A8">
      <w:pPr>
        <w:pStyle w:val="REQList"/>
        <w:numPr>
          <w:ilvl w:val="0"/>
          <w:numId w:val="5"/>
        </w:numPr>
      </w:pPr>
      <w:r w:rsidRPr="006417B0">
        <w:t xml:space="preserve">geometrinis aukštis – tik </w:t>
      </w:r>
      <w:r w:rsidR="00776535">
        <w:t>V-MLAT</w:t>
      </w:r>
      <w:r w:rsidRPr="006417B0">
        <w:t xml:space="preserve"> vidiniam naudojimui.</w:t>
      </w:r>
    </w:p>
    <w:p w14:paraId="4D702D69" w14:textId="2DA154EA" w:rsidR="00B26AAA" w:rsidRPr="006417B0" w:rsidRDefault="00B26AAA"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027</w:t>
      </w:r>
      <w:r w:rsidRPr="006417B0">
        <w:fldChar w:fldCharType="end"/>
      </w:r>
      <w:r w:rsidRPr="006417B0">
        <w:tab/>
      </w:r>
      <w:r w:rsidR="00A24E52" w:rsidRPr="006417B0">
        <w:t>Sistem</w:t>
      </w:r>
      <w:r w:rsidRPr="006417B0">
        <w:t xml:space="preserve">a </w:t>
      </w:r>
      <w:r w:rsidRPr="006417B0">
        <w:rPr>
          <w:rStyle w:val="StyleREQBold"/>
          <w:b w:val="0"/>
          <w:lang w:val="lt-LT"/>
        </w:rPr>
        <w:t>privalo</w:t>
      </w:r>
      <w:r w:rsidRPr="006417B0">
        <w:rPr>
          <w:rStyle w:val="StyleREQBold"/>
          <w:lang w:val="lt-LT"/>
        </w:rPr>
        <w:t xml:space="preserve"> </w:t>
      </w:r>
      <w:r w:rsidRPr="006417B0">
        <w:t>pateikti toliau nurodytus papildomus EHS ryšio parametrus (atitinkamai aprūpintiems orlaiviams) iš prieinamų BDS registrų:</w:t>
      </w:r>
    </w:p>
    <w:p w14:paraId="638AE910" w14:textId="77777777" w:rsidR="00B26AAA" w:rsidRPr="006417B0" w:rsidRDefault="00B26AAA" w:rsidP="00C32538">
      <w:pPr>
        <w:pStyle w:val="REQList"/>
        <w:numPr>
          <w:ilvl w:val="0"/>
          <w:numId w:val="51"/>
        </w:numPr>
      </w:pPr>
      <w:r w:rsidRPr="006417B0">
        <w:t>1,0;</w:t>
      </w:r>
    </w:p>
    <w:p w14:paraId="631BF56F" w14:textId="77777777" w:rsidR="00B26AAA" w:rsidRPr="006417B0" w:rsidRDefault="00B26AAA" w:rsidP="000066A8">
      <w:pPr>
        <w:pStyle w:val="REQList"/>
        <w:numPr>
          <w:ilvl w:val="0"/>
          <w:numId w:val="5"/>
        </w:numPr>
      </w:pPr>
      <w:r w:rsidRPr="006417B0">
        <w:t>1,7;</w:t>
      </w:r>
    </w:p>
    <w:p w14:paraId="42A38F5F" w14:textId="77777777" w:rsidR="00B26AAA" w:rsidRPr="006417B0" w:rsidRDefault="00B26AAA" w:rsidP="000066A8">
      <w:pPr>
        <w:pStyle w:val="REQList"/>
        <w:numPr>
          <w:ilvl w:val="0"/>
          <w:numId w:val="5"/>
        </w:numPr>
      </w:pPr>
      <w:r w:rsidRPr="006417B0">
        <w:t>2,0;</w:t>
      </w:r>
    </w:p>
    <w:p w14:paraId="17C00682" w14:textId="77777777" w:rsidR="00B26AAA" w:rsidRPr="006417B0" w:rsidRDefault="00B26AAA" w:rsidP="000066A8">
      <w:pPr>
        <w:pStyle w:val="REQList"/>
        <w:numPr>
          <w:ilvl w:val="0"/>
          <w:numId w:val="5"/>
        </w:numPr>
      </w:pPr>
      <w:r w:rsidRPr="006417B0">
        <w:t>3,0;</w:t>
      </w:r>
    </w:p>
    <w:p w14:paraId="3CC65848" w14:textId="77777777" w:rsidR="00B26AAA" w:rsidRPr="006417B0" w:rsidRDefault="00B26AAA" w:rsidP="000066A8">
      <w:pPr>
        <w:pStyle w:val="REQList"/>
        <w:numPr>
          <w:ilvl w:val="0"/>
          <w:numId w:val="5"/>
        </w:numPr>
      </w:pPr>
      <w:r w:rsidRPr="006417B0">
        <w:t>4,0;</w:t>
      </w:r>
    </w:p>
    <w:p w14:paraId="20359EB2" w14:textId="77777777" w:rsidR="00B26AAA" w:rsidRPr="006417B0" w:rsidRDefault="00B26AAA" w:rsidP="000066A8">
      <w:pPr>
        <w:pStyle w:val="REQList"/>
        <w:numPr>
          <w:ilvl w:val="0"/>
          <w:numId w:val="5"/>
        </w:numPr>
      </w:pPr>
      <w:r w:rsidRPr="006417B0">
        <w:t>5,0;</w:t>
      </w:r>
    </w:p>
    <w:p w14:paraId="4415D2A7" w14:textId="77777777" w:rsidR="00B26AAA" w:rsidRPr="006417B0" w:rsidRDefault="00B26AAA" w:rsidP="000066A8">
      <w:pPr>
        <w:pStyle w:val="REQList"/>
        <w:numPr>
          <w:ilvl w:val="0"/>
          <w:numId w:val="5"/>
        </w:numPr>
      </w:pPr>
      <w:r w:rsidRPr="006417B0">
        <w:t>6,0;</w:t>
      </w:r>
    </w:p>
    <w:p w14:paraId="143F2F28" w14:textId="77777777" w:rsidR="00B26AAA" w:rsidRPr="006417B0" w:rsidRDefault="00B26AAA" w:rsidP="000066A8">
      <w:pPr>
        <w:pStyle w:val="REQList"/>
        <w:numPr>
          <w:ilvl w:val="0"/>
          <w:numId w:val="5"/>
        </w:numPr>
      </w:pPr>
      <w:r w:rsidRPr="006417B0">
        <w:t>ir kiti duomenys, kurie gali būti prieinami atsakikliui.</w:t>
      </w:r>
    </w:p>
    <w:p w14:paraId="5700C6E1" w14:textId="77BA595D" w:rsidR="00B26AAA" w:rsidRPr="006417B0" w:rsidRDefault="00B26AAA"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028</w:t>
      </w:r>
      <w:r w:rsidRPr="006417B0">
        <w:fldChar w:fldCharType="end"/>
      </w:r>
      <w:r w:rsidRPr="006417B0">
        <w:tab/>
      </w:r>
      <w:r w:rsidR="00A24E52" w:rsidRPr="006417B0">
        <w:t>Sistem</w:t>
      </w:r>
      <w:r w:rsidRPr="006417B0">
        <w:t xml:space="preserve">a </w:t>
      </w:r>
      <w:r w:rsidRPr="006417B0">
        <w:rPr>
          <w:bCs/>
        </w:rPr>
        <w:t>privalo</w:t>
      </w:r>
      <w:r w:rsidRPr="006417B0">
        <w:rPr>
          <w:rStyle w:val="StyleREQBold"/>
          <w:lang w:val="lt-LT"/>
        </w:rPr>
        <w:t xml:space="preserve"> </w:t>
      </w:r>
      <w:r w:rsidRPr="006417B0">
        <w:t>pateikti toliau nurodytą informaciją, gautą iš 1090ES ADS-B signalų:</w:t>
      </w:r>
    </w:p>
    <w:p w14:paraId="53DA8C2A" w14:textId="77777777" w:rsidR="00B26AAA" w:rsidRPr="006417B0" w:rsidRDefault="00B26AAA" w:rsidP="00C32538">
      <w:pPr>
        <w:pStyle w:val="REQList"/>
        <w:numPr>
          <w:ilvl w:val="0"/>
          <w:numId w:val="52"/>
        </w:numPr>
      </w:pPr>
      <w:r w:rsidRPr="006417B0">
        <w:t>orlaivio identifikacija;</w:t>
      </w:r>
    </w:p>
    <w:p w14:paraId="02400CB7" w14:textId="77777777" w:rsidR="00B26AAA" w:rsidRPr="006417B0" w:rsidRDefault="00B26AAA" w:rsidP="000066A8">
      <w:pPr>
        <w:pStyle w:val="REQList"/>
        <w:numPr>
          <w:ilvl w:val="0"/>
          <w:numId w:val="5"/>
        </w:numPr>
      </w:pPr>
      <w:r w:rsidRPr="006417B0">
        <w:t>SPI;</w:t>
      </w:r>
    </w:p>
    <w:p w14:paraId="6E3479B5" w14:textId="77777777" w:rsidR="00B26AAA" w:rsidRPr="006417B0" w:rsidRDefault="00B26AAA" w:rsidP="000066A8">
      <w:pPr>
        <w:pStyle w:val="REQList"/>
        <w:numPr>
          <w:ilvl w:val="0"/>
          <w:numId w:val="5"/>
        </w:numPr>
      </w:pPr>
      <w:r w:rsidRPr="006417B0">
        <w:t>avarinis indikatorius;</w:t>
      </w:r>
    </w:p>
    <w:p w14:paraId="6E2DFB8E" w14:textId="77777777" w:rsidR="00B26AAA" w:rsidRPr="006417B0" w:rsidRDefault="00B26AAA" w:rsidP="000066A8">
      <w:pPr>
        <w:pStyle w:val="REQList"/>
        <w:numPr>
          <w:ilvl w:val="0"/>
          <w:numId w:val="5"/>
        </w:numPr>
      </w:pPr>
      <w:r w:rsidRPr="006417B0">
        <w:t>barometrinis aukštis;</w:t>
      </w:r>
    </w:p>
    <w:p w14:paraId="75186F98" w14:textId="77777777" w:rsidR="00B26AAA" w:rsidRPr="006417B0" w:rsidRDefault="00B26AAA" w:rsidP="000066A8">
      <w:pPr>
        <w:pStyle w:val="REQList"/>
        <w:numPr>
          <w:ilvl w:val="0"/>
          <w:numId w:val="5"/>
        </w:numPr>
      </w:pPr>
      <w:r w:rsidRPr="006417B0">
        <w:t>vertikalus greitis/ kitimo greitis;</w:t>
      </w:r>
    </w:p>
    <w:p w14:paraId="457E018B" w14:textId="77777777" w:rsidR="00B26AAA" w:rsidRPr="006417B0" w:rsidRDefault="00B26AAA" w:rsidP="000066A8">
      <w:pPr>
        <w:pStyle w:val="REQList"/>
        <w:numPr>
          <w:ilvl w:val="0"/>
          <w:numId w:val="5"/>
        </w:numPr>
      </w:pPr>
      <w:r w:rsidRPr="006417B0">
        <w:t>padėtis ore (platuma; ilguma);</w:t>
      </w:r>
    </w:p>
    <w:p w14:paraId="35E101DE" w14:textId="77777777" w:rsidR="00776535" w:rsidRDefault="00B26AAA" w:rsidP="000066A8">
      <w:pPr>
        <w:pStyle w:val="REQList"/>
        <w:numPr>
          <w:ilvl w:val="0"/>
          <w:numId w:val="5"/>
        </w:numPr>
      </w:pPr>
      <w:proofErr w:type="spellStart"/>
      <w:r w:rsidRPr="006417B0">
        <w:t>Mode</w:t>
      </w:r>
      <w:proofErr w:type="spellEnd"/>
      <w:r w:rsidRPr="006417B0">
        <w:t xml:space="preserve"> S adresas</w:t>
      </w:r>
      <w:r w:rsidR="00776535">
        <w:t>;</w:t>
      </w:r>
    </w:p>
    <w:p w14:paraId="0E0E1DEC" w14:textId="141182D5" w:rsidR="00B26AAA" w:rsidRPr="006417B0" w:rsidRDefault="00B26AAA" w:rsidP="000066A8">
      <w:pPr>
        <w:pStyle w:val="REQList"/>
        <w:numPr>
          <w:ilvl w:val="0"/>
          <w:numId w:val="5"/>
        </w:numPr>
      </w:pPr>
      <w:r w:rsidRPr="006417B0">
        <w:t>geometrinis aukštis;</w:t>
      </w:r>
    </w:p>
    <w:p w14:paraId="4E9E93D7" w14:textId="77777777" w:rsidR="00B26AAA" w:rsidRPr="006417B0" w:rsidRDefault="00B26AAA" w:rsidP="000066A8">
      <w:pPr>
        <w:pStyle w:val="REQList"/>
        <w:numPr>
          <w:ilvl w:val="0"/>
          <w:numId w:val="5"/>
        </w:numPr>
      </w:pPr>
      <w:r w:rsidRPr="006417B0">
        <w:t>Kokybės ir tikslumo indikatoriai.</w:t>
      </w:r>
    </w:p>
    <w:p w14:paraId="349A8648" w14:textId="758040C5" w:rsidR="00B26AAA" w:rsidRPr="006417B0" w:rsidRDefault="00B26AAA"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029</w:t>
      </w:r>
      <w:r w:rsidRPr="006417B0">
        <w:fldChar w:fldCharType="end"/>
      </w:r>
      <w:r w:rsidRPr="006417B0">
        <w:tab/>
      </w:r>
      <w:r w:rsidR="00A24E52" w:rsidRPr="006417B0">
        <w:t>Sistem</w:t>
      </w:r>
      <w:r w:rsidRPr="006417B0">
        <w:t xml:space="preserve">a </w:t>
      </w:r>
      <w:r w:rsidRPr="006417B0">
        <w:rPr>
          <w:rStyle w:val="StyleREQBold"/>
          <w:b w:val="0"/>
          <w:lang w:val="lt-LT"/>
        </w:rPr>
        <w:t>privalo</w:t>
      </w:r>
      <w:r w:rsidRPr="006417B0">
        <w:rPr>
          <w:rStyle w:val="StyleREQBold"/>
          <w:lang w:val="lt-LT"/>
        </w:rPr>
        <w:t xml:space="preserve"> </w:t>
      </w:r>
      <w:r w:rsidRPr="006417B0">
        <w:t>pateikti toliau nurodytą informaciją, gautą iš ACAS/TCAS signalų:</w:t>
      </w:r>
    </w:p>
    <w:p w14:paraId="271E5691" w14:textId="77777777" w:rsidR="00B26AAA" w:rsidRPr="006417B0" w:rsidRDefault="00B26AAA" w:rsidP="00C32538">
      <w:pPr>
        <w:pStyle w:val="REQList"/>
        <w:numPr>
          <w:ilvl w:val="0"/>
          <w:numId w:val="53"/>
        </w:numPr>
      </w:pPr>
      <w:r w:rsidRPr="006417B0">
        <w:t>orlaivio horizontali padėtis (padėties atnaujinimas);</w:t>
      </w:r>
    </w:p>
    <w:p w14:paraId="51EBCD6B" w14:textId="77777777" w:rsidR="00B26AAA" w:rsidRPr="006417B0" w:rsidRDefault="00B26AAA" w:rsidP="000066A8">
      <w:pPr>
        <w:pStyle w:val="REQList"/>
        <w:numPr>
          <w:ilvl w:val="0"/>
          <w:numId w:val="5"/>
        </w:numPr>
      </w:pPr>
      <w:proofErr w:type="spellStart"/>
      <w:r w:rsidRPr="006417B0">
        <w:t>Mode</w:t>
      </w:r>
      <w:proofErr w:type="spellEnd"/>
      <w:r w:rsidRPr="006417B0">
        <w:t xml:space="preserve"> S adresas;</w:t>
      </w:r>
    </w:p>
    <w:p w14:paraId="5E346C6B" w14:textId="20BE5079" w:rsidR="00B26AAA" w:rsidRPr="006417B0" w:rsidRDefault="00B26AAA" w:rsidP="000066A8">
      <w:pPr>
        <w:pStyle w:val="REQList"/>
        <w:numPr>
          <w:ilvl w:val="0"/>
          <w:numId w:val="5"/>
        </w:numPr>
      </w:pPr>
      <w:r w:rsidRPr="006417B0">
        <w:t xml:space="preserve">geometrinis aukštis – tik </w:t>
      </w:r>
      <w:r w:rsidR="00FC71C7" w:rsidRPr="006417B0">
        <w:t xml:space="preserve">V-MLAT </w:t>
      </w:r>
      <w:r w:rsidRPr="006417B0">
        <w:t>vidiniam naudojimui.</w:t>
      </w:r>
    </w:p>
    <w:p w14:paraId="1C3029F4" w14:textId="449CB36B" w:rsidR="00B26AAA" w:rsidRPr="006417B0" w:rsidRDefault="00B26AAA"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030</w:t>
      </w:r>
      <w:r w:rsidRPr="006417B0">
        <w:fldChar w:fldCharType="end"/>
      </w:r>
      <w:r w:rsidRPr="006417B0">
        <w:tab/>
      </w:r>
      <w:r w:rsidR="00A24E52" w:rsidRPr="006417B0">
        <w:t>Sistem</w:t>
      </w:r>
      <w:r w:rsidRPr="006417B0">
        <w:t xml:space="preserve">a </w:t>
      </w:r>
      <w:r w:rsidRPr="006417B0">
        <w:rPr>
          <w:rStyle w:val="StyleREQBold"/>
          <w:b w:val="0"/>
          <w:lang w:val="lt-LT"/>
        </w:rPr>
        <w:t>privalo</w:t>
      </w:r>
      <w:r w:rsidRPr="006417B0">
        <w:rPr>
          <w:rStyle w:val="StyleREQBold"/>
          <w:lang w:val="lt-LT"/>
        </w:rPr>
        <w:t xml:space="preserve"> </w:t>
      </w:r>
      <w:r w:rsidRPr="006417B0">
        <w:t>pateikti toliau nurodytą informaciją, gautą iš kitų režimų atsakymų:</w:t>
      </w:r>
    </w:p>
    <w:p w14:paraId="7EC62A63" w14:textId="77777777" w:rsidR="00B26AAA" w:rsidRPr="006417B0" w:rsidRDefault="00B26AAA" w:rsidP="00C32538">
      <w:pPr>
        <w:pStyle w:val="REQList"/>
        <w:numPr>
          <w:ilvl w:val="0"/>
          <w:numId w:val="54"/>
        </w:numPr>
      </w:pPr>
      <w:r w:rsidRPr="006417B0">
        <w:t>orlaivio horizontali padėtis (padėties atnaujinimas);</w:t>
      </w:r>
    </w:p>
    <w:p w14:paraId="13551360" w14:textId="77777777" w:rsidR="00B26AAA" w:rsidRPr="006417B0" w:rsidRDefault="00B26AAA" w:rsidP="000066A8">
      <w:pPr>
        <w:pStyle w:val="REQList"/>
        <w:numPr>
          <w:ilvl w:val="0"/>
          <w:numId w:val="5"/>
        </w:numPr>
      </w:pPr>
      <w:r w:rsidRPr="006417B0">
        <w:t>režimo kodas (jeigu išskiriamas);</w:t>
      </w:r>
    </w:p>
    <w:p w14:paraId="41D503A5" w14:textId="77777777" w:rsidR="00B26AAA" w:rsidRPr="006417B0" w:rsidRDefault="00B26AAA" w:rsidP="000066A8">
      <w:pPr>
        <w:pStyle w:val="REQList"/>
        <w:numPr>
          <w:ilvl w:val="0"/>
          <w:numId w:val="5"/>
        </w:numPr>
      </w:pPr>
      <w:r w:rsidRPr="006417B0">
        <w:t>specialieji avariniai kodai;</w:t>
      </w:r>
    </w:p>
    <w:p w14:paraId="23F9AC81" w14:textId="77777777" w:rsidR="00B26AAA" w:rsidRPr="006417B0" w:rsidRDefault="00B26AAA" w:rsidP="000066A8">
      <w:pPr>
        <w:pStyle w:val="REQList"/>
        <w:numPr>
          <w:ilvl w:val="0"/>
          <w:numId w:val="5"/>
        </w:numPr>
      </w:pPr>
      <w:proofErr w:type="spellStart"/>
      <w:r w:rsidRPr="006417B0">
        <w:t>Ident</w:t>
      </w:r>
      <w:proofErr w:type="spellEnd"/>
      <w:r w:rsidRPr="006417B0">
        <w:t>/ SPI;</w:t>
      </w:r>
    </w:p>
    <w:p w14:paraId="3C5BA95B" w14:textId="07D92DD4" w:rsidR="00B26AAA" w:rsidRPr="006417B0" w:rsidRDefault="00B26AAA" w:rsidP="000066A8">
      <w:pPr>
        <w:pStyle w:val="REQList"/>
        <w:numPr>
          <w:ilvl w:val="0"/>
          <w:numId w:val="5"/>
        </w:numPr>
      </w:pPr>
      <w:r w:rsidRPr="006417B0">
        <w:t xml:space="preserve">geometrinis aukštis - tik </w:t>
      </w:r>
      <w:r w:rsidR="00A24E52" w:rsidRPr="006417B0">
        <w:t>V-MLAT vidiniam</w:t>
      </w:r>
      <w:r w:rsidRPr="006417B0">
        <w:t xml:space="preserve"> naudojimui.</w:t>
      </w:r>
    </w:p>
    <w:p w14:paraId="2BDDA505" w14:textId="77777777" w:rsidR="00B26AAA" w:rsidRPr="009754DF" w:rsidRDefault="00B26AAA" w:rsidP="002D29A6">
      <w:pPr>
        <w:pStyle w:val="Heading2"/>
      </w:pPr>
      <w:bookmarkStart w:id="120" w:name="_Toc118981877"/>
      <w:bookmarkStart w:id="121" w:name="_Toc118981878"/>
      <w:bookmarkStart w:id="122" w:name="_Toc118981879"/>
      <w:bookmarkStart w:id="123" w:name="_Toc118981880"/>
      <w:bookmarkStart w:id="124" w:name="_Toc118981881"/>
      <w:bookmarkStart w:id="125" w:name="_Toc118981882"/>
      <w:bookmarkStart w:id="126" w:name="_Toc118981883"/>
      <w:bookmarkStart w:id="127" w:name="_Toc118981884"/>
      <w:bookmarkStart w:id="128" w:name="_Toc118981885"/>
      <w:bookmarkStart w:id="129" w:name="_Toc118981886"/>
      <w:bookmarkStart w:id="130" w:name="_Toc118981887"/>
      <w:bookmarkStart w:id="131" w:name="_Toc118981888"/>
      <w:bookmarkStart w:id="132" w:name="_Toc118981889"/>
      <w:bookmarkStart w:id="133" w:name="_Toc118981890"/>
      <w:bookmarkStart w:id="134" w:name="_Toc99361542"/>
      <w:bookmarkStart w:id="135" w:name="_Toc99362396"/>
      <w:bookmarkStart w:id="136" w:name="_Toc99362546"/>
      <w:bookmarkStart w:id="137" w:name="_Toc99363623"/>
      <w:bookmarkStart w:id="138" w:name="_Toc123817580"/>
      <w:bookmarkStart w:id="139" w:name="_Toc124433487"/>
      <w:bookmarkStart w:id="140" w:name="_Toc149055090"/>
      <w:bookmarkStart w:id="141" w:name="_Toc230247432"/>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r w:rsidRPr="009754DF">
        <w:t xml:space="preserve">Iškraipymai, „FRUIT“ ir </w:t>
      </w:r>
      <w:bookmarkEnd w:id="134"/>
      <w:bookmarkEnd w:id="135"/>
      <w:bookmarkEnd w:id="136"/>
      <w:bookmarkEnd w:id="137"/>
      <w:bookmarkEnd w:id="138"/>
      <w:bookmarkEnd w:id="139"/>
      <w:r w:rsidRPr="009754DF">
        <w:t>trikdžiai</w:t>
      </w:r>
      <w:bookmarkEnd w:id="140"/>
      <w:bookmarkEnd w:id="141"/>
    </w:p>
    <w:bookmarkStart w:id="142" w:name="OLE_LINK11"/>
    <w:p w14:paraId="71106F27" w14:textId="6645E0B4" w:rsidR="00B26AAA" w:rsidRPr="006417B0" w:rsidRDefault="00B26AAA"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031</w:t>
      </w:r>
      <w:r w:rsidRPr="006417B0">
        <w:fldChar w:fldCharType="end"/>
      </w:r>
      <w:r w:rsidRPr="006417B0">
        <w:tab/>
      </w:r>
      <w:r w:rsidRPr="006417B0">
        <w:rPr>
          <w:bCs/>
        </w:rPr>
        <w:t>Privalo</w:t>
      </w:r>
      <w:r w:rsidRPr="006417B0">
        <w:t xml:space="preserve"> būti numatytas mechanizmas, leidžiantis nustatyti, kada atsiranda iškraipymas (įvairių rūšių taikinių atsakymai persidengia, įskaitant dėl keleto kelių ir atspindžių) ir </w:t>
      </w:r>
      <w:r w:rsidRPr="006417B0">
        <w:lastRenderedPageBreak/>
        <w:t xml:space="preserve">egzistuoja FRUIT (skirtingi laike nesinchronizuoti atsakymai arba nestebėjimo impulsų srautai) pavyzdžiui DME/TACAN signalai ir jų harmonikos atsakymo dažniu. </w:t>
      </w:r>
    </w:p>
    <w:p w14:paraId="1E85302B" w14:textId="1C08FA6E" w:rsidR="00B26AAA" w:rsidRPr="006417B0" w:rsidRDefault="00B26AAA"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032</w:t>
      </w:r>
      <w:r w:rsidRPr="006417B0">
        <w:fldChar w:fldCharType="end"/>
      </w:r>
      <w:r w:rsidRPr="006417B0">
        <w:tab/>
      </w:r>
      <w:r w:rsidR="00A24E52" w:rsidRPr="006417B0">
        <w:t>Sistem</w:t>
      </w:r>
      <w:r w:rsidRPr="006417B0">
        <w:t>oje privalo</w:t>
      </w:r>
      <w:r w:rsidRPr="006417B0">
        <w:rPr>
          <w:b/>
        </w:rPr>
        <w:t xml:space="preserve"> </w:t>
      </w:r>
      <w:r w:rsidRPr="006417B0">
        <w:t>būti įdiegta speciali logika, siekiant iki minimumo sumažinti galimus duomenų praradimus dėl iškraipymo ir FRUIT.</w:t>
      </w:r>
    </w:p>
    <w:p w14:paraId="7695A4FB" w14:textId="2BC672D4" w:rsidR="00B26AAA" w:rsidRPr="006417B0" w:rsidRDefault="00B26AAA"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033</w:t>
      </w:r>
      <w:r w:rsidRPr="006417B0">
        <w:fldChar w:fldCharType="end"/>
      </w:r>
      <w:r w:rsidRPr="006417B0">
        <w:tab/>
      </w:r>
      <w:r w:rsidR="00A24E52" w:rsidRPr="006417B0">
        <w:t>Sistem</w:t>
      </w:r>
      <w:r w:rsidRPr="006417B0">
        <w:t>oje privalo</w:t>
      </w:r>
      <w:r w:rsidRPr="006417B0">
        <w:rPr>
          <w:b/>
        </w:rPr>
        <w:t xml:space="preserve"> </w:t>
      </w:r>
      <w:r w:rsidRPr="006417B0">
        <w:t>būti įdiegta speciali logika, siekiant iki minimumo sumažinti galimus duomenų praradimus dėl trikdžių (ir su trikdžiais susijusių situacijų, sukeltų atsakiklio ir išplėstinių pranešimų gedimų).</w:t>
      </w:r>
    </w:p>
    <w:p w14:paraId="65E71656" w14:textId="1D711F0C" w:rsidR="00B26AAA" w:rsidRPr="006417B0" w:rsidRDefault="00B26AAA"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034</w:t>
      </w:r>
      <w:r w:rsidRPr="006417B0">
        <w:fldChar w:fldCharType="end"/>
      </w:r>
      <w:r w:rsidRPr="006417B0">
        <w:tab/>
        <w:t>Tokia logika privalo</w:t>
      </w:r>
      <w:r w:rsidRPr="006417B0">
        <w:rPr>
          <w:b/>
        </w:rPr>
        <w:t xml:space="preserve"> </w:t>
      </w:r>
      <w:r w:rsidRPr="006417B0">
        <w:rPr>
          <w:bCs/>
        </w:rPr>
        <w:t xml:space="preserve">apimti </w:t>
      </w:r>
      <w:r w:rsidRPr="006417B0">
        <w:t>visus svarbius valdymo ir trikdžių poveikio sumažinimo iki minimumo principus (pavyzdžiui, apribojimas pagal sektorių, apribojimas pagal diapazoną, apribojimas pagal atsako signalo lygį ir kt.).</w:t>
      </w:r>
    </w:p>
    <w:p w14:paraId="6D50C379" w14:textId="77777777" w:rsidR="00B26AAA" w:rsidRPr="009754DF" w:rsidRDefault="00B26AAA" w:rsidP="002D29A6">
      <w:pPr>
        <w:pStyle w:val="Heading2"/>
      </w:pPr>
      <w:bookmarkStart w:id="143" w:name="_Toc99361543"/>
      <w:bookmarkStart w:id="144" w:name="_Toc99362397"/>
      <w:bookmarkStart w:id="145" w:name="_Toc99362547"/>
      <w:bookmarkStart w:id="146" w:name="_Toc99363624"/>
      <w:bookmarkStart w:id="147" w:name="_Toc123817581"/>
      <w:bookmarkStart w:id="148" w:name="_Toc124433488"/>
      <w:bookmarkStart w:id="149" w:name="_Toc149055091"/>
      <w:bookmarkStart w:id="150" w:name="_Toc230247433"/>
      <w:bookmarkEnd w:id="142"/>
      <w:r w:rsidRPr="009754DF">
        <w:t>Duomenų išvesties valdymas</w:t>
      </w:r>
      <w:bookmarkEnd w:id="143"/>
      <w:bookmarkEnd w:id="144"/>
      <w:bookmarkEnd w:id="145"/>
      <w:bookmarkEnd w:id="146"/>
      <w:bookmarkEnd w:id="147"/>
      <w:bookmarkEnd w:id="148"/>
      <w:bookmarkEnd w:id="149"/>
      <w:bookmarkEnd w:id="150"/>
    </w:p>
    <w:p w14:paraId="4E67D7D1" w14:textId="77777777" w:rsidR="00B26AAA" w:rsidRPr="00DE5A75" w:rsidRDefault="00B26AAA" w:rsidP="009F44F7">
      <w:pPr>
        <w:pStyle w:val="Heading3"/>
      </w:pPr>
      <w:bookmarkStart w:id="151" w:name="_Toc99361544"/>
      <w:bookmarkStart w:id="152" w:name="_Toc99362398"/>
      <w:bookmarkStart w:id="153" w:name="_Toc99362548"/>
      <w:bookmarkStart w:id="154" w:name="_Toc99363625"/>
      <w:r w:rsidRPr="00DE5A75">
        <w:t xml:space="preserve">Duomenų išvesties režimai </w:t>
      </w:r>
      <w:bookmarkEnd w:id="151"/>
      <w:bookmarkEnd w:id="152"/>
      <w:bookmarkEnd w:id="153"/>
      <w:bookmarkEnd w:id="154"/>
    </w:p>
    <w:p w14:paraId="00CF4545" w14:textId="5DC70763" w:rsidR="00B26AAA" w:rsidRPr="006417B0" w:rsidRDefault="00B26AAA"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035</w:t>
      </w:r>
      <w:r w:rsidRPr="006417B0">
        <w:fldChar w:fldCharType="end"/>
      </w:r>
      <w:r w:rsidRPr="006417B0">
        <w:tab/>
      </w:r>
      <w:r w:rsidR="00A24E52" w:rsidRPr="006417B0">
        <w:t>Sistem</w:t>
      </w:r>
      <w:r w:rsidRPr="006417B0">
        <w:t>a privalo</w:t>
      </w:r>
      <w:r w:rsidRPr="006417B0">
        <w:rPr>
          <w:b/>
        </w:rPr>
        <w:t xml:space="preserve"> </w:t>
      </w:r>
      <w:r w:rsidRPr="006417B0">
        <w:t>gebėti išvesti duomenis, naudojamus viename ar keliuose iš toliau nurodytų išvesties režimų:</w:t>
      </w:r>
    </w:p>
    <w:p w14:paraId="2AA12177" w14:textId="77777777" w:rsidR="00B26AAA" w:rsidRPr="006417B0" w:rsidRDefault="00B26AAA" w:rsidP="000066A8">
      <w:pPr>
        <w:pStyle w:val="REQList"/>
        <w:numPr>
          <w:ilvl w:val="0"/>
          <w:numId w:val="25"/>
        </w:numPr>
      </w:pPr>
      <w:r w:rsidRPr="006417B0">
        <w:t>duomenims pagrįstas režimas;</w:t>
      </w:r>
    </w:p>
    <w:p w14:paraId="028D8AF5" w14:textId="77777777" w:rsidR="00B26AAA" w:rsidRPr="006417B0" w:rsidRDefault="00B26AAA" w:rsidP="000066A8">
      <w:pPr>
        <w:pStyle w:val="REQList"/>
        <w:numPr>
          <w:ilvl w:val="0"/>
          <w:numId w:val="25"/>
        </w:numPr>
      </w:pPr>
      <w:r w:rsidRPr="006417B0">
        <w:t>periodinio atidėjimo režimas;</w:t>
      </w:r>
    </w:p>
    <w:p w14:paraId="0B1884E1" w14:textId="77777777" w:rsidR="00B26AAA" w:rsidRPr="006417B0" w:rsidRDefault="00B26AAA" w:rsidP="000066A8">
      <w:pPr>
        <w:pStyle w:val="REQList"/>
        <w:numPr>
          <w:ilvl w:val="0"/>
          <w:numId w:val="25"/>
        </w:numPr>
      </w:pPr>
      <w:r w:rsidRPr="006417B0">
        <w:t xml:space="preserve">periodinis numatomas režimas. </w:t>
      </w:r>
    </w:p>
    <w:p w14:paraId="46AE597C" w14:textId="77777777" w:rsidR="00B26AAA" w:rsidRPr="00DE5A75" w:rsidRDefault="00B26AAA" w:rsidP="009F44F7">
      <w:pPr>
        <w:pStyle w:val="Heading3"/>
      </w:pPr>
      <w:bookmarkStart w:id="155" w:name="_Toc99361545"/>
      <w:bookmarkStart w:id="156" w:name="_Toc99362399"/>
      <w:bookmarkStart w:id="157" w:name="_Toc99362549"/>
      <w:bookmarkStart w:id="158" w:name="_Toc99363626"/>
      <w:r w:rsidRPr="00DE5A75">
        <w:t>Duomenų apdorojimo uždelsimas duomenų išvesties režimuose</w:t>
      </w:r>
      <w:bookmarkEnd w:id="155"/>
      <w:bookmarkEnd w:id="156"/>
      <w:bookmarkEnd w:id="157"/>
      <w:bookmarkEnd w:id="158"/>
    </w:p>
    <w:bookmarkStart w:id="159" w:name="OLE_LINK12"/>
    <w:p w14:paraId="29ABC38B" w14:textId="49BC97A2" w:rsidR="00B26AAA" w:rsidRPr="006417B0" w:rsidRDefault="00B26AAA"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036</w:t>
      </w:r>
      <w:r w:rsidRPr="006417B0">
        <w:fldChar w:fldCharType="end"/>
      </w:r>
      <w:r w:rsidRPr="006417B0">
        <w:tab/>
        <w:t xml:space="preserve">Duomenimis pagrįstu režimu apdorojimo uždelsimas </w:t>
      </w:r>
      <w:r w:rsidRPr="006417B0">
        <w:rPr>
          <w:bCs/>
        </w:rPr>
        <w:t>privalo</w:t>
      </w:r>
      <w:r w:rsidRPr="006417B0">
        <w:t xml:space="preserve"> būti mažesnis arba lygus </w:t>
      </w:r>
      <w:r w:rsidR="003B4241">
        <w:t xml:space="preserve">pusė </w:t>
      </w:r>
      <w:r w:rsidRPr="006417B0">
        <w:t>s</w:t>
      </w:r>
      <w:r w:rsidR="003B4241">
        <w:t>ekundės (0,5 sek.)</w:t>
      </w:r>
      <w:r w:rsidRPr="006417B0">
        <w:t xml:space="preserve">, skaičiuojant nuo taikinio signalo priėmimo įrenginyje iki jo nukeliavimo į </w:t>
      </w:r>
      <w:r w:rsidR="00A24E52" w:rsidRPr="006417B0">
        <w:t>Sistem</w:t>
      </w:r>
      <w:r w:rsidRPr="006417B0">
        <w:t xml:space="preserve">ą, išduodančią taikinio žymes, momento. </w:t>
      </w:r>
    </w:p>
    <w:p w14:paraId="3D7961BF" w14:textId="62849B3F" w:rsidR="00B26AAA" w:rsidRPr="006417B0" w:rsidRDefault="00B26AAA"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037</w:t>
      </w:r>
      <w:r w:rsidRPr="006417B0">
        <w:fldChar w:fldCharType="end"/>
      </w:r>
      <w:r w:rsidRPr="006417B0">
        <w:tab/>
        <w:t xml:space="preserve">Periodinio atidėjimo režimas, kai perduodama paskutinė gauta išmatuota padėtis per išvesties laikotarpį, didžiausias apdorojimo uždelsimas </w:t>
      </w:r>
      <w:r w:rsidRPr="006417B0">
        <w:rPr>
          <w:bCs/>
        </w:rPr>
        <w:t>privalo</w:t>
      </w:r>
      <w:r w:rsidRPr="006417B0">
        <w:t xml:space="preserve"> būti mažesnė arba lygi išvesties laikotarpio trukmei plius </w:t>
      </w:r>
      <w:r w:rsidR="003B4241">
        <w:t xml:space="preserve">pusė </w:t>
      </w:r>
      <w:r w:rsidR="003B4241" w:rsidRPr="006417B0">
        <w:t>s</w:t>
      </w:r>
      <w:r w:rsidR="003B4241">
        <w:t>ekundės (0,5 sek.)</w:t>
      </w:r>
      <w:r w:rsidRPr="006417B0">
        <w:t>.</w:t>
      </w:r>
    </w:p>
    <w:p w14:paraId="74A7A357" w14:textId="1CC81A86" w:rsidR="00B26AAA" w:rsidRPr="006417B0" w:rsidRDefault="00B26AAA"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038</w:t>
      </w:r>
      <w:r w:rsidRPr="006417B0">
        <w:fldChar w:fldCharType="end"/>
      </w:r>
      <w:r w:rsidRPr="006417B0">
        <w:tab/>
        <w:t xml:space="preserve">Periodiniu nuspėjamu režimu, kai perduodama numatoma padėtis išvesties metu, didžiausias apdorojimo uždelsimas </w:t>
      </w:r>
      <w:r w:rsidRPr="006417B0">
        <w:rPr>
          <w:bCs/>
        </w:rPr>
        <w:t>privalo</w:t>
      </w:r>
      <w:r w:rsidRPr="006417B0">
        <w:t xml:space="preserve"> būti </w:t>
      </w:r>
      <w:r w:rsidR="003B4241" w:rsidRPr="006417B0">
        <w:t xml:space="preserve">mažesnis arba lygus </w:t>
      </w:r>
      <w:r w:rsidR="003B4241">
        <w:t xml:space="preserve">pusė </w:t>
      </w:r>
      <w:r w:rsidR="003B4241" w:rsidRPr="006417B0">
        <w:t>s</w:t>
      </w:r>
      <w:r w:rsidR="003B4241">
        <w:t>ekundės (0,5 sek.)</w:t>
      </w:r>
      <w:r w:rsidRPr="006417B0">
        <w:t>.</w:t>
      </w:r>
    </w:p>
    <w:p w14:paraId="5E324155" w14:textId="28AF2C6B" w:rsidR="00B26AAA" w:rsidRPr="006417B0" w:rsidRDefault="00B26AAA"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039</w:t>
      </w:r>
      <w:r w:rsidRPr="006417B0">
        <w:fldChar w:fldCharType="end"/>
      </w:r>
      <w:r w:rsidRPr="006417B0">
        <w:tab/>
      </w:r>
      <w:r w:rsidR="00A24E52" w:rsidRPr="006417B0">
        <w:t>Sistem</w:t>
      </w:r>
      <w:r w:rsidRPr="006417B0">
        <w:t xml:space="preserve">oje naudojamos komunikacijos infrastruktūros uždelsimas </w:t>
      </w:r>
      <w:r w:rsidRPr="006417B0">
        <w:rPr>
          <w:bCs/>
        </w:rPr>
        <w:t>privalo</w:t>
      </w:r>
      <w:r w:rsidRPr="006417B0">
        <w:rPr>
          <w:b/>
          <w:bCs/>
        </w:rPr>
        <w:t xml:space="preserve"> </w:t>
      </w:r>
      <w:r w:rsidRPr="006417B0">
        <w:t xml:space="preserve">neviršyti </w:t>
      </w:r>
      <w:r w:rsidR="003B4241">
        <w:t>1</w:t>
      </w:r>
      <w:r w:rsidRPr="006417B0">
        <w:t xml:space="preserve">00 </w:t>
      </w:r>
      <w:proofErr w:type="spellStart"/>
      <w:r w:rsidRPr="006417B0">
        <w:t>ms</w:t>
      </w:r>
      <w:proofErr w:type="spellEnd"/>
      <w:r w:rsidRPr="006417B0">
        <w:t>.</w:t>
      </w:r>
    </w:p>
    <w:p w14:paraId="4901361E" w14:textId="77777777" w:rsidR="00B26AAA" w:rsidRPr="00DE5A75" w:rsidRDefault="00B26AAA" w:rsidP="009F44F7">
      <w:pPr>
        <w:pStyle w:val="Heading3"/>
      </w:pPr>
      <w:bookmarkStart w:id="160" w:name="_Ref97212392"/>
      <w:bookmarkStart w:id="161" w:name="_Toc99361546"/>
      <w:bookmarkStart w:id="162" w:name="_Toc99362400"/>
      <w:bookmarkStart w:id="163" w:name="_Toc99362550"/>
      <w:bookmarkStart w:id="164" w:name="_Toc99363627"/>
      <w:bookmarkEnd w:id="159"/>
      <w:r w:rsidRPr="00DE5A75">
        <w:t xml:space="preserve">Taikinio padėties išvesties reikalavimai </w:t>
      </w:r>
      <w:bookmarkEnd w:id="160"/>
      <w:bookmarkEnd w:id="161"/>
      <w:bookmarkEnd w:id="162"/>
      <w:bookmarkEnd w:id="163"/>
      <w:bookmarkEnd w:id="164"/>
    </w:p>
    <w:bookmarkStart w:id="165" w:name="OLE_LINK13"/>
    <w:p w14:paraId="4E85E760" w14:textId="6FBBC85A" w:rsidR="00B26AAA" w:rsidRDefault="00B26AAA"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040</w:t>
      </w:r>
      <w:r w:rsidRPr="006417B0">
        <w:fldChar w:fldCharType="end"/>
      </w:r>
      <w:r w:rsidRPr="006417B0">
        <w:tab/>
      </w:r>
      <w:r w:rsidR="00A24E52" w:rsidRPr="006417B0">
        <w:t>Sistem</w:t>
      </w:r>
      <w:r w:rsidRPr="006417B0">
        <w:t xml:space="preserve">a </w:t>
      </w:r>
      <w:r w:rsidRPr="006417B0">
        <w:rPr>
          <w:rStyle w:val="StyleREQBold"/>
          <w:b w:val="0"/>
          <w:lang w:val="lt-LT"/>
        </w:rPr>
        <w:t>privalo</w:t>
      </w:r>
      <w:r w:rsidRPr="006417B0">
        <w:rPr>
          <w:rStyle w:val="StyleREQBold"/>
          <w:lang w:val="lt-LT"/>
        </w:rPr>
        <w:t xml:space="preserve"> </w:t>
      </w:r>
      <w:r w:rsidRPr="006417B0">
        <w:t>gebėti teikti išvestis apie taikinį kaip išmatuotas padėties žymes be išlyginimo arba ekstrapoliacijos.</w:t>
      </w:r>
    </w:p>
    <w:p w14:paraId="5D716E52" w14:textId="648E624F" w:rsidR="001363F0" w:rsidRPr="006417B0" w:rsidRDefault="001363F0"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041</w:t>
      </w:r>
      <w:r w:rsidRPr="006417B0">
        <w:fldChar w:fldCharType="end"/>
      </w:r>
      <w:r w:rsidRPr="006417B0">
        <w:tab/>
        <w:t>Sistem</w:t>
      </w:r>
      <w:r>
        <w:t>os išvesties duomenų koordinačių sistema gali būti keičiama, bet jei nenustatyta kitaip, naudojama WGS-84 koordinačių sistema.</w:t>
      </w:r>
    </w:p>
    <w:p w14:paraId="020A3CD9" w14:textId="7317AA6A" w:rsidR="00B26AAA" w:rsidRPr="006417B0" w:rsidRDefault="00B26AAA"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042</w:t>
      </w:r>
      <w:r w:rsidRPr="006417B0">
        <w:fldChar w:fldCharType="end"/>
      </w:r>
      <w:r w:rsidRPr="006417B0">
        <w:tab/>
      </w:r>
      <w:r w:rsidR="00A24E52" w:rsidRPr="006417B0">
        <w:t>Sistem</w:t>
      </w:r>
      <w:r w:rsidRPr="006417B0">
        <w:t xml:space="preserve">a </w:t>
      </w:r>
      <w:r w:rsidRPr="006417B0">
        <w:rPr>
          <w:rStyle w:val="StyleREQBold"/>
          <w:b w:val="0"/>
          <w:lang w:val="lt-LT"/>
        </w:rPr>
        <w:t>privalo</w:t>
      </w:r>
      <w:r w:rsidRPr="006417B0">
        <w:rPr>
          <w:rStyle w:val="StyleREQBold"/>
          <w:lang w:val="lt-LT"/>
        </w:rPr>
        <w:t xml:space="preserve"> </w:t>
      </w:r>
      <w:r w:rsidRPr="006417B0">
        <w:t xml:space="preserve">gebėti pateikti išvestį apie taikinį kaip išmatuotą padėties žymę toliau – angl. </w:t>
      </w:r>
      <w:r w:rsidRPr="006417B0">
        <w:rPr>
          <w:i/>
          <w:iCs/>
        </w:rPr>
        <w:t>plot</w:t>
      </w:r>
      <w:r w:rsidRPr="006417B0">
        <w:t>).</w:t>
      </w:r>
    </w:p>
    <w:p w14:paraId="5DCD04AE" w14:textId="12F96CBE" w:rsidR="00B26AAA" w:rsidRPr="006417B0" w:rsidRDefault="00B26AAA"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043</w:t>
      </w:r>
      <w:r w:rsidRPr="006417B0">
        <w:fldChar w:fldCharType="end"/>
      </w:r>
      <w:r w:rsidRPr="006417B0">
        <w:tab/>
      </w:r>
      <w:r w:rsidR="00A24E52" w:rsidRPr="006417B0">
        <w:t>Sistem</w:t>
      </w:r>
      <w:r w:rsidRPr="006417B0">
        <w:t xml:space="preserve">a </w:t>
      </w:r>
      <w:r w:rsidRPr="006417B0">
        <w:rPr>
          <w:rStyle w:val="StyleREQBold"/>
          <w:b w:val="0"/>
          <w:lang w:val="lt-LT"/>
        </w:rPr>
        <w:t>privalo</w:t>
      </w:r>
      <w:r w:rsidRPr="006417B0">
        <w:rPr>
          <w:rStyle w:val="StyleREQBold"/>
          <w:lang w:val="lt-LT"/>
        </w:rPr>
        <w:t xml:space="preserve"> </w:t>
      </w:r>
      <w:r w:rsidRPr="006417B0">
        <w:t xml:space="preserve">gebėti pateikti išvestį apie taikinį kaip apskaičiuotą žymę su trajektorijos vektoriumi (toliau – angl. </w:t>
      </w:r>
      <w:proofErr w:type="spellStart"/>
      <w:r w:rsidRPr="006417B0">
        <w:rPr>
          <w:i/>
          <w:iCs/>
        </w:rPr>
        <w:t>track</w:t>
      </w:r>
      <w:proofErr w:type="spellEnd"/>
      <w:r w:rsidRPr="006417B0">
        <w:t>).</w:t>
      </w:r>
    </w:p>
    <w:p w14:paraId="1D397BBB" w14:textId="77777777" w:rsidR="00B26AAA" w:rsidRPr="00DE5A75" w:rsidRDefault="00B26AAA" w:rsidP="009F44F7">
      <w:pPr>
        <w:pStyle w:val="Heading3"/>
      </w:pPr>
      <w:bookmarkStart w:id="166" w:name="_Ref97189939"/>
      <w:bookmarkStart w:id="167" w:name="_Toc99361547"/>
      <w:bookmarkStart w:id="168" w:name="_Toc99362401"/>
      <w:bookmarkStart w:id="169" w:name="_Toc99362551"/>
      <w:bookmarkStart w:id="170" w:name="_Toc99363628"/>
      <w:bookmarkEnd w:id="165"/>
      <w:r w:rsidRPr="00DE5A75">
        <w:t>Duomenų išvesties formatai</w:t>
      </w:r>
      <w:bookmarkEnd w:id="166"/>
      <w:bookmarkEnd w:id="167"/>
      <w:bookmarkEnd w:id="168"/>
      <w:bookmarkEnd w:id="169"/>
      <w:bookmarkEnd w:id="170"/>
    </w:p>
    <w:p w14:paraId="414C6A5C" w14:textId="5343ED74" w:rsidR="00B26AAA" w:rsidRPr="006417B0" w:rsidRDefault="00B26AAA"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044</w:t>
      </w:r>
      <w:r w:rsidRPr="006417B0">
        <w:fldChar w:fldCharType="end"/>
      </w:r>
      <w:r w:rsidRPr="006417B0">
        <w:tab/>
      </w:r>
      <w:r w:rsidR="00A24E52" w:rsidRPr="006417B0">
        <w:t>Sistem</w:t>
      </w:r>
      <w:r w:rsidRPr="006417B0">
        <w:t xml:space="preserve">a </w:t>
      </w:r>
      <w:r w:rsidRPr="006417B0">
        <w:rPr>
          <w:rStyle w:val="StyleREQBold"/>
          <w:b w:val="0"/>
          <w:lang w:val="lt-LT"/>
        </w:rPr>
        <w:t>privalo</w:t>
      </w:r>
      <w:r w:rsidRPr="006417B0">
        <w:rPr>
          <w:rStyle w:val="StyleREQBold"/>
          <w:lang w:val="lt-LT"/>
        </w:rPr>
        <w:t xml:space="preserve"> </w:t>
      </w:r>
      <w:r w:rsidRPr="006417B0">
        <w:t xml:space="preserve">gebėti teikti duomenų išvestis </w:t>
      </w:r>
      <w:r w:rsidR="009E2BCF">
        <w:t>duomenų vartotojams</w:t>
      </w:r>
      <w:r w:rsidRPr="006417B0">
        <w:t xml:space="preserve"> toliau nurodytose EUROKONTROLĖS ASTERIX kategorijose:</w:t>
      </w:r>
    </w:p>
    <w:p w14:paraId="2B991275" w14:textId="77777777" w:rsidR="00B26AAA" w:rsidRPr="006417B0" w:rsidRDefault="00B26AAA" w:rsidP="00C32538">
      <w:pPr>
        <w:pStyle w:val="REQList"/>
        <w:numPr>
          <w:ilvl w:val="0"/>
          <w:numId w:val="69"/>
        </w:numPr>
      </w:pPr>
      <w:r w:rsidRPr="006417B0">
        <w:t xml:space="preserve">taikinio žymė (padėties/ padėtis su trajektorijos vektoriumi) duomenys/ MLT pranešimai – </w:t>
      </w:r>
      <w:proofErr w:type="spellStart"/>
      <w:r w:rsidRPr="006417B0">
        <w:t>Asterix</w:t>
      </w:r>
      <w:proofErr w:type="spellEnd"/>
      <w:r w:rsidRPr="006417B0">
        <w:t xml:space="preserve"> kategorija 020;</w:t>
      </w:r>
    </w:p>
    <w:p w14:paraId="2A65CD79" w14:textId="77777777" w:rsidR="00B26AAA" w:rsidRPr="006417B0" w:rsidRDefault="00B26AAA" w:rsidP="000066A8">
      <w:pPr>
        <w:pStyle w:val="REQList"/>
        <w:numPr>
          <w:ilvl w:val="0"/>
          <w:numId w:val="5"/>
        </w:numPr>
      </w:pPr>
      <w:r w:rsidRPr="006417B0">
        <w:t xml:space="preserve">paslaugų pranešimai (bendras Sistemos statusas, posistemės statusas, WAM nuorodos vieta)/ </w:t>
      </w:r>
      <w:proofErr w:type="spellStart"/>
      <w:r w:rsidRPr="006417B0">
        <w:t>multilateracijos</w:t>
      </w:r>
      <w:proofErr w:type="spellEnd"/>
      <w:r w:rsidRPr="006417B0">
        <w:t xml:space="preserve"> Sistemos statuso pranešimai – </w:t>
      </w:r>
      <w:proofErr w:type="spellStart"/>
      <w:r w:rsidRPr="006417B0">
        <w:t>Asterix</w:t>
      </w:r>
      <w:proofErr w:type="spellEnd"/>
      <w:r w:rsidRPr="006417B0">
        <w:t xml:space="preserve"> kategorija 019;</w:t>
      </w:r>
    </w:p>
    <w:p w14:paraId="1E8872ED" w14:textId="77777777" w:rsidR="00B26AAA" w:rsidRPr="006417B0" w:rsidRDefault="00B26AAA" w:rsidP="000066A8">
      <w:pPr>
        <w:pStyle w:val="REQList"/>
        <w:numPr>
          <w:ilvl w:val="0"/>
          <w:numId w:val="5"/>
        </w:numPr>
      </w:pPr>
      <w:r w:rsidRPr="006417B0">
        <w:t xml:space="preserve">ADS-B pranešimai – </w:t>
      </w:r>
      <w:proofErr w:type="spellStart"/>
      <w:r w:rsidRPr="006417B0">
        <w:t>Asterix</w:t>
      </w:r>
      <w:proofErr w:type="spellEnd"/>
      <w:r w:rsidRPr="006417B0">
        <w:t xml:space="preserve"> kategorija 021;</w:t>
      </w:r>
    </w:p>
    <w:p w14:paraId="73ADAB03" w14:textId="77777777" w:rsidR="00B26AAA" w:rsidRPr="006417B0" w:rsidRDefault="00B26AAA" w:rsidP="000066A8">
      <w:pPr>
        <w:pStyle w:val="REQList"/>
        <w:numPr>
          <w:ilvl w:val="0"/>
          <w:numId w:val="5"/>
        </w:numPr>
      </w:pPr>
      <w:r w:rsidRPr="006417B0">
        <w:t xml:space="preserve">CNS/ATM antžeminės stoties ir paslaugų pranešimai – </w:t>
      </w:r>
      <w:proofErr w:type="spellStart"/>
      <w:r w:rsidRPr="006417B0">
        <w:t>Asterix</w:t>
      </w:r>
      <w:proofErr w:type="spellEnd"/>
      <w:r w:rsidRPr="006417B0">
        <w:t xml:space="preserve"> kategorija 023.</w:t>
      </w:r>
    </w:p>
    <w:p w14:paraId="688685C7" w14:textId="77777777" w:rsidR="00B26AAA" w:rsidRPr="006417B0" w:rsidRDefault="00B26AAA" w:rsidP="000066A8">
      <w:pPr>
        <w:pStyle w:val="REQList"/>
        <w:numPr>
          <w:ilvl w:val="0"/>
          <w:numId w:val="5"/>
        </w:numPr>
      </w:pPr>
      <w:bookmarkStart w:id="171" w:name="_Hlk123568632"/>
      <w:r w:rsidRPr="006417B0">
        <w:t xml:space="preserve">CNS/ATM antžeminės sistemos pranešimai - </w:t>
      </w:r>
      <w:proofErr w:type="spellStart"/>
      <w:r w:rsidRPr="006417B0">
        <w:t>Asterix</w:t>
      </w:r>
      <w:proofErr w:type="spellEnd"/>
      <w:r w:rsidRPr="006417B0">
        <w:t xml:space="preserve"> </w:t>
      </w:r>
      <w:proofErr w:type="spellStart"/>
      <w:r w:rsidRPr="006417B0">
        <w:t>Cat</w:t>
      </w:r>
      <w:proofErr w:type="spellEnd"/>
      <w:r w:rsidRPr="006417B0">
        <w:t xml:space="preserve"> 025</w:t>
      </w:r>
    </w:p>
    <w:p w14:paraId="0BC70E85" w14:textId="77777777" w:rsidR="00B26AAA" w:rsidRPr="006417B0" w:rsidRDefault="00B26AAA" w:rsidP="000066A8">
      <w:pPr>
        <w:pStyle w:val="Note"/>
      </w:pPr>
      <w:r w:rsidRPr="006417B0">
        <w:rPr>
          <w:b/>
        </w:rPr>
        <w:t>Pastaba:</w:t>
      </w:r>
      <w:r w:rsidRPr="006417B0">
        <w:tab/>
        <w:t xml:space="preserve">reikalavimas nustatytas visai sistemai, neatsižvelgiant į tai, ar ši </w:t>
      </w:r>
      <w:proofErr w:type="spellStart"/>
      <w:r w:rsidRPr="006417B0">
        <w:t>Asterix</w:t>
      </w:r>
      <w:proofErr w:type="spellEnd"/>
      <w:r w:rsidRPr="006417B0">
        <w:t xml:space="preserve"> ataskaita gaunama tiesiogiai iš antžeminės stoties (CAT021), ar apskaičiuojama centrinio procesoriaus (CAT019 – CAT025).</w:t>
      </w:r>
    </w:p>
    <w:bookmarkStart w:id="172" w:name="OLE_LINK14"/>
    <w:bookmarkEnd w:id="171"/>
    <w:p w14:paraId="6E84B504" w14:textId="41A7B07A" w:rsidR="00B26AAA" w:rsidRPr="006417B0" w:rsidRDefault="00B26AAA"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045</w:t>
      </w:r>
      <w:r w:rsidRPr="006417B0">
        <w:fldChar w:fldCharType="end"/>
      </w:r>
      <w:r w:rsidRPr="006417B0">
        <w:tab/>
        <w:t xml:space="preserve">Kiekviena </w:t>
      </w:r>
      <w:proofErr w:type="spellStart"/>
      <w:r w:rsidRPr="006417B0">
        <w:t>Asterix</w:t>
      </w:r>
      <w:proofErr w:type="spellEnd"/>
      <w:r w:rsidRPr="006417B0">
        <w:t xml:space="preserve"> kategorijos versija privalo</w:t>
      </w:r>
      <w:r w:rsidRPr="006417B0">
        <w:rPr>
          <w:b/>
        </w:rPr>
        <w:t xml:space="preserve"> </w:t>
      </w:r>
      <w:r w:rsidRPr="006417B0">
        <w:t xml:space="preserve">suteikti galimybę supaprastinti ją į senesnę versiją/ leidimą (įskaitant </w:t>
      </w:r>
      <w:r w:rsidR="003B4241">
        <w:t xml:space="preserve">versijų leidimų </w:t>
      </w:r>
      <w:r w:rsidRPr="006417B0">
        <w:t>projektus).</w:t>
      </w:r>
    </w:p>
    <w:p w14:paraId="74215D33" w14:textId="7DC5FB3C" w:rsidR="00B26AAA" w:rsidRPr="006417B0" w:rsidRDefault="00B26AAA" w:rsidP="000066A8">
      <w:pPr>
        <w:pStyle w:val="REQ"/>
      </w:pPr>
      <w:r w:rsidRPr="006417B0">
        <w:lastRenderedPageBreak/>
        <w:fldChar w:fldCharType="begin"/>
      </w:r>
      <w:r w:rsidRPr="006417B0">
        <w:instrText xml:space="preserve"> SEQ PRF_REQ \# 'PRF_REQ-'000\</w:instrText>
      </w:r>
      <w:r w:rsidRPr="006417B0">
        <w:fldChar w:fldCharType="separate"/>
      </w:r>
      <w:r w:rsidR="00A06B1E" w:rsidRPr="006417B0">
        <w:rPr>
          <w:noProof/>
        </w:rPr>
        <w:t>PRF_REQ-</w:t>
      </w:r>
      <w:r w:rsidR="00A06B1E">
        <w:rPr>
          <w:noProof/>
        </w:rPr>
        <w:t>046</w:t>
      </w:r>
      <w:r w:rsidRPr="006417B0">
        <w:fldChar w:fldCharType="end"/>
      </w:r>
      <w:r w:rsidRPr="006417B0">
        <w:tab/>
        <w:t xml:space="preserve">Kiekviena </w:t>
      </w:r>
      <w:proofErr w:type="spellStart"/>
      <w:r w:rsidRPr="006417B0">
        <w:t>Asterix</w:t>
      </w:r>
      <w:proofErr w:type="spellEnd"/>
      <w:r w:rsidRPr="006417B0">
        <w:t xml:space="preserve"> kategorijos versija privalo</w:t>
      </w:r>
      <w:r w:rsidRPr="006417B0">
        <w:rPr>
          <w:b/>
        </w:rPr>
        <w:t xml:space="preserve"> </w:t>
      </w:r>
      <w:r w:rsidRPr="006417B0">
        <w:t>būti lengvai atnaujinama į naujesnę (projektinę arba galutinę) versija/ leidimą, o toks atnaujinimas privalo</w:t>
      </w:r>
      <w:r w:rsidRPr="006417B0">
        <w:rPr>
          <w:b/>
        </w:rPr>
        <w:t xml:space="preserve"> </w:t>
      </w:r>
      <w:r w:rsidRPr="006417B0">
        <w:t>būti numatytas bent iki garantinio laikotarpio pabaigos.</w:t>
      </w:r>
    </w:p>
    <w:p w14:paraId="3F016C62" w14:textId="1C33A9FA" w:rsidR="00B26AAA" w:rsidRPr="006417B0" w:rsidRDefault="00B26AAA"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047</w:t>
      </w:r>
      <w:r w:rsidRPr="006417B0">
        <w:fldChar w:fldCharType="end"/>
      </w:r>
      <w:r w:rsidRPr="006417B0">
        <w:tab/>
        <w:t xml:space="preserve">Atskiros </w:t>
      </w:r>
      <w:proofErr w:type="spellStart"/>
      <w:r w:rsidRPr="006417B0">
        <w:t>Asterix</w:t>
      </w:r>
      <w:proofErr w:type="spellEnd"/>
      <w:r w:rsidRPr="006417B0">
        <w:t xml:space="preserve"> išvestys </w:t>
      </w:r>
      <w:r w:rsidRPr="006417B0">
        <w:rPr>
          <w:bCs/>
        </w:rPr>
        <w:t>privalo</w:t>
      </w:r>
      <w:r w:rsidRPr="006417B0">
        <w:t xml:space="preserve"> turėti galimybę vienu metu (ir nepriklausomai) perduoti skirtingas tos pačios </w:t>
      </w:r>
      <w:proofErr w:type="spellStart"/>
      <w:r w:rsidRPr="006417B0">
        <w:t>Asterix</w:t>
      </w:r>
      <w:proofErr w:type="spellEnd"/>
      <w:r w:rsidRPr="006417B0">
        <w:t xml:space="preserve"> kategorijos versijas/ leidimus. </w:t>
      </w:r>
    </w:p>
    <w:p w14:paraId="34A7B302" w14:textId="304FDC4B" w:rsidR="00B26AAA" w:rsidRPr="006417B0" w:rsidRDefault="00B26AAA"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048</w:t>
      </w:r>
      <w:r w:rsidRPr="006417B0">
        <w:fldChar w:fldCharType="end"/>
      </w:r>
      <w:r w:rsidRPr="006417B0">
        <w:tab/>
        <w:t xml:space="preserve">Visi neprivalomi laukai </w:t>
      </w:r>
      <w:r w:rsidRPr="006417B0">
        <w:rPr>
          <w:bCs/>
        </w:rPr>
        <w:t>privalo</w:t>
      </w:r>
      <w:r w:rsidRPr="006417B0">
        <w:t xml:space="preserve"> būti naudojami/įjungti kaip numatytieji nustatymai. </w:t>
      </w:r>
      <w:r w:rsidRPr="006417B0">
        <w:rPr>
          <w:b/>
          <w:bCs/>
        </w:rPr>
        <w:t>Iki SAT Klientas nuspręs, kuriuos pasirenkamus laukus palikti nenaudojamus/išjungtus.</w:t>
      </w:r>
    </w:p>
    <w:bookmarkEnd w:id="172"/>
    <w:p w14:paraId="208B318A" w14:textId="77777777" w:rsidR="00B26AAA" w:rsidRPr="00DE5A75" w:rsidRDefault="00B26AAA" w:rsidP="009F44F7">
      <w:pPr>
        <w:pStyle w:val="Heading3"/>
      </w:pPr>
      <w:r w:rsidRPr="00DE5A75">
        <w:t>Išvesčių skaičius</w:t>
      </w:r>
    </w:p>
    <w:p w14:paraId="16F83E7F" w14:textId="671A128D" w:rsidR="00B26AAA" w:rsidRPr="006417B0" w:rsidRDefault="00B26AAA"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049</w:t>
      </w:r>
      <w:r w:rsidRPr="006417B0">
        <w:fldChar w:fldCharType="end"/>
      </w:r>
      <w:r w:rsidRPr="006417B0">
        <w:tab/>
        <w:t xml:space="preserve">Kiekvienas išvesties kanalas </w:t>
      </w:r>
      <w:r w:rsidRPr="006417B0">
        <w:rPr>
          <w:rStyle w:val="StyleREQBold"/>
          <w:b w:val="0"/>
          <w:lang w:val="lt-LT"/>
        </w:rPr>
        <w:t>privalo</w:t>
      </w:r>
      <w:r w:rsidRPr="006417B0">
        <w:rPr>
          <w:rStyle w:val="StyleREQBold"/>
          <w:lang w:val="lt-LT"/>
        </w:rPr>
        <w:t xml:space="preserve"> </w:t>
      </w:r>
      <w:r w:rsidRPr="006417B0">
        <w:t xml:space="preserve">būti konfigūruojamas bent </w:t>
      </w:r>
      <w:r w:rsidR="003B4241">
        <w:t>dvejiems (2)</w:t>
      </w:r>
      <w:r w:rsidRPr="006417B0">
        <w:t xml:space="preserve"> vienu metu pateikiamiems paskirties adresams.</w:t>
      </w:r>
    </w:p>
    <w:p w14:paraId="4C824CED" w14:textId="2B82E24B" w:rsidR="00B26AAA" w:rsidRPr="006417B0" w:rsidRDefault="00B26AAA"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050</w:t>
      </w:r>
      <w:r w:rsidRPr="006417B0">
        <w:fldChar w:fldCharType="end"/>
      </w:r>
      <w:r w:rsidRPr="006417B0">
        <w:tab/>
      </w:r>
      <w:r w:rsidR="00A24E52" w:rsidRPr="006417B0">
        <w:t>Sistem</w:t>
      </w:r>
      <w:r w:rsidRPr="006417B0">
        <w:t xml:space="preserve">os administratorius kiekvienam iš šių išvesties kanalų </w:t>
      </w:r>
      <w:r w:rsidRPr="006417B0">
        <w:rPr>
          <w:bCs/>
        </w:rPr>
        <w:t>privalo</w:t>
      </w:r>
      <w:r w:rsidRPr="006417B0">
        <w:rPr>
          <w:b/>
          <w:bCs/>
        </w:rPr>
        <w:t xml:space="preserve"> </w:t>
      </w:r>
      <w:r w:rsidRPr="006417B0">
        <w:t>nurodyti bent šiuos parametrus:</w:t>
      </w:r>
    </w:p>
    <w:p w14:paraId="3DCE022E" w14:textId="77777777" w:rsidR="00B26AAA" w:rsidRPr="006417B0" w:rsidRDefault="00B26AAA" w:rsidP="00C32538">
      <w:pPr>
        <w:pStyle w:val="REQList"/>
        <w:numPr>
          <w:ilvl w:val="0"/>
          <w:numId w:val="68"/>
        </w:numPr>
      </w:pPr>
      <w:r w:rsidRPr="006417B0">
        <w:t>Adresai ir prievadai (transliacijos, transliacijos grupiniu adresu, transliacijos vienu adresu);</w:t>
      </w:r>
    </w:p>
    <w:p w14:paraId="23366FA3" w14:textId="77777777" w:rsidR="00B26AAA" w:rsidRPr="006417B0" w:rsidRDefault="00B26AAA" w:rsidP="000066A8">
      <w:pPr>
        <w:pStyle w:val="REQList"/>
        <w:numPr>
          <w:ilvl w:val="0"/>
          <w:numId w:val="5"/>
        </w:numPr>
      </w:pPr>
      <w:r w:rsidRPr="006417B0">
        <w:t>perdavimo protokolas (UDP, TCP);</w:t>
      </w:r>
    </w:p>
    <w:p w14:paraId="7A657A48" w14:textId="77777777" w:rsidR="00B26AAA" w:rsidRPr="006417B0" w:rsidRDefault="00B26AAA" w:rsidP="000066A8">
      <w:pPr>
        <w:pStyle w:val="REQList"/>
        <w:numPr>
          <w:ilvl w:val="0"/>
          <w:numId w:val="5"/>
        </w:numPr>
      </w:pPr>
      <w:r w:rsidRPr="006417B0">
        <w:t>išvesties statusas (aktyvus, neaktyvus arba bandomasis);</w:t>
      </w:r>
    </w:p>
    <w:p w14:paraId="22111398" w14:textId="77777777" w:rsidR="00B26AAA" w:rsidRPr="006417B0" w:rsidRDefault="00B26AAA" w:rsidP="000066A8">
      <w:pPr>
        <w:pStyle w:val="REQList"/>
        <w:numPr>
          <w:ilvl w:val="0"/>
          <w:numId w:val="5"/>
        </w:numPr>
      </w:pPr>
      <w:r w:rsidRPr="006417B0">
        <w:t>Kliento iš anksto nustatytos sritys taikinio padėties žymėms filtruoti;</w:t>
      </w:r>
    </w:p>
    <w:p w14:paraId="04297661" w14:textId="3521AA5F" w:rsidR="00B26AAA" w:rsidRPr="006417B0" w:rsidRDefault="00B26AAA" w:rsidP="000066A8">
      <w:pPr>
        <w:pStyle w:val="REQList"/>
        <w:numPr>
          <w:ilvl w:val="0"/>
          <w:numId w:val="5"/>
        </w:numPr>
      </w:pPr>
      <w:r w:rsidRPr="006417B0">
        <w:t>ASTERIX kategorija</w:t>
      </w:r>
      <w:r w:rsidR="001A1160">
        <w:t xml:space="preserve"> ir versija</w:t>
      </w:r>
      <w:r w:rsidRPr="006417B0">
        <w:t>;</w:t>
      </w:r>
    </w:p>
    <w:p w14:paraId="45AF17A4" w14:textId="77777777" w:rsidR="00B26AAA" w:rsidRPr="006417B0" w:rsidRDefault="00B26AAA" w:rsidP="000066A8">
      <w:pPr>
        <w:pStyle w:val="REQList"/>
        <w:numPr>
          <w:ilvl w:val="0"/>
          <w:numId w:val="5"/>
        </w:numPr>
      </w:pPr>
      <w:r w:rsidRPr="006417B0">
        <w:t>duomenų Išvesties periodiškumas.</w:t>
      </w:r>
    </w:p>
    <w:p w14:paraId="692AD574" w14:textId="77777777" w:rsidR="00B26AAA" w:rsidRPr="009754DF" w:rsidRDefault="00B26AAA" w:rsidP="002D29A6">
      <w:pPr>
        <w:pStyle w:val="Heading2"/>
      </w:pPr>
      <w:bookmarkStart w:id="173" w:name="_Toc123817582"/>
      <w:bookmarkStart w:id="174" w:name="_Toc124433489"/>
      <w:bookmarkStart w:id="175" w:name="_Toc149055092"/>
      <w:bookmarkStart w:id="176" w:name="_Toc230247434"/>
      <w:r w:rsidRPr="009754DF">
        <w:t>Taikinių apdorojimo pajėgumas</w:t>
      </w:r>
      <w:bookmarkEnd w:id="173"/>
      <w:bookmarkEnd w:id="174"/>
      <w:bookmarkEnd w:id="175"/>
      <w:bookmarkEnd w:id="176"/>
    </w:p>
    <w:p w14:paraId="2B4BAC0B" w14:textId="29D966B1" w:rsidR="00B26AAA" w:rsidRPr="006417B0" w:rsidRDefault="00B26AAA"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051</w:t>
      </w:r>
      <w:r w:rsidRPr="006417B0">
        <w:fldChar w:fldCharType="end"/>
      </w:r>
      <w:r w:rsidRPr="006417B0">
        <w:tab/>
      </w:r>
      <w:r w:rsidR="00A24E52" w:rsidRPr="006417B0">
        <w:t>Sistem</w:t>
      </w:r>
      <w:r w:rsidRPr="006417B0">
        <w:t xml:space="preserve">a </w:t>
      </w:r>
      <w:r w:rsidRPr="006417B0">
        <w:rPr>
          <w:bCs/>
        </w:rPr>
        <w:t>privalo</w:t>
      </w:r>
      <w:r w:rsidRPr="006417B0">
        <w:t xml:space="preserve"> sugebėti vienu metu gauti ir išlaikyti </w:t>
      </w:r>
      <w:r w:rsidR="001A1160">
        <w:t>3</w:t>
      </w:r>
      <w:r w:rsidRPr="006417B0">
        <w:t>00 taikinių sekimą, neviršijant reikalingos veiklos apimties.</w:t>
      </w:r>
    </w:p>
    <w:p w14:paraId="1113E0DD" w14:textId="38BE47D4" w:rsidR="00B26AAA" w:rsidRPr="006417B0" w:rsidRDefault="00B26AAA"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052</w:t>
      </w:r>
      <w:r w:rsidRPr="006417B0">
        <w:fldChar w:fldCharType="end"/>
      </w:r>
      <w:r w:rsidRPr="006417B0">
        <w:tab/>
      </w:r>
      <w:r w:rsidRPr="006417B0">
        <w:rPr>
          <w:bCs/>
        </w:rPr>
        <w:t>Privalo</w:t>
      </w:r>
      <w:r w:rsidRPr="006417B0">
        <w:t xml:space="preserve"> būti įrengtas perkrovos mechanizmas, leidžiantis nustatyti, kada taikinių skaičius viršija su konfigūruojamu pajėgumo slenksčiu.</w:t>
      </w:r>
    </w:p>
    <w:p w14:paraId="42A640F9" w14:textId="6208CF8F" w:rsidR="00B26AAA" w:rsidRPr="003E4DB7" w:rsidRDefault="00B26AAA" w:rsidP="000066A8">
      <w:pPr>
        <w:pStyle w:val="REQ"/>
      </w:pPr>
      <w:r w:rsidRPr="006417B0">
        <w:fldChar w:fldCharType="begin"/>
      </w:r>
      <w:r w:rsidRPr="006417B0">
        <w:instrText xml:space="preserve"> SEQ PRF_REQ \# 'PRF_REQ-'000\</w:instrText>
      </w:r>
      <w:r w:rsidRPr="006417B0">
        <w:fldChar w:fldCharType="separate"/>
      </w:r>
      <w:r w:rsidR="00A06B1E" w:rsidRPr="006417B0">
        <w:rPr>
          <w:noProof/>
        </w:rPr>
        <w:t>PRF_REQ-</w:t>
      </w:r>
      <w:r w:rsidR="00A06B1E">
        <w:rPr>
          <w:noProof/>
        </w:rPr>
        <w:t>053</w:t>
      </w:r>
      <w:r w:rsidRPr="006417B0">
        <w:fldChar w:fldCharType="end"/>
      </w:r>
      <w:r w:rsidRPr="006417B0">
        <w:tab/>
        <w:t xml:space="preserve">Viršijus slenkstį, </w:t>
      </w:r>
      <w:r w:rsidR="00A24E52" w:rsidRPr="006417B0">
        <w:t>Sistem</w:t>
      </w:r>
      <w:r w:rsidRPr="006417B0">
        <w:t xml:space="preserve">a </w:t>
      </w:r>
      <w:r w:rsidRPr="003E4DB7">
        <w:t xml:space="preserve">statuso ataskaitoje </w:t>
      </w:r>
      <w:r w:rsidRPr="003E4DB7">
        <w:rPr>
          <w:bCs/>
        </w:rPr>
        <w:t>privalo</w:t>
      </w:r>
      <w:r w:rsidRPr="003E4DB7">
        <w:t xml:space="preserve"> nustatyti atitinkamą perpildymo indikatorių (pavyzdžiui, ASTERIX OVL bitas I019/550 elemente). </w:t>
      </w:r>
    </w:p>
    <w:p w14:paraId="4A7DD09A" w14:textId="7756BB8E" w:rsidR="00644634" w:rsidRPr="003E4DB7" w:rsidRDefault="00644634" w:rsidP="00644634">
      <w:pPr>
        <w:pStyle w:val="Heading1"/>
      </w:pPr>
      <w:bookmarkStart w:id="177" w:name="_Toc230247435"/>
      <w:r w:rsidRPr="003E4DB7">
        <w:t>Bepiločių orlaivių aptikimas</w:t>
      </w:r>
      <w:bookmarkEnd w:id="177"/>
    </w:p>
    <w:p w14:paraId="560F3634" w14:textId="71049087" w:rsidR="003B29F0" w:rsidRPr="003E4DB7" w:rsidRDefault="009514BB" w:rsidP="000066A8">
      <w:pPr>
        <w:pStyle w:val="REQ"/>
      </w:pPr>
      <w:r w:rsidRPr="003E4DB7">
        <w:fldChar w:fldCharType="begin"/>
      </w:r>
      <w:r w:rsidRPr="003E4DB7">
        <w:instrText xml:space="preserve"> SEQ UAV_REQ \# 'UAV_REQ-'000\ </w:instrText>
      </w:r>
      <w:r w:rsidRPr="003E4DB7">
        <w:fldChar w:fldCharType="separate"/>
      </w:r>
      <w:r w:rsidR="00A06B1E" w:rsidRPr="003E4DB7">
        <w:rPr>
          <w:noProof/>
        </w:rPr>
        <w:t>UAV_REQ-</w:t>
      </w:r>
      <w:r w:rsidR="00A06B1E">
        <w:rPr>
          <w:noProof/>
        </w:rPr>
        <w:t>001</w:t>
      </w:r>
      <w:r w:rsidR="00A06B1E" w:rsidRPr="003E4DB7">
        <w:rPr>
          <w:noProof/>
        </w:rPr>
        <w:t xml:space="preserve"> </w:t>
      </w:r>
      <w:r w:rsidRPr="003E4DB7">
        <w:fldChar w:fldCharType="end"/>
      </w:r>
      <w:r w:rsidR="00644634" w:rsidRPr="003E4DB7">
        <w:tab/>
        <w:t xml:space="preserve">Sistema </w:t>
      </w:r>
      <w:r w:rsidR="00644634" w:rsidRPr="003E4DB7">
        <w:rPr>
          <w:bCs/>
        </w:rPr>
        <w:t>privalo</w:t>
      </w:r>
      <w:r w:rsidR="00644634" w:rsidRPr="003E4DB7">
        <w:t xml:space="preserve"> sugebėti aptikti </w:t>
      </w:r>
      <w:r w:rsidR="003B29F0" w:rsidRPr="003E4DB7">
        <w:t>ir pranešti savo aprėpties ribose apie bepiločių orlaivių transliacijas</w:t>
      </w:r>
      <w:r w:rsidR="00DE0217" w:rsidRPr="003E4DB7">
        <w:t xml:space="preserve"> bent šiais</w:t>
      </w:r>
      <w:r w:rsidR="003B29F0" w:rsidRPr="003E4DB7">
        <w:t xml:space="preserve"> </w:t>
      </w:r>
      <w:r w:rsidR="00644634" w:rsidRPr="003E4DB7">
        <w:t>dažn</w:t>
      </w:r>
      <w:r w:rsidR="003B29F0" w:rsidRPr="003E4DB7">
        <w:t>iai</w:t>
      </w:r>
      <w:r w:rsidR="00644634" w:rsidRPr="003E4DB7">
        <w:t>s</w:t>
      </w:r>
      <w:r w:rsidR="003B29F0" w:rsidRPr="003E4DB7">
        <w:t>:</w:t>
      </w:r>
    </w:p>
    <w:p w14:paraId="209F498D" w14:textId="31E1099C" w:rsidR="003B29F0" w:rsidRPr="003E4DB7" w:rsidRDefault="003B29F0" w:rsidP="00C32538">
      <w:pPr>
        <w:pStyle w:val="REQList"/>
        <w:numPr>
          <w:ilvl w:val="0"/>
          <w:numId w:val="70"/>
        </w:numPr>
      </w:pPr>
      <w:r w:rsidRPr="003E4DB7">
        <w:t>433-435 MHz;</w:t>
      </w:r>
    </w:p>
    <w:p w14:paraId="5BB65C36" w14:textId="1737DC0B" w:rsidR="003B29F0" w:rsidRPr="003E4DB7" w:rsidRDefault="003B29F0" w:rsidP="00C32538">
      <w:pPr>
        <w:pStyle w:val="REQList"/>
        <w:numPr>
          <w:ilvl w:val="0"/>
          <w:numId w:val="70"/>
        </w:numPr>
      </w:pPr>
      <w:r w:rsidRPr="003E4DB7">
        <w:t>863-870 MHz;</w:t>
      </w:r>
    </w:p>
    <w:p w14:paraId="4B87F79C" w14:textId="1C527F22" w:rsidR="003B29F0" w:rsidRPr="003E4DB7" w:rsidRDefault="003B29F0" w:rsidP="00C32538">
      <w:pPr>
        <w:pStyle w:val="REQList"/>
        <w:numPr>
          <w:ilvl w:val="0"/>
          <w:numId w:val="70"/>
        </w:numPr>
      </w:pPr>
      <w:r w:rsidRPr="003E4DB7">
        <w:t>2400-2483,5 MHz;</w:t>
      </w:r>
    </w:p>
    <w:p w14:paraId="2FD2821A" w14:textId="33535444" w:rsidR="003B29F0" w:rsidRDefault="003B29F0" w:rsidP="00C32538">
      <w:pPr>
        <w:pStyle w:val="REQList"/>
        <w:numPr>
          <w:ilvl w:val="0"/>
          <w:numId w:val="70"/>
        </w:numPr>
      </w:pPr>
      <w:r w:rsidRPr="003B29F0">
        <w:t>5725</w:t>
      </w:r>
      <w:r>
        <w:t>-</w:t>
      </w:r>
      <w:r w:rsidRPr="003B29F0">
        <w:t>5875</w:t>
      </w:r>
      <w:r>
        <w:t xml:space="preserve"> MHz.</w:t>
      </w:r>
    </w:p>
    <w:p w14:paraId="535F44B1" w14:textId="1CB3A18B" w:rsidR="003B29F0" w:rsidRDefault="009514BB" w:rsidP="000066A8">
      <w:pPr>
        <w:pStyle w:val="REQ"/>
      </w:pPr>
      <w:r>
        <w:fldChar w:fldCharType="begin"/>
      </w:r>
      <w:r>
        <w:instrText xml:space="preserve"> SEQ UAV_REQ \# 'UAV_REQ-'000\ </w:instrText>
      </w:r>
      <w:r>
        <w:fldChar w:fldCharType="separate"/>
      </w:r>
      <w:r w:rsidR="00A06B1E">
        <w:rPr>
          <w:noProof/>
        </w:rPr>
        <w:t xml:space="preserve">UAV_REQ-002 </w:t>
      </w:r>
      <w:r>
        <w:fldChar w:fldCharType="end"/>
      </w:r>
      <w:r w:rsidRPr="006417B0">
        <w:tab/>
      </w:r>
      <w:r w:rsidR="003B29F0" w:rsidRPr="006417B0">
        <w:t xml:space="preserve">Sistema </w:t>
      </w:r>
      <w:r w:rsidR="003B29F0" w:rsidRPr="006417B0">
        <w:rPr>
          <w:bCs/>
        </w:rPr>
        <w:t>privalo</w:t>
      </w:r>
      <w:r w:rsidR="003B29F0" w:rsidRPr="006417B0">
        <w:t xml:space="preserve"> sugebėti</w:t>
      </w:r>
      <w:r w:rsidR="003B29F0">
        <w:t xml:space="preserve"> nustatyti transliacijos šaltinio koordinates</w:t>
      </w:r>
      <w:r w:rsidR="00120E47">
        <w:t xml:space="preserve"> ir jas atnaujinti ne rečiau nei 2 sekundžių sparta</w:t>
      </w:r>
      <w:r w:rsidR="003B29F0">
        <w:t>.</w:t>
      </w:r>
    </w:p>
    <w:p w14:paraId="013B982E" w14:textId="6BC2674B" w:rsidR="00357BE1" w:rsidRDefault="00357BE1" w:rsidP="000066A8">
      <w:pPr>
        <w:pStyle w:val="REQ"/>
      </w:pPr>
      <w:r>
        <w:fldChar w:fldCharType="begin"/>
      </w:r>
      <w:r>
        <w:instrText xml:space="preserve"> SEQ UAV_REQ \# 'UAV_REQ-'000\ </w:instrText>
      </w:r>
      <w:r>
        <w:fldChar w:fldCharType="separate"/>
      </w:r>
      <w:r w:rsidR="00A06B1E">
        <w:rPr>
          <w:noProof/>
        </w:rPr>
        <w:t xml:space="preserve">UAV_REQ-003 </w:t>
      </w:r>
      <w:r>
        <w:fldChar w:fldCharType="end"/>
      </w:r>
      <w:r w:rsidRPr="006417B0">
        <w:tab/>
        <w:t xml:space="preserve">Sistema </w:t>
      </w:r>
      <w:r w:rsidRPr="006417B0">
        <w:rPr>
          <w:bCs/>
        </w:rPr>
        <w:t>privalo</w:t>
      </w:r>
      <w:r w:rsidRPr="006417B0">
        <w:t xml:space="preserve"> sugebėti</w:t>
      </w:r>
      <w:r>
        <w:t xml:space="preserve"> iškoduoti nešifruotą transliacijos šaltinio </w:t>
      </w:r>
      <w:proofErr w:type="spellStart"/>
      <w:r>
        <w:t>telemetrinę</w:t>
      </w:r>
      <w:proofErr w:type="spellEnd"/>
      <w:r>
        <w:t xml:space="preserve"> informaciją ir gali ją naudoti bepiločio orlaivio padėties nustatymui.</w:t>
      </w:r>
    </w:p>
    <w:p w14:paraId="3CAC1007" w14:textId="7A4A0F38" w:rsidR="003B29F0" w:rsidRDefault="009514BB" w:rsidP="000066A8">
      <w:pPr>
        <w:pStyle w:val="REQ"/>
      </w:pPr>
      <w:r>
        <w:fldChar w:fldCharType="begin"/>
      </w:r>
      <w:r>
        <w:instrText xml:space="preserve"> SEQ UAV_REQ \# 'UAV_REQ-'000\ </w:instrText>
      </w:r>
      <w:r>
        <w:fldChar w:fldCharType="separate"/>
      </w:r>
      <w:r w:rsidR="00A06B1E">
        <w:rPr>
          <w:noProof/>
        </w:rPr>
        <w:t xml:space="preserve">UAV_REQ-004 </w:t>
      </w:r>
      <w:r>
        <w:fldChar w:fldCharType="end"/>
      </w:r>
      <w:r w:rsidRPr="006417B0">
        <w:tab/>
      </w:r>
      <w:r w:rsidR="003B29F0" w:rsidRPr="006417B0">
        <w:t xml:space="preserve">Horizontalios padėties aptikimo tikslumas </w:t>
      </w:r>
      <w:r w:rsidR="003B29F0" w:rsidRPr="006417B0">
        <w:rPr>
          <w:b/>
          <w:bCs/>
        </w:rPr>
        <w:t>manevravimo lauke</w:t>
      </w:r>
      <w:r w:rsidR="003B29F0" w:rsidRPr="006417B0">
        <w:t xml:space="preserve"> (kilimo-tūpimo takas, riedėjimo takeliai ir ašinės perono linijos) privalo neviršyti </w:t>
      </w:r>
      <w:r w:rsidR="003B29F0">
        <w:t>20</w:t>
      </w:r>
      <w:r w:rsidR="003B29F0" w:rsidRPr="006417B0">
        <w:t xml:space="preserve"> metrų su 95 proc. patikimumu ir </w:t>
      </w:r>
      <w:r w:rsidR="003B29F0">
        <w:t>40</w:t>
      </w:r>
      <w:r w:rsidR="003B29F0" w:rsidRPr="006417B0">
        <w:t> metrų su 99 proc. patikimumu bet kuriems taikiniams</w:t>
      </w:r>
      <w:r w:rsidR="00DE0217">
        <w:t>.</w:t>
      </w:r>
    </w:p>
    <w:p w14:paraId="49C5340F" w14:textId="4773A37D" w:rsidR="003B29F0" w:rsidRDefault="009514BB" w:rsidP="000066A8">
      <w:pPr>
        <w:pStyle w:val="REQ"/>
      </w:pPr>
      <w:r>
        <w:fldChar w:fldCharType="begin"/>
      </w:r>
      <w:r>
        <w:instrText xml:space="preserve"> SEQ UAV_REQ \# 'UAV_REQ-'000\ </w:instrText>
      </w:r>
      <w:r>
        <w:fldChar w:fldCharType="separate"/>
      </w:r>
      <w:r w:rsidR="00A06B1E">
        <w:rPr>
          <w:noProof/>
        </w:rPr>
        <w:t xml:space="preserve">UAV_REQ-005 </w:t>
      </w:r>
      <w:r>
        <w:fldChar w:fldCharType="end"/>
      </w:r>
      <w:r w:rsidRPr="006417B0">
        <w:tab/>
      </w:r>
      <w:r w:rsidR="003B29F0" w:rsidRPr="006417B0">
        <w:t xml:space="preserve">Horizontalios padėties aptikimo tikslumas </w:t>
      </w:r>
      <w:r w:rsidR="003B29F0" w:rsidRPr="006417B0">
        <w:rPr>
          <w:b/>
          <w:bCs/>
        </w:rPr>
        <w:t>ore esantiems taikiniams</w:t>
      </w:r>
      <w:r w:rsidR="003B29F0" w:rsidRPr="006417B0">
        <w:t xml:space="preserve"> </w:t>
      </w:r>
      <w:r w:rsidR="007F752C" w:rsidRPr="006417B0">
        <w:t xml:space="preserve">nuo kilimo-tūpimo tako slenksčio </w:t>
      </w:r>
      <w:r w:rsidR="003B29F0" w:rsidRPr="006417B0">
        <w:t>iki 7 jūrmylių atstumo</w:t>
      </w:r>
      <w:r w:rsidR="003769F8">
        <w:t>,</w:t>
      </w:r>
      <w:r w:rsidR="007F752C">
        <w:t xml:space="preserve"> </w:t>
      </w:r>
      <w:r w:rsidR="00DE0217">
        <w:t xml:space="preserve">koridoriuje </w:t>
      </w:r>
      <w:r w:rsidR="007F752C">
        <w:t>nuo 2</w:t>
      </w:r>
      <w:r w:rsidR="007F752C">
        <w:rPr>
          <w:rFonts w:cstheme="minorHAnsi"/>
        </w:rPr>
        <w:t>°</w:t>
      </w:r>
      <w:r w:rsidR="007F752C">
        <w:t xml:space="preserve"> iki 4</w:t>
      </w:r>
      <w:r w:rsidR="007F752C">
        <w:rPr>
          <w:rFonts w:cstheme="minorHAnsi"/>
        </w:rPr>
        <w:t>°</w:t>
      </w:r>
      <w:r w:rsidR="00120E47">
        <w:rPr>
          <w:rFonts w:cstheme="minorHAnsi"/>
        </w:rPr>
        <w:t xml:space="preserve"> </w:t>
      </w:r>
      <w:proofErr w:type="spellStart"/>
      <w:r w:rsidR="00120E47">
        <w:rPr>
          <w:rFonts w:cstheme="minorHAnsi"/>
        </w:rPr>
        <w:t>tūptinėje</w:t>
      </w:r>
      <w:proofErr w:type="spellEnd"/>
      <w:r w:rsidR="00120E47">
        <w:rPr>
          <w:rFonts w:cstheme="minorHAnsi"/>
        </w:rPr>
        <w:t xml:space="preserve"> ir </w:t>
      </w:r>
      <w:r w:rsidR="00120E47" w:rsidRPr="00E003DB">
        <w:rPr>
          <w:rFonts w:cstheme="minorHAnsi"/>
        </w:rPr>
        <w:t>±20°</w:t>
      </w:r>
      <w:r w:rsidR="00120E47">
        <w:rPr>
          <w:rFonts w:cstheme="minorHAnsi"/>
        </w:rPr>
        <w:t xml:space="preserve"> nuo kilimo-tūpimo tako </w:t>
      </w:r>
      <w:r w:rsidR="00120E47" w:rsidRPr="00E003DB">
        <w:rPr>
          <w:rFonts w:cstheme="minorHAnsi"/>
        </w:rPr>
        <w:t>ašies</w:t>
      </w:r>
      <w:r w:rsidR="007F752C">
        <w:t xml:space="preserve">, </w:t>
      </w:r>
      <w:r w:rsidR="003B29F0" w:rsidRPr="006417B0">
        <w:t>privalo neviršyti 20 metrų su 95 proc. patikimumu bet kuriems taikiniams</w:t>
      </w:r>
      <w:r w:rsidR="00120E47">
        <w:t xml:space="preserve"> (žr. </w:t>
      </w:r>
      <w:r w:rsidR="00120E47">
        <w:rPr>
          <w:rFonts w:cstheme="minorHAnsi"/>
        </w:rPr>
        <w:fldChar w:fldCharType="begin"/>
      </w:r>
      <w:r w:rsidR="00120E47">
        <w:rPr>
          <w:rFonts w:cstheme="minorHAnsi"/>
        </w:rPr>
        <w:instrText xml:space="preserve"> REF _Ref230011485 \h </w:instrText>
      </w:r>
      <w:r w:rsidR="00120E47">
        <w:rPr>
          <w:rFonts w:cstheme="minorHAnsi"/>
        </w:rPr>
      </w:r>
      <w:r w:rsidR="00120E47">
        <w:rPr>
          <w:rFonts w:cstheme="minorHAnsi"/>
        </w:rPr>
        <w:fldChar w:fldCharType="separate"/>
      </w:r>
      <w:r w:rsidR="00A06B1E">
        <w:rPr>
          <w:noProof/>
        </w:rPr>
        <w:t>1</w:t>
      </w:r>
      <w:r w:rsidR="00A06B1E">
        <w:t xml:space="preserve"> pav.</w:t>
      </w:r>
      <w:r w:rsidR="00120E47">
        <w:rPr>
          <w:rFonts w:cstheme="minorHAnsi"/>
        </w:rPr>
        <w:fldChar w:fldCharType="end"/>
      </w:r>
      <w:r w:rsidR="00120E47">
        <w:rPr>
          <w:rFonts w:cstheme="minorHAnsi"/>
        </w:rPr>
        <w:t xml:space="preserve"> ir </w:t>
      </w:r>
      <w:r w:rsidR="00120E47">
        <w:rPr>
          <w:rFonts w:cstheme="minorHAnsi"/>
        </w:rPr>
        <w:fldChar w:fldCharType="begin"/>
      </w:r>
      <w:r w:rsidR="00120E47">
        <w:rPr>
          <w:rFonts w:cstheme="minorHAnsi"/>
        </w:rPr>
        <w:instrText xml:space="preserve"> REF _Ref230011487 \h </w:instrText>
      </w:r>
      <w:r w:rsidR="00120E47">
        <w:rPr>
          <w:rFonts w:cstheme="minorHAnsi"/>
        </w:rPr>
      </w:r>
      <w:r w:rsidR="00120E47">
        <w:rPr>
          <w:rFonts w:cstheme="minorHAnsi"/>
        </w:rPr>
        <w:fldChar w:fldCharType="separate"/>
      </w:r>
      <w:r w:rsidR="00A06B1E">
        <w:rPr>
          <w:noProof/>
        </w:rPr>
        <w:t>2</w:t>
      </w:r>
      <w:r w:rsidR="00A06B1E">
        <w:t xml:space="preserve"> pav.</w:t>
      </w:r>
      <w:r w:rsidR="00120E47">
        <w:rPr>
          <w:rFonts w:cstheme="minorHAnsi"/>
        </w:rPr>
        <w:fldChar w:fldCharType="end"/>
      </w:r>
      <w:r w:rsidR="00120E47">
        <w:t>)</w:t>
      </w:r>
      <w:r w:rsidR="003B29F0">
        <w:t>.</w:t>
      </w:r>
    </w:p>
    <w:p w14:paraId="5BF270E4" w14:textId="2FFAE242" w:rsidR="009514BB" w:rsidRPr="006417B0" w:rsidRDefault="009514BB" w:rsidP="000066A8">
      <w:pPr>
        <w:pStyle w:val="REQ"/>
      </w:pPr>
      <w:r>
        <w:fldChar w:fldCharType="begin"/>
      </w:r>
      <w:r>
        <w:instrText xml:space="preserve"> SEQ UAV_REQ \# 'UAV_REQ-'000\ </w:instrText>
      </w:r>
      <w:r>
        <w:fldChar w:fldCharType="separate"/>
      </w:r>
      <w:r w:rsidR="00A06B1E">
        <w:rPr>
          <w:noProof/>
        </w:rPr>
        <w:t xml:space="preserve">UAV_REQ-006 </w:t>
      </w:r>
      <w:r>
        <w:fldChar w:fldCharType="end"/>
      </w:r>
      <w:r w:rsidRPr="006417B0">
        <w:tab/>
      </w:r>
      <w:r>
        <w:t>Bepiločių orlaivių aptikimo funkcionalumas neturi niekaip prastinti ar apriboti Sistemos veikimo charakteristikų ir kokybės reikalavimų.</w:t>
      </w:r>
    </w:p>
    <w:p w14:paraId="5F33B9BE" w14:textId="37D66729" w:rsidR="00B139FE" w:rsidRPr="006417B0" w:rsidRDefault="00D53BFF" w:rsidP="00644634">
      <w:pPr>
        <w:pStyle w:val="Heading1"/>
      </w:pPr>
      <w:bookmarkStart w:id="178" w:name="_Operational_Requirements"/>
      <w:bookmarkStart w:id="179" w:name="_Toc123567922"/>
      <w:bookmarkStart w:id="180" w:name="_Toc123715886"/>
      <w:bookmarkStart w:id="181" w:name="_Toc123716390"/>
      <w:bookmarkStart w:id="182" w:name="_Toc123744571"/>
      <w:bookmarkStart w:id="183" w:name="_Toc123744945"/>
      <w:bookmarkStart w:id="184" w:name="_Toc123745160"/>
      <w:bookmarkStart w:id="185" w:name="_Toc123817586"/>
      <w:bookmarkStart w:id="186" w:name="_Toc124433493"/>
      <w:bookmarkStart w:id="187" w:name="_Toc192169232"/>
      <w:bookmarkStart w:id="188" w:name="_Toc230247436"/>
      <w:bookmarkEnd w:id="178"/>
      <w:bookmarkEnd w:id="179"/>
      <w:bookmarkEnd w:id="180"/>
      <w:bookmarkEnd w:id="181"/>
      <w:bookmarkEnd w:id="182"/>
      <w:bookmarkEnd w:id="183"/>
      <w:bookmarkEnd w:id="184"/>
      <w:r w:rsidRPr="006417B0">
        <w:t>Sistemos</w:t>
      </w:r>
      <w:r w:rsidR="008E6F08" w:rsidRPr="006417B0">
        <w:t xml:space="preserve"> </w:t>
      </w:r>
      <w:bookmarkEnd w:id="185"/>
      <w:bookmarkEnd w:id="186"/>
      <w:bookmarkEnd w:id="187"/>
      <w:r w:rsidRPr="006417B0">
        <w:t>architektūra</w:t>
      </w:r>
      <w:bookmarkEnd w:id="188"/>
    </w:p>
    <w:p w14:paraId="0650067A" w14:textId="76089211" w:rsidR="00361BA4" w:rsidRDefault="00420724" w:rsidP="000066A8">
      <w:pPr>
        <w:pStyle w:val="REQ"/>
      </w:pPr>
      <w:r w:rsidRPr="006417B0">
        <w:fldChar w:fldCharType="begin"/>
      </w:r>
      <w:r w:rsidRPr="006417B0">
        <w:instrText xml:space="preserve"> SEQ SYS_ARC \# 'SYS_ARC-'000\</w:instrText>
      </w:r>
      <w:r w:rsidRPr="006417B0">
        <w:fldChar w:fldCharType="separate"/>
      </w:r>
      <w:r w:rsidR="00A06B1E" w:rsidRPr="006417B0">
        <w:rPr>
          <w:noProof/>
        </w:rPr>
        <w:t>SYS_ARC-</w:t>
      </w:r>
      <w:r w:rsidR="00A06B1E">
        <w:rPr>
          <w:noProof/>
        </w:rPr>
        <w:t>001</w:t>
      </w:r>
      <w:r w:rsidRPr="006417B0">
        <w:fldChar w:fldCharType="end"/>
      </w:r>
      <w:r w:rsidR="00B139FE" w:rsidRPr="006417B0">
        <w:tab/>
      </w:r>
      <w:r w:rsidR="00361BA4">
        <w:t>K</w:t>
      </w:r>
      <w:r w:rsidR="00361BA4" w:rsidRPr="00654634">
        <w:t xml:space="preserve">iek </w:t>
      </w:r>
      <w:r w:rsidR="00361BA4">
        <w:t xml:space="preserve">tai paranku Sistemos veikimui, </w:t>
      </w:r>
      <w:r w:rsidR="00134EF3">
        <w:t>stengtis</w:t>
      </w:r>
      <w:r w:rsidR="00361BA4" w:rsidRPr="00654634">
        <w:t xml:space="preserve"> panaudoti esamas antžeminių stočių išdėstymo vietas</w:t>
      </w:r>
      <w:r w:rsidR="00361BA4">
        <w:t>.</w:t>
      </w:r>
    </w:p>
    <w:p w14:paraId="61FA062C" w14:textId="611771B2" w:rsidR="00361BA4" w:rsidRPr="008820B4" w:rsidRDefault="00361BA4" w:rsidP="000066A8">
      <w:pPr>
        <w:pStyle w:val="Note"/>
      </w:pPr>
      <w:r w:rsidRPr="006541C0">
        <w:rPr>
          <w:b/>
        </w:rPr>
        <w:t>Pastaba:</w:t>
      </w:r>
      <w:r w:rsidR="003B29F0">
        <w:tab/>
      </w:r>
      <w:r>
        <w:t>Esamas a</w:t>
      </w:r>
      <w:r w:rsidRPr="008820B4">
        <w:t>ntžemin</w:t>
      </w:r>
      <w:r w:rsidR="00134EF3">
        <w:t>ių</w:t>
      </w:r>
      <w:r w:rsidRPr="008820B4">
        <w:t xml:space="preserve"> sto</w:t>
      </w:r>
      <w:r w:rsidR="00134EF3">
        <w:t xml:space="preserve">čių </w:t>
      </w:r>
      <w:r w:rsidRPr="008820B4">
        <w:t xml:space="preserve">įrengimo </w:t>
      </w:r>
      <w:r>
        <w:t>vietas pateiks Pirkėjas.</w:t>
      </w:r>
    </w:p>
    <w:p w14:paraId="5E69A768" w14:textId="3433A329" w:rsidR="00B139FE" w:rsidRDefault="00361BA4" w:rsidP="000066A8">
      <w:pPr>
        <w:pStyle w:val="REQ"/>
      </w:pPr>
      <w:r w:rsidRPr="006417B0">
        <w:lastRenderedPageBreak/>
        <w:fldChar w:fldCharType="begin"/>
      </w:r>
      <w:r w:rsidRPr="006417B0">
        <w:instrText xml:space="preserve"> SEQ SYS_ARC \# 'SYS_ARC-'000\</w:instrText>
      </w:r>
      <w:r w:rsidRPr="006417B0">
        <w:fldChar w:fldCharType="separate"/>
      </w:r>
      <w:r w:rsidR="00A06B1E" w:rsidRPr="006417B0">
        <w:rPr>
          <w:noProof/>
        </w:rPr>
        <w:t>SYS_ARC-</w:t>
      </w:r>
      <w:r w:rsidR="00A06B1E">
        <w:rPr>
          <w:noProof/>
        </w:rPr>
        <w:t>002</w:t>
      </w:r>
      <w:r w:rsidRPr="006417B0">
        <w:fldChar w:fldCharType="end"/>
      </w:r>
      <w:r w:rsidRPr="006417B0">
        <w:tab/>
      </w:r>
      <w:r w:rsidR="0087441D">
        <w:t>Sistemos</w:t>
      </w:r>
      <w:r w:rsidR="00A0168F" w:rsidRPr="006417B0">
        <w:t xml:space="preserve"> architektūra </w:t>
      </w:r>
      <w:r w:rsidR="00403FF0" w:rsidRPr="006417B0">
        <w:t>privalo</w:t>
      </w:r>
      <w:r w:rsidR="00A0168F" w:rsidRPr="006417B0">
        <w:t xml:space="preserve"> būti tokia, kad būtų laikomasi patikimumo, techninės priežiūros, prieinamumo ir dubliavimo reikalavimų</w:t>
      </w:r>
      <w:r w:rsidR="004668C8" w:rsidRPr="006417B0">
        <w:t>.</w:t>
      </w:r>
    </w:p>
    <w:p w14:paraId="229C80ED" w14:textId="22EB2753" w:rsidR="00134EF3" w:rsidRPr="006417B0" w:rsidRDefault="00134EF3" w:rsidP="000066A8">
      <w:pPr>
        <w:pStyle w:val="REQ"/>
      </w:pPr>
      <w:r w:rsidRPr="006417B0">
        <w:fldChar w:fldCharType="begin"/>
      </w:r>
      <w:r w:rsidRPr="006417B0">
        <w:instrText xml:space="preserve"> SEQ SYS_ARC \# 'SYS_ARC-'000\</w:instrText>
      </w:r>
      <w:r w:rsidRPr="006417B0">
        <w:fldChar w:fldCharType="separate"/>
      </w:r>
      <w:r w:rsidR="00A06B1E" w:rsidRPr="006417B0">
        <w:rPr>
          <w:noProof/>
        </w:rPr>
        <w:t>SYS_ARC-</w:t>
      </w:r>
      <w:r w:rsidR="00A06B1E">
        <w:rPr>
          <w:noProof/>
        </w:rPr>
        <w:t>003</w:t>
      </w:r>
      <w:r w:rsidRPr="006417B0">
        <w:fldChar w:fldCharType="end"/>
      </w:r>
      <w:r w:rsidRPr="006417B0">
        <w:tab/>
      </w:r>
      <w:r>
        <w:t xml:space="preserve">Sistema </w:t>
      </w:r>
      <w:r w:rsidRPr="001132B9">
        <w:rPr>
          <w:bCs/>
        </w:rPr>
        <w:t>privalo</w:t>
      </w:r>
      <w:r w:rsidRPr="003A177E">
        <w:t xml:space="preserve"> būti suprojektuot</w:t>
      </w:r>
      <w:r>
        <w:t xml:space="preserve">a </w:t>
      </w:r>
      <w:r w:rsidRPr="003A177E">
        <w:t>taip, kad techninė priežiūra būtų minimali</w:t>
      </w:r>
      <w:r>
        <w:t>, komponentai išdėstyti logiškai ir lengvai prieinami,</w:t>
      </w:r>
      <w:r w:rsidRPr="003A177E">
        <w:t xml:space="preserve"> Sistemos prastovos laikas būtų kuo trumpesnis</w:t>
      </w:r>
      <w:r>
        <w:t>.</w:t>
      </w:r>
    </w:p>
    <w:p w14:paraId="16482484" w14:textId="37F1C45F" w:rsidR="00B139FE" w:rsidRDefault="00420724" w:rsidP="000066A8">
      <w:pPr>
        <w:pStyle w:val="REQ"/>
      </w:pPr>
      <w:r w:rsidRPr="006417B0">
        <w:fldChar w:fldCharType="begin"/>
      </w:r>
      <w:r w:rsidRPr="006417B0">
        <w:instrText xml:space="preserve"> SEQ SYS_ARC \# 'SYS_ARC-'000\</w:instrText>
      </w:r>
      <w:r w:rsidRPr="006417B0">
        <w:fldChar w:fldCharType="separate"/>
      </w:r>
      <w:r w:rsidR="00A06B1E" w:rsidRPr="006417B0">
        <w:rPr>
          <w:noProof/>
        </w:rPr>
        <w:t>SYS_ARC-</w:t>
      </w:r>
      <w:r w:rsidR="00A06B1E">
        <w:rPr>
          <w:noProof/>
        </w:rPr>
        <w:t>004</w:t>
      </w:r>
      <w:r w:rsidRPr="006417B0">
        <w:fldChar w:fldCharType="end"/>
      </w:r>
      <w:r w:rsidR="00B139FE" w:rsidRPr="006417B0">
        <w:tab/>
      </w:r>
      <w:r w:rsidR="00403FF0" w:rsidRPr="006417B0">
        <w:t>Funkcinio įrenginio arba atskirų komponentų, kurie naudojami visa</w:t>
      </w:r>
      <w:r w:rsidR="0087441D">
        <w:t>i Sistemai</w:t>
      </w:r>
      <w:r w:rsidR="00403FF0" w:rsidRPr="006417B0">
        <w:t xml:space="preserve">, </w:t>
      </w:r>
      <w:r w:rsidR="0087441D">
        <w:t>rezervavimas</w:t>
      </w:r>
      <w:r w:rsidR="00403FF0" w:rsidRPr="006417B0">
        <w:t xml:space="preserve"> turi būti pasiektas dubliuojant, kad būtų </w:t>
      </w:r>
      <w:r w:rsidR="009D7C12" w:rsidRPr="006417B0">
        <w:t>budintis</w:t>
      </w:r>
      <w:r w:rsidR="00403FF0" w:rsidRPr="006417B0">
        <w:t xml:space="preserve"> komponentas, galintis prireikus perimti pagrindinį komponentą kai to reikia.</w:t>
      </w:r>
      <w:r w:rsidR="00EC3C30" w:rsidRPr="006417B0">
        <w:t xml:space="preserve"> </w:t>
      </w:r>
    </w:p>
    <w:p w14:paraId="6280BC87" w14:textId="6D32BE3D" w:rsidR="008729E3" w:rsidRDefault="008729E3" w:rsidP="000066A8">
      <w:pPr>
        <w:pStyle w:val="REQ"/>
      </w:pPr>
      <w:r w:rsidRPr="006417B0">
        <w:fldChar w:fldCharType="begin"/>
      </w:r>
      <w:r w:rsidRPr="006417B0">
        <w:instrText xml:space="preserve"> SEQ SYS_ARC \# 'SYS_ARC-'000\</w:instrText>
      </w:r>
      <w:r w:rsidRPr="006417B0">
        <w:fldChar w:fldCharType="separate"/>
      </w:r>
      <w:r w:rsidR="00A06B1E" w:rsidRPr="006417B0">
        <w:rPr>
          <w:noProof/>
        </w:rPr>
        <w:t>SYS_ARC-</w:t>
      </w:r>
      <w:r w:rsidR="00A06B1E">
        <w:rPr>
          <w:noProof/>
        </w:rPr>
        <w:t>005</w:t>
      </w:r>
      <w:r w:rsidRPr="006417B0">
        <w:fldChar w:fldCharType="end"/>
      </w:r>
      <w:r w:rsidRPr="006417B0">
        <w:tab/>
      </w:r>
      <w:r>
        <w:t>Sistemos stočių išdėstymo architektūra turi būti nesudėtingai keičiama, įsigytas įrangos kiekis negali būti baigtinis su ateities papildymų ir integravimo apribojimais.</w:t>
      </w:r>
    </w:p>
    <w:p w14:paraId="5E7CDF27" w14:textId="3F59C847" w:rsidR="008729E3" w:rsidRPr="006417B0" w:rsidRDefault="008729E3" w:rsidP="000066A8">
      <w:pPr>
        <w:pStyle w:val="REQ"/>
      </w:pPr>
      <w:r w:rsidRPr="006417B0">
        <w:fldChar w:fldCharType="begin"/>
      </w:r>
      <w:r w:rsidRPr="006417B0">
        <w:instrText xml:space="preserve"> SEQ SYS_ARC \# 'SYS_ARC-'000\</w:instrText>
      </w:r>
      <w:r w:rsidRPr="006417B0">
        <w:fldChar w:fldCharType="separate"/>
      </w:r>
      <w:r w:rsidR="00A06B1E" w:rsidRPr="006417B0">
        <w:rPr>
          <w:noProof/>
        </w:rPr>
        <w:t>SYS_ARC-</w:t>
      </w:r>
      <w:r w:rsidR="00A06B1E">
        <w:rPr>
          <w:noProof/>
        </w:rPr>
        <w:t>006</w:t>
      </w:r>
      <w:r w:rsidRPr="006417B0">
        <w:fldChar w:fldCharType="end"/>
      </w:r>
      <w:r w:rsidRPr="006417B0">
        <w:tab/>
      </w:r>
      <w:r>
        <w:t xml:space="preserve">Stočių išdėstymo architektūros keitimas gali būti įvykdytas Pirkėjo. Tam tikslui </w:t>
      </w:r>
      <w:r w:rsidR="00A908EB">
        <w:t>Tiekėjas atlieka pakankamo išsamumo mokymus ir suteikia reikiamo lygmens prieigą prie sistemos konfigūravimo galimybių.</w:t>
      </w:r>
    </w:p>
    <w:p w14:paraId="68AD865C" w14:textId="63519CE3" w:rsidR="00B139FE" w:rsidRPr="006417B0" w:rsidRDefault="00420724" w:rsidP="000066A8">
      <w:pPr>
        <w:pStyle w:val="REQ"/>
      </w:pPr>
      <w:r w:rsidRPr="006417B0">
        <w:fldChar w:fldCharType="begin"/>
      </w:r>
      <w:r w:rsidRPr="006417B0">
        <w:instrText xml:space="preserve"> SEQ SYS_ARC \# 'SYS_ARC-'000\</w:instrText>
      </w:r>
      <w:r w:rsidRPr="006417B0">
        <w:fldChar w:fldCharType="separate"/>
      </w:r>
      <w:r w:rsidR="00A06B1E" w:rsidRPr="006417B0">
        <w:rPr>
          <w:noProof/>
        </w:rPr>
        <w:t>SYS_ARC-</w:t>
      </w:r>
      <w:r w:rsidR="00A06B1E">
        <w:rPr>
          <w:noProof/>
        </w:rPr>
        <w:t>007</w:t>
      </w:r>
      <w:r w:rsidRPr="006417B0">
        <w:fldChar w:fldCharType="end"/>
      </w:r>
      <w:r w:rsidR="00B139FE" w:rsidRPr="006417B0">
        <w:tab/>
      </w:r>
      <w:r w:rsidR="00F53217" w:rsidRPr="006417B0">
        <w:t xml:space="preserve">Komponentų, kurie kartu atlieka tam tikrą paskirtą funkciją, dubliavimas turi būti pasiekiamas pateikiant pakankamai komponentų, kad sugedus tam tikram komponentų skaičiui funkcija galėtų būti toliau teikiama. </w:t>
      </w:r>
      <w:r w:rsidR="00404580" w:rsidRPr="006417B0">
        <w:t xml:space="preserve">Kai vienas ar daugiau komponentų neveikia taip, kaip numatyta, arba jų veikimas yra prastesnis, bet toleruotinas, toks režimas laikomas </w:t>
      </w:r>
      <w:r w:rsidR="00404580" w:rsidRPr="006417B0">
        <w:rPr>
          <w:i/>
          <w:iCs/>
        </w:rPr>
        <w:t>pablogėjusiu</w:t>
      </w:r>
      <w:r w:rsidR="00404580" w:rsidRPr="006417B0">
        <w:t xml:space="preserve"> režimu.</w:t>
      </w:r>
    </w:p>
    <w:p w14:paraId="64087048" w14:textId="0C219CD6" w:rsidR="00B139FE" w:rsidRPr="006417B0" w:rsidRDefault="00420724" w:rsidP="000066A8">
      <w:pPr>
        <w:pStyle w:val="REQ"/>
      </w:pPr>
      <w:r w:rsidRPr="006417B0">
        <w:fldChar w:fldCharType="begin"/>
      </w:r>
      <w:r w:rsidRPr="006417B0">
        <w:instrText xml:space="preserve"> SEQ SYS_ARC \# 'SYS_ARC-'000\</w:instrText>
      </w:r>
      <w:r w:rsidRPr="006417B0">
        <w:fldChar w:fldCharType="separate"/>
      </w:r>
      <w:r w:rsidR="00A06B1E" w:rsidRPr="006417B0">
        <w:rPr>
          <w:noProof/>
        </w:rPr>
        <w:t>SYS_ARC-</w:t>
      </w:r>
      <w:r w:rsidR="00A06B1E">
        <w:rPr>
          <w:noProof/>
        </w:rPr>
        <w:t>008</w:t>
      </w:r>
      <w:r w:rsidRPr="006417B0">
        <w:fldChar w:fldCharType="end"/>
      </w:r>
      <w:r w:rsidR="00B139FE" w:rsidRPr="006417B0">
        <w:tab/>
      </w:r>
      <w:r w:rsidR="0087441D">
        <w:t>Sistemos</w:t>
      </w:r>
      <w:r w:rsidR="00F53217" w:rsidRPr="006417B0">
        <w:t xml:space="preserve"> techninės įrangos platformą sudaro darbo vietos ir serverių kompiuteriai, kuriuose veikia gerai žinomos ir plačiai naudojamos operacinės sistemos ir komunikacija vykdoma per labai patikimą tinklą. </w:t>
      </w:r>
    </w:p>
    <w:p w14:paraId="32C85379" w14:textId="397DE518" w:rsidR="00B139FE" w:rsidRPr="006417B0" w:rsidRDefault="00420724" w:rsidP="000066A8">
      <w:pPr>
        <w:pStyle w:val="REQ"/>
      </w:pPr>
      <w:r w:rsidRPr="006417B0">
        <w:fldChar w:fldCharType="begin"/>
      </w:r>
      <w:r w:rsidRPr="006417B0">
        <w:instrText xml:space="preserve"> SEQ SYS_ARC \# 'SYS_ARC-'000\</w:instrText>
      </w:r>
      <w:r w:rsidRPr="006417B0">
        <w:fldChar w:fldCharType="separate"/>
      </w:r>
      <w:r w:rsidR="00A06B1E" w:rsidRPr="006417B0">
        <w:rPr>
          <w:noProof/>
        </w:rPr>
        <w:t>SYS_ARC-</w:t>
      </w:r>
      <w:r w:rsidR="00A06B1E">
        <w:rPr>
          <w:noProof/>
        </w:rPr>
        <w:t>009</w:t>
      </w:r>
      <w:r w:rsidRPr="006417B0">
        <w:fldChar w:fldCharType="end"/>
      </w:r>
      <w:r w:rsidR="00B139FE" w:rsidRPr="006417B0">
        <w:tab/>
      </w:r>
      <w:r w:rsidR="00AA3345" w:rsidRPr="006417B0">
        <w:t xml:space="preserve">Tiekėjas privalo nurodyti siūlomo </w:t>
      </w:r>
      <w:r w:rsidR="0087441D">
        <w:t>Sistemos</w:t>
      </w:r>
      <w:r w:rsidR="00AA3345" w:rsidRPr="006417B0">
        <w:t xml:space="preserve"> ir komponentų apskaičiuotą MTBF, MTBCF ir MTTR. </w:t>
      </w:r>
    </w:p>
    <w:p w14:paraId="4A371037" w14:textId="3AF6D505" w:rsidR="00B139FE" w:rsidRPr="006417B0" w:rsidRDefault="00420724" w:rsidP="000066A8">
      <w:pPr>
        <w:pStyle w:val="REQ"/>
      </w:pPr>
      <w:r w:rsidRPr="006417B0">
        <w:fldChar w:fldCharType="begin"/>
      </w:r>
      <w:r w:rsidRPr="006417B0">
        <w:instrText xml:space="preserve"> SEQ SYS_ARC \# 'SYS_ARC-'000\</w:instrText>
      </w:r>
      <w:r w:rsidRPr="006417B0">
        <w:fldChar w:fldCharType="separate"/>
      </w:r>
      <w:r w:rsidR="00A06B1E" w:rsidRPr="006417B0">
        <w:rPr>
          <w:noProof/>
        </w:rPr>
        <w:t>SYS_ARC-</w:t>
      </w:r>
      <w:r w:rsidR="00A06B1E">
        <w:rPr>
          <w:noProof/>
        </w:rPr>
        <w:t>010</w:t>
      </w:r>
      <w:r w:rsidRPr="006417B0">
        <w:fldChar w:fldCharType="end"/>
      </w:r>
      <w:r w:rsidR="00B139FE" w:rsidRPr="006417B0">
        <w:tab/>
      </w:r>
      <w:r w:rsidR="00AA3345" w:rsidRPr="006417B0">
        <w:t xml:space="preserve">Kiekvienas </w:t>
      </w:r>
      <w:r w:rsidR="0087441D">
        <w:t>Sistemos</w:t>
      </w:r>
      <w:r w:rsidR="00AA3345" w:rsidRPr="006417B0">
        <w:t xml:space="preserve"> komponentas, vykdantis tam tikrą operatyvinio priskyrimo funkciją, turi būti dubliuojamas taip, kad funkciją būtų galima vykdyti, naudojant bet kurį iš dviejų komponentų. </w:t>
      </w:r>
    </w:p>
    <w:p w14:paraId="3D75DDDB" w14:textId="35CC4596" w:rsidR="00B139FE" w:rsidRPr="006417B0" w:rsidRDefault="00420724" w:rsidP="000066A8">
      <w:pPr>
        <w:pStyle w:val="REQ"/>
      </w:pPr>
      <w:r w:rsidRPr="006417B0">
        <w:fldChar w:fldCharType="begin"/>
      </w:r>
      <w:r w:rsidRPr="006417B0">
        <w:instrText xml:space="preserve"> SEQ SYS_ARC \# 'SYS_ARC-'000\</w:instrText>
      </w:r>
      <w:r w:rsidRPr="006417B0">
        <w:fldChar w:fldCharType="separate"/>
      </w:r>
      <w:r w:rsidR="00A06B1E" w:rsidRPr="006417B0">
        <w:rPr>
          <w:noProof/>
        </w:rPr>
        <w:t>SYS_ARC-</w:t>
      </w:r>
      <w:r w:rsidR="00A06B1E">
        <w:rPr>
          <w:noProof/>
        </w:rPr>
        <w:t>011</w:t>
      </w:r>
      <w:r w:rsidRPr="006417B0">
        <w:fldChar w:fldCharType="end"/>
      </w:r>
      <w:r w:rsidR="00B139FE" w:rsidRPr="006417B0">
        <w:tab/>
      </w:r>
      <w:r w:rsidR="00AA3345" w:rsidRPr="006417B0">
        <w:t xml:space="preserve">Komponentų, kurie veikia kaip grupė, kad galėtų vykdyti operatyvaus priskyrimo funkciją, turi būti pakankamai, kad sugedus bet kuriam komponentui funkcija būtų visiškai įvykdyta. </w:t>
      </w:r>
    </w:p>
    <w:p w14:paraId="6DCCE629" w14:textId="3118B768" w:rsidR="00B139FE" w:rsidRPr="006417B0" w:rsidRDefault="00420724" w:rsidP="000066A8">
      <w:pPr>
        <w:pStyle w:val="REQ"/>
      </w:pPr>
      <w:r w:rsidRPr="006417B0">
        <w:fldChar w:fldCharType="begin"/>
      </w:r>
      <w:r w:rsidRPr="006417B0">
        <w:instrText xml:space="preserve"> SEQ SYS_ARC \# 'SYS_ARC-'000\</w:instrText>
      </w:r>
      <w:r w:rsidRPr="006417B0">
        <w:fldChar w:fldCharType="separate"/>
      </w:r>
      <w:r w:rsidR="00A06B1E" w:rsidRPr="006417B0">
        <w:rPr>
          <w:noProof/>
        </w:rPr>
        <w:t>SYS_ARC-</w:t>
      </w:r>
      <w:r w:rsidR="00A06B1E">
        <w:rPr>
          <w:noProof/>
        </w:rPr>
        <w:t>012</w:t>
      </w:r>
      <w:r w:rsidRPr="006417B0">
        <w:fldChar w:fldCharType="end"/>
      </w:r>
      <w:r w:rsidR="00B139FE" w:rsidRPr="006417B0">
        <w:tab/>
      </w:r>
      <w:r w:rsidR="00AA3345" w:rsidRPr="006417B0">
        <w:t xml:space="preserve">Visa naudojama techninė, programinė ir aparatinė programinė įranga privalo būti visiškai patikrinta eksploatacinėje aplinkoje, kuriai taikomi panašūs, jei ne griežtesni reikalavimai, nei nurodyti šioje specifikacijoje. </w:t>
      </w:r>
    </w:p>
    <w:p w14:paraId="68A6974C" w14:textId="539E4D3B" w:rsidR="00B139FE" w:rsidRPr="006417B0" w:rsidRDefault="00420724" w:rsidP="000066A8">
      <w:pPr>
        <w:pStyle w:val="REQ"/>
      </w:pPr>
      <w:r w:rsidRPr="006417B0">
        <w:fldChar w:fldCharType="begin"/>
      </w:r>
      <w:r w:rsidRPr="006417B0">
        <w:instrText xml:space="preserve"> SEQ SYS_ARC \# 'SYS_ARC-'000\</w:instrText>
      </w:r>
      <w:r w:rsidRPr="006417B0">
        <w:fldChar w:fldCharType="separate"/>
      </w:r>
      <w:r w:rsidR="00A06B1E" w:rsidRPr="006417B0">
        <w:rPr>
          <w:noProof/>
        </w:rPr>
        <w:t>SYS_ARC-</w:t>
      </w:r>
      <w:r w:rsidR="00A06B1E">
        <w:rPr>
          <w:noProof/>
        </w:rPr>
        <w:t>013</w:t>
      </w:r>
      <w:r w:rsidRPr="006417B0">
        <w:fldChar w:fldCharType="end"/>
      </w:r>
      <w:r w:rsidR="00B139FE" w:rsidRPr="006417B0">
        <w:tab/>
      </w:r>
      <w:r w:rsidR="0087441D">
        <w:t>Sistemos</w:t>
      </w:r>
      <w:r w:rsidR="00403FF0" w:rsidRPr="006417B0">
        <w:t xml:space="preserve"> konstrukcija turi būti tokia, kad </w:t>
      </w:r>
      <w:r w:rsidR="0087441D">
        <w:t xml:space="preserve">pavienių </w:t>
      </w:r>
      <w:r w:rsidR="00403FF0" w:rsidRPr="006417B0">
        <w:t xml:space="preserve">komponentų gedimas niekada nesukeltų visiško viso </w:t>
      </w:r>
      <w:r w:rsidR="0087441D">
        <w:t>Sistemos</w:t>
      </w:r>
      <w:r w:rsidR="00AA3345" w:rsidRPr="006417B0">
        <w:t xml:space="preserve"> </w:t>
      </w:r>
      <w:r w:rsidR="00403FF0" w:rsidRPr="006417B0">
        <w:t>iš</w:t>
      </w:r>
      <w:r w:rsidR="00AA3345" w:rsidRPr="006417B0">
        <w:t>si</w:t>
      </w:r>
      <w:r w:rsidR="00403FF0" w:rsidRPr="006417B0">
        <w:t xml:space="preserve">jungimo. Leidžiamas tik laipsniškas veikimo pablogėjimas. </w:t>
      </w:r>
    </w:p>
    <w:p w14:paraId="5A0727BC" w14:textId="01753069" w:rsidR="00B139FE" w:rsidRPr="006417B0" w:rsidRDefault="00420724" w:rsidP="000066A8">
      <w:pPr>
        <w:pStyle w:val="REQ"/>
      </w:pPr>
      <w:r w:rsidRPr="006417B0">
        <w:fldChar w:fldCharType="begin"/>
      </w:r>
      <w:r w:rsidRPr="006417B0">
        <w:instrText xml:space="preserve"> SEQ SYS_ARC \# 'SYS_ARC-'000\</w:instrText>
      </w:r>
      <w:r w:rsidRPr="006417B0">
        <w:fldChar w:fldCharType="separate"/>
      </w:r>
      <w:r w:rsidR="00A06B1E" w:rsidRPr="006417B0">
        <w:rPr>
          <w:noProof/>
        </w:rPr>
        <w:t>SYS_ARC-</w:t>
      </w:r>
      <w:r w:rsidR="00A06B1E">
        <w:rPr>
          <w:noProof/>
        </w:rPr>
        <w:t>014</w:t>
      </w:r>
      <w:r w:rsidRPr="006417B0">
        <w:fldChar w:fldCharType="end"/>
      </w:r>
      <w:r w:rsidR="00B139FE" w:rsidRPr="006417B0">
        <w:tab/>
      </w:r>
      <w:r w:rsidR="00403FF0" w:rsidRPr="006417B0">
        <w:t xml:space="preserve">Bet kuris siūlomos konfigūracijos duomenų procesorius privalo turėti pakankamai laisvos talpos vėlesniems plėtiniams ar modifikacijoms, t. y. laisvos atminties, atsarginių įvesties ir išvesties įrenginių ir apdorojimo laiko (darbo ciklo) </w:t>
      </w:r>
      <w:r w:rsidR="00A673E5" w:rsidRPr="006417B0">
        <w:t>atsargos</w:t>
      </w:r>
      <w:r w:rsidR="00403FF0" w:rsidRPr="006417B0">
        <w:t xml:space="preserve">. </w:t>
      </w:r>
    </w:p>
    <w:p w14:paraId="5F8C2B11" w14:textId="293A638D" w:rsidR="00B139FE" w:rsidRPr="006417B0" w:rsidRDefault="00420724" w:rsidP="000066A8">
      <w:pPr>
        <w:pStyle w:val="REQ"/>
      </w:pPr>
      <w:r w:rsidRPr="006417B0">
        <w:fldChar w:fldCharType="begin"/>
      </w:r>
      <w:r w:rsidRPr="006417B0">
        <w:instrText xml:space="preserve"> SEQ SYS_ARC \# 'SYS_ARC-'000\</w:instrText>
      </w:r>
      <w:r w:rsidRPr="006417B0">
        <w:fldChar w:fldCharType="separate"/>
      </w:r>
      <w:r w:rsidR="00A06B1E" w:rsidRPr="006417B0">
        <w:rPr>
          <w:noProof/>
        </w:rPr>
        <w:t>SYS_ARC-</w:t>
      </w:r>
      <w:r w:rsidR="00A06B1E">
        <w:rPr>
          <w:noProof/>
        </w:rPr>
        <w:t>015</w:t>
      </w:r>
      <w:r w:rsidRPr="006417B0">
        <w:fldChar w:fldCharType="end"/>
      </w:r>
      <w:r w:rsidR="00B139FE" w:rsidRPr="006417B0">
        <w:tab/>
      </w:r>
      <w:r w:rsidR="00403FF0" w:rsidRPr="006417B0">
        <w:t xml:space="preserve">Šie nepanaudoti pajėgumai turi sudaryti </w:t>
      </w:r>
      <w:r w:rsidR="0087441D">
        <w:t>bent</w:t>
      </w:r>
      <w:r w:rsidR="00403FF0" w:rsidRPr="006417B0">
        <w:t xml:space="preserve"> 40 </w:t>
      </w:r>
      <w:r w:rsidR="0087441D">
        <w:t>procentų</w:t>
      </w:r>
      <w:r w:rsidR="00403FF0" w:rsidRPr="006417B0">
        <w:t xml:space="preserve">. </w:t>
      </w:r>
    </w:p>
    <w:p w14:paraId="76242557" w14:textId="74308BE2" w:rsidR="004668C8" w:rsidRPr="006417B0" w:rsidRDefault="00420724" w:rsidP="000066A8">
      <w:pPr>
        <w:pStyle w:val="REQ"/>
      </w:pPr>
      <w:r w:rsidRPr="006417B0">
        <w:fldChar w:fldCharType="begin"/>
      </w:r>
      <w:r w:rsidRPr="006417B0">
        <w:instrText xml:space="preserve"> SEQ SYS_ARC \# 'SYS_ARC-'000\</w:instrText>
      </w:r>
      <w:r w:rsidRPr="006417B0">
        <w:fldChar w:fldCharType="separate"/>
      </w:r>
      <w:r w:rsidR="00A06B1E" w:rsidRPr="006417B0">
        <w:rPr>
          <w:noProof/>
        </w:rPr>
        <w:t>SYS_ARC-</w:t>
      </w:r>
      <w:r w:rsidR="00A06B1E">
        <w:rPr>
          <w:noProof/>
        </w:rPr>
        <w:t>016</w:t>
      </w:r>
      <w:r w:rsidRPr="006417B0">
        <w:fldChar w:fldCharType="end"/>
      </w:r>
      <w:r w:rsidR="00B139FE" w:rsidRPr="006417B0">
        <w:tab/>
      </w:r>
      <w:r w:rsidR="0087441D">
        <w:t>Sistema</w:t>
      </w:r>
      <w:r w:rsidR="007228C9" w:rsidRPr="006417B0">
        <w:t xml:space="preserve"> privalo turėti tam tikrą valdymo ir stebėjimo sistemos (CMS) vietą techniniam personalui, kuri leistų operatoriams: </w:t>
      </w:r>
    </w:p>
    <w:p w14:paraId="4F037736" w14:textId="505E5E50" w:rsidR="00B139FE" w:rsidRPr="006417B0" w:rsidRDefault="00100E47" w:rsidP="000066A8">
      <w:pPr>
        <w:pStyle w:val="REQList"/>
        <w:numPr>
          <w:ilvl w:val="0"/>
          <w:numId w:val="24"/>
        </w:numPr>
      </w:pPr>
      <w:r w:rsidRPr="006417B0">
        <w:t xml:space="preserve">peržiūrėti </w:t>
      </w:r>
      <w:r w:rsidR="0087441D">
        <w:t>Sistemos</w:t>
      </w:r>
      <w:r w:rsidRPr="006417B0">
        <w:t xml:space="preserve"> elementų funkcinę būseną, naudojant žymėjimą spalvomis</w:t>
      </w:r>
      <w:r w:rsidR="00B139FE" w:rsidRPr="006417B0">
        <w:t>;</w:t>
      </w:r>
    </w:p>
    <w:p w14:paraId="530128DC" w14:textId="18249E6F" w:rsidR="00B139FE" w:rsidRPr="006417B0" w:rsidRDefault="007228C9" w:rsidP="000066A8">
      <w:pPr>
        <w:pStyle w:val="REQList"/>
        <w:numPr>
          <w:ilvl w:val="0"/>
          <w:numId w:val="24"/>
        </w:numPr>
      </w:pPr>
      <w:r w:rsidRPr="006417B0">
        <w:t xml:space="preserve">valdyti </w:t>
      </w:r>
      <w:r w:rsidR="0087441D">
        <w:t>Sistemą</w:t>
      </w:r>
      <w:r w:rsidR="00B139FE" w:rsidRPr="006417B0">
        <w:t>;</w:t>
      </w:r>
    </w:p>
    <w:p w14:paraId="6E895C62" w14:textId="0A969A2C" w:rsidR="00B139FE" w:rsidRPr="006417B0" w:rsidRDefault="00100E47" w:rsidP="000066A8">
      <w:pPr>
        <w:pStyle w:val="REQList"/>
        <w:numPr>
          <w:ilvl w:val="0"/>
          <w:numId w:val="24"/>
        </w:numPr>
      </w:pPr>
      <w:r w:rsidRPr="006417B0">
        <w:t xml:space="preserve">rinkti ir saugoti informaciją apie </w:t>
      </w:r>
      <w:r w:rsidR="0087441D">
        <w:t>Sistemos</w:t>
      </w:r>
      <w:r w:rsidRPr="006417B0">
        <w:t xml:space="preserve"> veikimą, sugeneruotus įspėjimus ir perspėjimus;</w:t>
      </w:r>
      <w:r w:rsidR="004668C8" w:rsidRPr="006417B0">
        <w:t xml:space="preserve"> </w:t>
      </w:r>
    </w:p>
    <w:p w14:paraId="70F3EB43" w14:textId="394A97F2" w:rsidR="00EA4046" w:rsidRPr="006417B0" w:rsidRDefault="00100E47" w:rsidP="000066A8">
      <w:pPr>
        <w:pStyle w:val="REQList"/>
        <w:numPr>
          <w:ilvl w:val="0"/>
          <w:numId w:val="24"/>
        </w:numPr>
      </w:pPr>
      <w:r w:rsidRPr="006417B0">
        <w:t xml:space="preserve">peržiūrėti įrašytus </w:t>
      </w:r>
      <w:r w:rsidR="0087441D">
        <w:t>Sistemos</w:t>
      </w:r>
      <w:r w:rsidRPr="006417B0">
        <w:t xml:space="preserve"> duomenis už </w:t>
      </w:r>
      <w:r w:rsidR="00786140" w:rsidRPr="006417B0">
        <w:t>atitinkamą</w:t>
      </w:r>
      <w:r w:rsidRPr="006417B0">
        <w:t xml:space="preserve"> laikotarpį (ne mažiau nei </w:t>
      </w:r>
      <w:r w:rsidR="0087441D">
        <w:t>šešiasdešimt</w:t>
      </w:r>
      <w:r w:rsidRPr="006417B0">
        <w:t xml:space="preserve"> (</w:t>
      </w:r>
      <w:r w:rsidR="0087441D">
        <w:t>6</w:t>
      </w:r>
      <w:r w:rsidRPr="006417B0">
        <w:t>0) dienų), kad būtų galima ištirti gedimus ir sutrikimus – stebėjimo paslaugų teikimo duomenis (</w:t>
      </w:r>
      <w:r w:rsidR="004079DE" w:rsidRPr="006417B0">
        <w:t>žymės</w:t>
      </w:r>
      <w:r w:rsidRPr="006417B0">
        <w:t xml:space="preserve">, </w:t>
      </w:r>
      <w:r w:rsidR="00543AC3" w:rsidRPr="006417B0">
        <w:t>takai</w:t>
      </w:r>
      <w:r w:rsidRPr="006417B0">
        <w:t xml:space="preserve"> ir kt.), galiojančią aktyvią konfigūraciją, veiksmus ir pakeitimus bei bet kokią svarbią operatyvinę informaciją. </w:t>
      </w:r>
    </w:p>
    <w:p w14:paraId="673B0E0B" w14:textId="4A3C00FD" w:rsidR="00DE4E12" w:rsidRPr="006417B0" w:rsidRDefault="00776535" w:rsidP="00644634">
      <w:pPr>
        <w:pStyle w:val="Heading1"/>
      </w:pPr>
      <w:bookmarkStart w:id="189" w:name="_Toc98507618"/>
      <w:bookmarkStart w:id="190" w:name="_Toc98602127"/>
      <w:bookmarkStart w:id="191" w:name="_Toc98602561"/>
      <w:bookmarkStart w:id="192" w:name="_Toc98507619"/>
      <w:bookmarkStart w:id="193" w:name="_Toc98602128"/>
      <w:bookmarkStart w:id="194" w:name="_Toc98602562"/>
      <w:bookmarkStart w:id="195" w:name="_Toc99361556"/>
      <w:bookmarkStart w:id="196" w:name="_Toc99362410"/>
      <w:bookmarkStart w:id="197" w:name="_Toc99362560"/>
      <w:bookmarkStart w:id="198" w:name="_Toc99363637"/>
      <w:bookmarkStart w:id="199" w:name="_Toc123817587"/>
      <w:bookmarkStart w:id="200" w:name="_Toc124433494"/>
      <w:bookmarkStart w:id="201" w:name="_Toc192169233"/>
      <w:bookmarkStart w:id="202" w:name="_Toc230247437"/>
      <w:bookmarkEnd w:id="189"/>
      <w:bookmarkEnd w:id="190"/>
      <w:bookmarkEnd w:id="191"/>
      <w:bookmarkEnd w:id="192"/>
      <w:bookmarkEnd w:id="193"/>
      <w:bookmarkEnd w:id="194"/>
      <w:r w:rsidRPr="006417B0">
        <w:t>Sandara</w:t>
      </w:r>
      <w:bookmarkEnd w:id="195"/>
      <w:bookmarkEnd w:id="196"/>
      <w:bookmarkEnd w:id="197"/>
      <w:bookmarkEnd w:id="198"/>
      <w:bookmarkEnd w:id="199"/>
      <w:bookmarkEnd w:id="200"/>
      <w:bookmarkEnd w:id="201"/>
      <w:bookmarkEnd w:id="202"/>
    </w:p>
    <w:p w14:paraId="14FD17FE" w14:textId="6CF63312" w:rsidR="003E4704" w:rsidRPr="006417B0" w:rsidRDefault="00420724" w:rsidP="000066A8">
      <w:pPr>
        <w:pStyle w:val="REQ"/>
      </w:pPr>
      <w:r w:rsidRPr="006417B0">
        <w:fldChar w:fldCharType="begin"/>
      </w:r>
      <w:r w:rsidRPr="006417B0">
        <w:instrText xml:space="preserve"> SEQ SYS_STR \# 'SYS_STR-'000\</w:instrText>
      </w:r>
      <w:r w:rsidRPr="006417B0">
        <w:fldChar w:fldCharType="separate"/>
      </w:r>
      <w:r w:rsidR="00A06B1E" w:rsidRPr="006417B0">
        <w:rPr>
          <w:noProof/>
        </w:rPr>
        <w:t>SYS_STR-</w:t>
      </w:r>
      <w:r w:rsidR="00A06B1E">
        <w:rPr>
          <w:noProof/>
        </w:rPr>
        <w:t>001</w:t>
      </w:r>
      <w:r w:rsidRPr="006417B0">
        <w:fldChar w:fldCharType="end"/>
      </w:r>
      <w:r w:rsidR="00DE4E12" w:rsidRPr="006417B0">
        <w:tab/>
      </w:r>
      <w:r w:rsidR="0087441D">
        <w:t>Sistema</w:t>
      </w:r>
      <w:r w:rsidR="00100E47" w:rsidRPr="006417B0">
        <w:t xml:space="preserve"> privalo turėti tinkamas priemones ir reikiamą skaičių komponentų, reikalingų jo paslaugų teikimui ir tiesioginiam stebėjimui. </w:t>
      </w:r>
      <w:r w:rsidR="00654634">
        <w:t>Sistemą</w:t>
      </w:r>
      <w:r w:rsidR="00100E47" w:rsidRPr="006417B0">
        <w:t xml:space="preserve"> sudaro: </w:t>
      </w:r>
      <w:bookmarkStart w:id="203" w:name="_Hlk123737177"/>
    </w:p>
    <w:p w14:paraId="2B69AA90" w14:textId="1D996ED5" w:rsidR="003E7D6B" w:rsidRDefault="00654634" w:rsidP="00C32538">
      <w:pPr>
        <w:pStyle w:val="REQList"/>
        <w:numPr>
          <w:ilvl w:val="0"/>
          <w:numId w:val="47"/>
        </w:numPr>
      </w:pPr>
      <w:r w:rsidRPr="003A177E">
        <w:t>centrinė apdorojimo sistem</w:t>
      </w:r>
      <w:r>
        <w:t>a</w:t>
      </w:r>
      <w:r w:rsidRPr="003A177E">
        <w:t xml:space="preserve"> (CPS)</w:t>
      </w:r>
      <w:r w:rsidR="003E7D6B" w:rsidRPr="006417B0">
        <w:t>;</w:t>
      </w:r>
    </w:p>
    <w:p w14:paraId="118D03F9" w14:textId="71F648B3" w:rsidR="00654634" w:rsidRPr="006417B0" w:rsidRDefault="00654634" w:rsidP="00C32538">
      <w:pPr>
        <w:pStyle w:val="REQList"/>
        <w:numPr>
          <w:ilvl w:val="0"/>
          <w:numId w:val="47"/>
        </w:numPr>
      </w:pPr>
      <w:r w:rsidRPr="003A177E">
        <w:t>antžemini</w:t>
      </w:r>
      <w:r>
        <w:t>ų</w:t>
      </w:r>
      <w:r w:rsidRPr="003A177E">
        <w:t xml:space="preserve"> stočių </w:t>
      </w:r>
      <w:r>
        <w:t xml:space="preserve">segmentas </w:t>
      </w:r>
      <w:r w:rsidRPr="003A177E">
        <w:t>(GS</w:t>
      </w:r>
      <w:r>
        <w:t>);</w:t>
      </w:r>
    </w:p>
    <w:p w14:paraId="7E47BD88" w14:textId="5B08500F" w:rsidR="003E7D6B" w:rsidRPr="006417B0" w:rsidRDefault="00100E47" w:rsidP="000066A8">
      <w:pPr>
        <w:pStyle w:val="REQList"/>
        <w:numPr>
          <w:ilvl w:val="0"/>
          <w:numId w:val="24"/>
        </w:numPr>
      </w:pPr>
      <w:r w:rsidRPr="006417B0">
        <w:t xml:space="preserve">valdymo ir stebėjimo sistema </w:t>
      </w:r>
      <w:r w:rsidR="003E7D6B" w:rsidRPr="006417B0">
        <w:t>(CMS</w:t>
      </w:r>
      <w:r w:rsidR="00E52B10" w:rsidRPr="006417B0">
        <w:t>)</w:t>
      </w:r>
      <w:r w:rsidR="003E7D6B" w:rsidRPr="006417B0">
        <w:t>;</w:t>
      </w:r>
    </w:p>
    <w:p w14:paraId="213EFCAD" w14:textId="73728F3F" w:rsidR="003E7D6B" w:rsidRPr="006417B0" w:rsidRDefault="00A56566" w:rsidP="000066A8">
      <w:pPr>
        <w:pStyle w:val="REQList"/>
        <w:numPr>
          <w:ilvl w:val="0"/>
          <w:numId w:val="24"/>
        </w:numPr>
      </w:pPr>
      <w:r w:rsidRPr="006417B0">
        <w:lastRenderedPageBreak/>
        <w:t xml:space="preserve">duomenų perdavimo infrastruktūra </w:t>
      </w:r>
      <w:r w:rsidR="003E7D6B" w:rsidRPr="006417B0">
        <w:t>(DTI);</w:t>
      </w:r>
    </w:p>
    <w:p w14:paraId="08702C7A" w14:textId="3BF09C6F" w:rsidR="003E7D6B" w:rsidRPr="006417B0" w:rsidRDefault="00A56566" w:rsidP="000066A8">
      <w:pPr>
        <w:pStyle w:val="REQList"/>
        <w:numPr>
          <w:ilvl w:val="0"/>
          <w:numId w:val="24"/>
        </w:numPr>
      </w:pPr>
      <w:r w:rsidRPr="006417B0">
        <w:t xml:space="preserve">testavimo ir vertinimo sistema </w:t>
      </w:r>
      <w:r w:rsidR="003E7D6B" w:rsidRPr="006417B0">
        <w:t>(TES);</w:t>
      </w:r>
    </w:p>
    <w:p w14:paraId="5266FD91" w14:textId="417EB0B8" w:rsidR="003E7D6B" w:rsidRPr="006417B0" w:rsidRDefault="00A56566" w:rsidP="000066A8">
      <w:pPr>
        <w:pStyle w:val="REQList"/>
        <w:numPr>
          <w:ilvl w:val="0"/>
          <w:numId w:val="24"/>
        </w:numPr>
      </w:pPr>
      <w:r w:rsidRPr="006417B0">
        <w:t xml:space="preserve">energijos tiekimo infrastruktūra </w:t>
      </w:r>
      <w:r w:rsidR="003E7D6B" w:rsidRPr="006417B0">
        <w:t>(ESI);</w:t>
      </w:r>
    </w:p>
    <w:p w14:paraId="1F747DBF" w14:textId="34E24017" w:rsidR="003E7D6B" w:rsidRDefault="00A56566" w:rsidP="000066A8">
      <w:pPr>
        <w:pStyle w:val="REQList"/>
        <w:numPr>
          <w:ilvl w:val="0"/>
          <w:numId w:val="24"/>
        </w:numPr>
      </w:pPr>
      <w:r w:rsidRPr="006417B0">
        <w:t xml:space="preserve">aplinkos sąlygų palaikymo įranga </w:t>
      </w:r>
      <w:r w:rsidR="003E7D6B" w:rsidRPr="006417B0">
        <w:t>(ESCE).</w:t>
      </w:r>
    </w:p>
    <w:p w14:paraId="3E0E8F25" w14:textId="77777777" w:rsidR="00A06B1E" w:rsidRDefault="00A06B1E" w:rsidP="00A06B1E">
      <w:pPr>
        <w:pStyle w:val="Caption"/>
      </w:pPr>
      <w:r w:rsidRPr="00A06B1E">
        <w:rPr>
          <w:noProof/>
        </w:rPr>
        <w:drawing>
          <wp:inline distT="0" distB="0" distL="0" distR="0" wp14:anchorId="77FDBB9B" wp14:editId="6A3A81EF">
            <wp:extent cx="4609604" cy="2862469"/>
            <wp:effectExtent l="0" t="0" r="635" b="0"/>
            <wp:docPr id="17839223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922352" name="Picture 178392235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623584" cy="2871151"/>
                    </a:xfrm>
                    <a:prstGeom prst="rect">
                      <a:avLst/>
                    </a:prstGeom>
                  </pic:spPr>
                </pic:pic>
              </a:graphicData>
            </a:graphic>
          </wp:inline>
        </w:drawing>
      </w:r>
    </w:p>
    <w:p w14:paraId="1D1690D2" w14:textId="004B77AB" w:rsidR="00A06B1E" w:rsidRDefault="00A06B1E" w:rsidP="00A06B1E">
      <w:pPr>
        <w:pStyle w:val="Caption"/>
      </w:pPr>
      <w:fldSimple w:instr=" SEQ pav. \* ARABIC ">
        <w:r>
          <w:rPr>
            <w:noProof/>
          </w:rPr>
          <w:t>3</w:t>
        </w:r>
      </w:fldSimple>
      <w:r>
        <w:t xml:space="preserve"> pav. </w:t>
      </w:r>
      <w:r w:rsidRPr="00A06B1E">
        <w:t>Pagrindinė sistemos struktūra ir sąsajos</w:t>
      </w:r>
    </w:p>
    <w:p w14:paraId="524AB8BD" w14:textId="77777777" w:rsidR="00F0763C" w:rsidRPr="009754DF" w:rsidRDefault="00F0763C" w:rsidP="002D29A6">
      <w:pPr>
        <w:pStyle w:val="Heading2"/>
      </w:pPr>
      <w:bookmarkStart w:id="204" w:name="_Toc149055098"/>
      <w:bookmarkStart w:id="205" w:name="_Toc230247438"/>
      <w:bookmarkStart w:id="206" w:name="_Hlk128413669"/>
      <w:r w:rsidRPr="009754DF">
        <w:t>Programinės ir techninės įrangos dizainas</w:t>
      </w:r>
      <w:bookmarkEnd w:id="204"/>
      <w:bookmarkEnd w:id="205"/>
    </w:p>
    <w:p w14:paraId="2513C92E" w14:textId="1B6BD267" w:rsidR="00F0763C" w:rsidRPr="003A177E" w:rsidRDefault="00F0763C"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002</w:t>
      </w:r>
      <w:r w:rsidRPr="003A177E">
        <w:fldChar w:fldCharType="end"/>
      </w:r>
      <w:r w:rsidRPr="003A177E">
        <w:tab/>
        <w:t xml:space="preserve">Sistemos programinės ir techninės įrangos konfigūracija </w:t>
      </w:r>
      <w:r w:rsidRPr="001132B9">
        <w:rPr>
          <w:bCs/>
        </w:rPr>
        <w:t>privalo</w:t>
      </w:r>
      <w:r w:rsidRPr="003A177E">
        <w:t xml:space="preserve"> būti modulinė, pilnai keičiama ir konfigūruojama.</w:t>
      </w:r>
    </w:p>
    <w:p w14:paraId="0319BE16" w14:textId="0F4D1906" w:rsidR="00F0763C" w:rsidRPr="003A177E" w:rsidRDefault="00F0763C"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003</w:t>
      </w:r>
      <w:r w:rsidRPr="003A177E">
        <w:fldChar w:fldCharType="end"/>
      </w:r>
      <w:r w:rsidRPr="003A177E">
        <w:tab/>
        <w:t xml:space="preserve">Sistemos techninės įrangos komponentai, tinklai ir operacinės sistemos programinė įranga </w:t>
      </w:r>
      <w:r w:rsidRPr="001132B9">
        <w:rPr>
          <w:bCs/>
        </w:rPr>
        <w:t>privalo</w:t>
      </w:r>
      <w:r w:rsidRPr="003A177E">
        <w:t xml:space="preserve"> naudoti COTS technologijas, kurios buvo patvirtintos eksploatuojant. </w:t>
      </w:r>
    </w:p>
    <w:p w14:paraId="0D9DF357" w14:textId="22671586" w:rsidR="00F0763C" w:rsidRPr="003A177E" w:rsidRDefault="00F0763C"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004</w:t>
      </w:r>
      <w:r w:rsidRPr="003A177E">
        <w:fldChar w:fldCharType="end"/>
      </w:r>
      <w:r w:rsidRPr="003A177E">
        <w:tab/>
        <w:t xml:space="preserve">Programinės įrangos architektūra </w:t>
      </w:r>
      <w:r w:rsidRPr="001132B9">
        <w:rPr>
          <w:bCs/>
        </w:rPr>
        <w:t>privalo</w:t>
      </w:r>
      <w:r w:rsidRPr="003A177E">
        <w:t xml:space="preserve"> veikti taip, kad visi posistemiai būtų autonomiški, o vieno posistemio gedimas </w:t>
      </w:r>
      <w:r w:rsidRPr="001132B9">
        <w:rPr>
          <w:bCs/>
        </w:rPr>
        <w:t>privalo</w:t>
      </w:r>
      <w:r w:rsidRPr="003A177E">
        <w:rPr>
          <w:b/>
          <w:bCs/>
        </w:rPr>
        <w:t xml:space="preserve"> </w:t>
      </w:r>
      <w:r w:rsidRPr="003A177E">
        <w:t xml:space="preserve">nebūti perkeltas į kitus per WAN/LAN. </w:t>
      </w:r>
    </w:p>
    <w:p w14:paraId="7F8CFD90" w14:textId="17334048" w:rsidR="00F0763C" w:rsidRPr="003A177E" w:rsidRDefault="00F0763C"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005</w:t>
      </w:r>
      <w:r w:rsidRPr="003A177E">
        <w:fldChar w:fldCharType="end"/>
      </w:r>
      <w:r w:rsidRPr="003A177E">
        <w:tab/>
        <w:t xml:space="preserve">Sistema taip pat </w:t>
      </w:r>
      <w:r w:rsidRPr="001132B9">
        <w:rPr>
          <w:bCs/>
        </w:rPr>
        <w:t>privalo</w:t>
      </w:r>
      <w:r w:rsidRPr="003A177E">
        <w:t xml:space="preserve"> sugebėti susidoroti su: </w:t>
      </w:r>
    </w:p>
    <w:p w14:paraId="5EE86D8E" w14:textId="77777777" w:rsidR="00F0763C" w:rsidRPr="003A177E" w:rsidRDefault="00F0763C" w:rsidP="000066A8">
      <w:pPr>
        <w:pStyle w:val="REQList"/>
        <w:numPr>
          <w:ilvl w:val="0"/>
          <w:numId w:val="11"/>
        </w:numPr>
      </w:pPr>
      <w:r w:rsidRPr="003A177E">
        <w:t>logiška ir vartotojui draugiška architektūra;</w:t>
      </w:r>
    </w:p>
    <w:p w14:paraId="15BFBE53" w14:textId="77777777" w:rsidR="00F0763C" w:rsidRPr="003A177E" w:rsidRDefault="00F0763C" w:rsidP="000066A8">
      <w:pPr>
        <w:pStyle w:val="REQList"/>
        <w:numPr>
          <w:ilvl w:val="0"/>
          <w:numId w:val="11"/>
        </w:numPr>
      </w:pPr>
      <w:r w:rsidRPr="003A177E">
        <w:t>naujausių technologijų ir programinės įrangos sprendimų panaudojimu;</w:t>
      </w:r>
    </w:p>
    <w:p w14:paraId="77F5328B" w14:textId="77777777" w:rsidR="00F0763C" w:rsidRPr="003A177E" w:rsidRDefault="00F0763C" w:rsidP="000066A8">
      <w:pPr>
        <w:pStyle w:val="REQList"/>
        <w:numPr>
          <w:ilvl w:val="0"/>
          <w:numId w:val="11"/>
        </w:numPr>
      </w:pPr>
      <w:r w:rsidRPr="003A177E">
        <w:t>galimybe vėliau atlikti atnaujinimus ir modifikacijas;</w:t>
      </w:r>
    </w:p>
    <w:p w14:paraId="14A0E7C6" w14:textId="77777777" w:rsidR="00F0763C" w:rsidRPr="003A177E" w:rsidRDefault="00F0763C" w:rsidP="000066A8">
      <w:pPr>
        <w:pStyle w:val="REQList"/>
        <w:numPr>
          <w:ilvl w:val="0"/>
          <w:numId w:val="11"/>
        </w:numPr>
      </w:pPr>
      <w:r w:rsidRPr="003A177E">
        <w:t>laikytis ICAO, EUROCAE ir EUROKONTROLĖS standartų ir rekomendacijų (net jeigu jos nėra tiesiogiai minimos arba išvardintos šiame dokumente).</w:t>
      </w:r>
    </w:p>
    <w:bookmarkEnd w:id="206"/>
    <w:p w14:paraId="1AABFBBF" w14:textId="19B83F21" w:rsidR="00F0763C" w:rsidRPr="003A177E" w:rsidRDefault="00F0763C"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006</w:t>
      </w:r>
      <w:r w:rsidRPr="003A177E">
        <w:fldChar w:fldCharType="end"/>
      </w:r>
      <w:r w:rsidRPr="003A177E">
        <w:tab/>
        <w:t xml:space="preserve">Tiekėjas ir bet kuris iš jo subrangovų </w:t>
      </w:r>
      <w:r w:rsidRPr="001132B9">
        <w:rPr>
          <w:rStyle w:val="StyleREQBold"/>
          <w:b w:val="0"/>
          <w:lang w:val="lt-LT"/>
        </w:rPr>
        <w:t>privalo</w:t>
      </w:r>
      <w:r w:rsidRPr="003A177E">
        <w:rPr>
          <w:rStyle w:val="StyleREQBold"/>
          <w:lang w:val="lt-LT"/>
        </w:rPr>
        <w:t xml:space="preserve"> </w:t>
      </w:r>
      <w:r w:rsidRPr="000A7D9F">
        <w:t>turėti prieigą prie visų būtinų</w:t>
      </w:r>
      <w:r>
        <w:t xml:space="preserve"> programinės įrangos</w:t>
      </w:r>
      <w:r w:rsidRPr="000A7D9F">
        <w:t xml:space="preserve"> plėtros ir dizaino įrankių</w:t>
      </w:r>
      <w:r w:rsidRPr="003A177E">
        <w:t>.</w:t>
      </w:r>
    </w:p>
    <w:p w14:paraId="602BA02C" w14:textId="77777777" w:rsidR="00901934" w:rsidRPr="009754DF" w:rsidRDefault="00901934" w:rsidP="00C32538">
      <w:pPr>
        <w:pStyle w:val="Heading2"/>
      </w:pPr>
      <w:bookmarkStart w:id="207" w:name="_Toc123744595"/>
      <w:bookmarkStart w:id="208" w:name="_Toc123744969"/>
      <w:bookmarkStart w:id="209" w:name="_Toc123745184"/>
      <w:bookmarkStart w:id="210" w:name="_Toc99361564"/>
      <w:bookmarkStart w:id="211" w:name="_Toc99362418"/>
      <w:bookmarkStart w:id="212" w:name="_Toc99362568"/>
      <w:bookmarkStart w:id="213" w:name="_Toc99363645"/>
      <w:bookmarkStart w:id="214" w:name="_Toc123817591"/>
      <w:bookmarkStart w:id="215" w:name="_Toc124433498"/>
      <w:bookmarkStart w:id="216" w:name="_Toc149055101"/>
      <w:bookmarkStart w:id="217" w:name="_Toc230247439"/>
      <w:bookmarkStart w:id="218" w:name="_Toc99361557"/>
      <w:bookmarkStart w:id="219" w:name="_Toc99362411"/>
      <w:bookmarkStart w:id="220" w:name="_Toc99362561"/>
      <w:bookmarkStart w:id="221" w:name="_Toc99363638"/>
      <w:bookmarkStart w:id="222" w:name="_Toc123817588"/>
      <w:bookmarkStart w:id="223" w:name="_Toc124433495"/>
      <w:bookmarkStart w:id="224" w:name="_Toc99361572"/>
      <w:bookmarkStart w:id="225" w:name="_Toc99362426"/>
      <w:bookmarkStart w:id="226" w:name="_Toc99362576"/>
      <w:bookmarkStart w:id="227" w:name="_Toc99363653"/>
      <w:bookmarkEnd w:id="203"/>
      <w:bookmarkEnd w:id="207"/>
      <w:bookmarkEnd w:id="208"/>
      <w:bookmarkEnd w:id="209"/>
      <w:r w:rsidRPr="009754DF">
        <w:t>Centrinė apdorojimo sistema (CPS)</w:t>
      </w:r>
      <w:bookmarkEnd w:id="210"/>
      <w:bookmarkEnd w:id="211"/>
      <w:bookmarkEnd w:id="212"/>
      <w:bookmarkEnd w:id="213"/>
      <w:bookmarkEnd w:id="214"/>
      <w:bookmarkEnd w:id="215"/>
      <w:bookmarkEnd w:id="216"/>
      <w:bookmarkEnd w:id="217"/>
    </w:p>
    <w:p w14:paraId="04ACB438" w14:textId="565624BB" w:rsidR="00901934" w:rsidRPr="003A177E" w:rsidRDefault="00901934"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007</w:t>
      </w:r>
      <w:r w:rsidRPr="003A177E">
        <w:fldChar w:fldCharType="end"/>
      </w:r>
      <w:r w:rsidRPr="003A177E">
        <w:tab/>
        <w:t xml:space="preserve">Sistema </w:t>
      </w:r>
      <w:r w:rsidRPr="001132B9">
        <w:rPr>
          <w:bCs/>
        </w:rPr>
        <w:t>privalo</w:t>
      </w:r>
      <w:r w:rsidRPr="003A177E">
        <w:t xml:space="preserve"> būti suprojektuota taip, kad būtų sumažinta radijo dažnių spektro tarša, taigi iki minimumo sumažinamos užklausos. Tiekėjas savo pasiūlyme </w:t>
      </w:r>
      <w:r w:rsidRPr="001132B9">
        <w:rPr>
          <w:bCs/>
        </w:rPr>
        <w:t>privalo</w:t>
      </w:r>
      <w:r w:rsidRPr="003A177E">
        <w:t xml:space="preserve"> pateikti programinės įrangos įrankį, kuris stebės, analizuos ir registruos atsakiklio apkrovą, kurią sukuria bet kuri stebėjimo sistema. Bet kurio atskiro atsakiklio užklausos apkrova </w:t>
      </w:r>
      <w:r w:rsidRPr="001132B9">
        <w:rPr>
          <w:bCs/>
        </w:rPr>
        <w:t>privalo</w:t>
      </w:r>
      <w:r w:rsidRPr="003A177E">
        <w:t xml:space="preserve"> būti mažesnė nei 2 %. </w:t>
      </w:r>
    </w:p>
    <w:p w14:paraId="222CADFD" w14:textId="77777777" w:rsidR="00901934" w:rsidRPr="009754DF" w:rsidRDefault="00901934" w:rsidP="002D29A6">
      <w:pPr>
        <w:pStyle w:val="Heading2"/>
      </w:pPr>
      <w:bookmarkStart w:id="228" w:name="_Toc99361565"/>
      <w:bookmarkStart w:id="229" w:name="_Toc99362419"/>
      <w:bookmarkStart w:id="230" w:name="_Toc99362569"/>
      <w:bookmarkStart w:id="231" w:name="_Toc99363646"/>
      <w:bookmarkStart w:id="232" w:name="_Toc123817592"/>
      <w:bookmarkStart w:id="233" w:name="_Toc124433499"/>
      <w:bookmarkStart w:id="234" w:name="_Toc149055102"/>
      <w:bookmarkStart w:id="235" w:name="_Toc230247440"/>
      <w:r w:rsidRPr="009754DF">
        <w:t>Antžeminė stotis (GS)</w:t>
      </w:r>
      <w:bookmarkEnd w:id="228"/>
      <w:bookmarkEnd w:id="229"/>
      <w:bookmarkEnd w:id="230"/>
      <w:bookmarkEnd w:id="231"/>
      <w:bookmarkEnd w:id="232"/>
      <w:bookmarkEnd w:id="233"/>
      <w:bookmarkEnd w:id="234"/>
      <w:bookmarkEnd w:id="235"/>
    </w:p>
    <w:p w14:paraId="271B76D6" w14:textId="54D6E5BF" w:rsidR="00901934" w:rsidRPr="003A177E" w:rsidRDefault="00901934"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008</w:t>
      </w:r>
      <w:r w:rsidRPr="003A177E">
        <w:fldChar w:fldCharType="end"/>
      </w:r>
      <w:r w:rsidRPr="003A177E">
        <w:tab/>
        <w:t xml:space="preserve">Antžeminė stotis </w:t>
      </w:r>
      <w:r w:rsidRPr="001132B9">
        <w:rPr>
          <w:bCs/>
        </w:rPr>
        <w:t>privalo</w:t>
      </w:r>
      <w:r w:rsidRPr="003A177E">
        <w:t xml:space="preserve"> būti įrengta atskiruose įrenginiuose, kurie gali būti sumontuoti patalpose arba lauke (jeigu yra lauko įrenginys). </w:t>
      </w:r>
    </w:p>
    <w:p w14:paraId="63AAC4DC" w14:textId="61D2E861" w:rsidR="00901934" w:rsidRDefault="00901934"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009</w:t>
      </w:r>
      <w:r w:rsidRPr="003A177E">
        <w:fldChar w:fldCharType="end"/>
      </w:r>
      <w:r w:rsidRPr="003A177E">
        <w:tab/>
        <w:t xml:space="preserve">Antžeminės stoties autonominiai įrenginiai </w:t>
      </w:r>
      <w:r w:rsidRPr="001132B9">
        <w:rPr>
          <w:bCs/>
        </w:rPr>
        <w:t>privalo</w:t>
      </w:r>
      <w:r w:rsidRPr="003A177E">
        <w:t xml:space="preserve"> būti įrengiami patalpose arba lauke, lengvai pasiekiamose patogiose vietose, nesvarbu, ar tai būtų pastato stogas, ar antenos bokšto aikštelė.</w:t>
      </w:r>
    </w:p>
    <w:p w14:paraId="4DA18B93" w14:textId="52D98F6C" w:rsidR="00DE0217" w:rsidRPr="003A177E" w:rsidRDefault="00DE0217"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010</w:t>
      </w:r>
      <w:r w:rsidRPr="003A177E">
        <w:fldChar w:fldCharType="end"/>
      </w:r>
      <w:r w:rsidRPr="003A177E">
        <w:tab/>
      </w:r>
      <w:r w:rsidR="003E4823">
        <w:t xml:space="preserve">Antžeminių stočių išdėstymo architektūra privalo būti tik aerodromo teritorijoje. </w:t>
      </w:r>
      <w:r>
        <w:t>Sistemos tikslumo pagerinimui (ypatingai svarbu už aerodromo teritorijos) gali</w:t>
      </w:r>
      <w:r w:rsidR="003E4823">
        <w:t>ma</w:t>
      </w:r>
      <w:r>
        <w:t xml:space="preserve"> naudoti </w:t>
      </w:r>
      <w:proofErr w:type="spellStart"/>
      <w:r>
        <w:t>visakryptes</w:t>
      </w:r>
      <w:proofErr w:type="spellEnd"/>
      <w:r>
        <w:t xml:space="preserve"> ir kryptines antenas.</w:t>
      </w:r>
    </w:p>
    <w:p w14:paraId="294F12F3" w14:textId="32DAC381" w:rsidR="00901934" w:rsidRPr="008820B4" w:rsidRDefault="00901934" w:rsidP="000066A8">
      <w:pPr>
        <w:pStyle w:val="Note"/>
      </w:pPr>
      <w:r w:rsidRPr="006541C0">
        <w:rPr>
          <w:b/>
        </w:rPr>
        <w:lastRenderedPageBreak/>
        <w:t>Pastaba:</w:t>
      </w:r>
      <w:r w:rsidR="003B29F0">
        <w:tab/>
      </w:r>
      <w:r w:rsidRPr="008820B4">
        <w:t>Antžeminės stoties įrengimo dėžės montavimas aukštai ant stiebo nelaikomas patogia vieta.</w:t>
      </w:r>
    </w:p>
    <w:p w14:paraId="0806D6BD" w14:textId="539B64EB" w:rsidR="00901934" w:rsidRDefault="00901934"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011</w:t>
      </w:r>
      <w:r w:rsidRPr="003A177E">
        <w:fldChar w:fldCharType="end"/>
      </w:r>
      <w:r w:rsidRPr="003A177E">
        <w:tab/>
        <w:t xml:space="preserve">Kiekvienoje antžeminėje stotyje </w:t>
      </w:r>
      <w:r w:rsidRPr="001132B9">
        <w:rPr>
          <w:bCs/>
        </w:rPr>
        <w:t>privalo</w:t>
      </w:r>
      <w:r w:rsidRPr="003A177E">
        <w:t xml:space="preserve"> būti bent vienas elektros lizdas (230V, 1 </w:t>
      </w:r>
      <w:proofErr w:type="spellStart"/>
      <w:r w:rsidRPr="003A177E">
        <w:t>ph</w:t>
      </w:r>
      <w:proofErr w:type="spellEnd"/>
      <w:r w:rsidRPr="003A177E">
        <w:t>, N, PE; 50 Hz).</w:t>
      </w:r>
    </w:p>
    <w:p w14:paraId="1FC0B631" w14:textId="1B9249DC" w:rsidR="004C7982" w:rsidRPr="003A177E" w:rsidRDefault="004C7982"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012</w:t>
      </w:r>
      <w:r w:rsidRPr="003A177E">
        <w:fldChar w:fldCharType="end"/>
      </w:r>
      <w:r w:rsidRPr="003A177E">
        <w:tab/>
        <w:t xml:space="preserve">Antžeminė stotis </w:t>
      </w:r>
      <w:r w:rsidRPr="001132B9">
        <w:rPr>
          <w:bCs/>
        </w:rPr>
        <w:t>privalo</w:t>
      </w:r>
      <w:r w:rsidRPr="003A177E">
        <w:t xml:space="preserve"> turėti tinkamą apsaugą nuo viršįtampių, </w:t>
      </w:r>
      <w:proofErr w:type="spellStart"/>
      <w:r w:rsidRPr="003A177E">
        <w:t>viršsrovių</w:t>
      </w:r>
      <w:proofErr w:type="spellEnd"/>
      <w:r w:rsidRPr="003A177E">
        <w:t>, šuolių, nuokrypių ir kitų nepageidaujamų maitinimo formų pagal nacionalinį ar tarptautinį lygiavertį standartą.</w:t>
      </w:r>
    </w:p>
    <w:p w14:paraId="3F1A417B" w14:textId="43A08594" w:rsidR="004C7982" w:rsidRPr="003A177E" w:rsidRDefault="004C7982"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013</w:t>
      </w:r>
      <w:r w:rsidRPr="003A177E">
        <w:fldChar w:fldCharType="end"/>
      </w:r>
      <w:r w:rsidRPr="003A177E">
        <w:tab/>
        <w:t xml:space="preserve">Antžeminė stotis </w:t>
      </w:r>
      <w:r w:rsidRPr="001132B9">
        <w:rPr>
          <w:bCs/>
        </w:rPr>
        <w:t>privalo</w:t>
      </w:r>
      <w:r w:rsidRPr="003A177E">
        <w:t xml:space="preserve"> turėti tinkamą apsaugą nuo tiesioginių žaibo smūgių, sukeltų viršįtampių, blyksnių, kaip nustatyta nacionaliniu ar tarptautiniu lygiaverčiu standartu. </w:t>
      </w:r>
    </w:p>
    <w:p w14:paraId="6D4ED0B1" w14:textId="3D7B830E" w:rsidR="004C7982" w:rsidRPr="003A177E" w:rsidRDefault="004C7982"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014</w:t>
      </w:r>
      <w:r w:rsidRPr="003A177E">
        <w:fldChar w:fldCharType="end"/>
      </w:r>
      <w:r w:rsidRPr="003A177E">
        <w:tab/>
        <w:t xml:space="preserve">Sudėtiniai elementai </w:t>
      </w:r>
      <w:r w:rsidRPr="001132B9">
        <w:rPr>
          <w:bCs/>
        </w:rPr>
        <w:t>privalo</w:t>
      </w:r>
      <w:r w:rsidRPr="003A177E">
        <w:t xml:space="preserve"> būti montuojami tik apsaugotoje nuo žaibo antžeminės stoties spintoje, nebent tie elementai turės įrengtą papildomą pakankamą apsaugą nuo žaibo poveikio. </w:t>
      </w:r>
    </w:p>
    <w:p w14:paraId="03A8FB4F" w14:textId="6A62EE68" w:rsidR="004C7982" w:rsidRPr="003A177E" w:rsidRDefault="004C7982"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015</w:t>
      </w:r>
      <w:r w:rsidRPr="003A177E">
        <w:fldChar w:fldCharType="end"/>
      </w:r>
      <w:r w:rsidRPr="003A177E">
        <w:tab/>
        <w:t>Kiekviena antžeminė stotis (</w:t>
      </w:r>
      <w:proofErr w:type="spellStart"/>
      <w:r w:rsidRPr="003A177E">
        <w:t>Tx</w:t>
      </w:r>
      <w:proofErr w:type="spellEnd"/>
      <w:r w:rsidRPr="003A177E">
        <w:t>/</w:t>
      </w:r>
      <w:proofErr w:type="spellStart"/>
      <w:r w:rsidRPr="003A177E">
        <w:t>Rx</w:t>
      </w:r>
      <w:proofErr w:type="spellEnd"/>
      <w:r w:rsidRPr="003A177E">
        <w:t xml:space="preserve"> vieta) </w:t>
      </w:r>
      <w:r w:rsidRPr="001132B9">
        <w:rPr>
          <w:bCs/>
        </w:rPr>
        <w:t>privalo</w:t>
      </w:r>
      <w:r w:rsidRPr="003A177E">
        <w:t xml:space="preserve"> būti aprūpinta atsargine maitinimo sistema, tokia kaip UPS sistema. </w:t>
      </w:r>
    </w:p>
    <w:p w14:paraId="04BDB37C" w14:textId="29D6B705" w:rsidR="004C7982" w:rsidRPr="008820B4" w:rsidRDefault="004C7982" w:rsidP="000066A8">
      <w:pPr>
        <w:pStyle w:val="Note"/>
      </w:pPr>
      <w:r w:rsidRPr="006541C0">
        <w:rPr>
          <w:rStyle w:val="StyleREQBold"/>
          <w:lang w:val="lt-LT"/>
        </w:rPr>
        <w:t>Pastaba:</w:t>
      </w:r>
      <w:r w:rsidR="003B29F0">
        <w:tab/>
      </w:r>
      <w:r w:rsidRPr="008820B4">
        <w:t>Už UPS sistem</w:t>
      </w:r>
      <w:r>
        <w:t>o</w:t>
      </w:r>
      <w:r w:rsidRPr="008820B4">
        <w:t>s</w:t>
      </w:r>
      <w:r>
        <w:t xml:space="preserve"> įrengimą</w:t>
      </w:r>
      <w:r w:rsidRPr="008820B4">
        <w:t xml:space="preserve"> </w:t>
      </w:r>
      <w:r>
        <w:t xml:space="preserve">antžeminėse stotyse </w:t>
      </w:r>
      <w:r w:rsidRPr="008820B4">
        <w:t xml:space="preserve">atsakingas Tiekėjas. </w:t>
      </w:r>
      <w:r>
        <w:t>Pirkėjas</w:t>
      </w:r>
      <w:r w:rsidRPr="008820B4">
        <w:t xml:space="preserve"> yra atsakingas už nepertraukiamo maitinimo tiekimą centrinei procesoriaus</w:t>
      </w:r>
      <w:r>
        <w:t>.</w:t>
      </w:r>
    </w:p>
    <w:p w14:paraId="7C9B4ED8" w14:textId="4C523978" w:rsidR="004C7982" w:rsidRPr="003A177E" w:rsidRDefault="004C7982"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016</w:t>
      </w:r>
      <w:r w:rsidRPr="003A177E">
        <w:fldChar w:fldCharType="end"/>
      </w:r>
      <w:r w:rsidRPr="003A177E">
        <w:tab/>
        <w:t xml:space="preserve">Visose antžeminėse stotyse </w:t>
      </w:r>
      <w:r w:rsidRPr="001132B9">
        <w:rPr>
          <w:bCs/>
        </w:rPr>
        <w:t>privalo</w:t>
      </w:r>
      <w:r w:rsidRPr="003A177E">
        <w:t xml:space="preserve"> būti užtikrintas elektros energijos tiekimo rezervavimas atsarginė maitinimo sistemos UPS pagalba ne trumpesniam kaip </w:t>
      </w:r>
      <w:r>
        <w:t>keturių (</w:t>
      </w:r>
      <w:r w:rsidRPr="003A177E">
        <w:t>4</w:t>
      </w:r>
      <w:r>
        <w:t>)</w:t>
      </w:r>
      <w:r w:rsidRPr="003A177E">
        <w:t xml:space="preserve"> valandų laikotarpiui po pagrindinio elektros energijos tiekimo nutraukimo. </w:t>
      </w:r>
    </w:p>
    <w:p w14:paraId="6D2CBA83" w14:textId="541BD92B" w:rsidR="004C7982" w:rsidRPr="003A177E" w:rsidRDefault="004C7982"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017</w:t>
      </w:r>
      <w:r w:rsidRPr="003A177E">
        <w:fldChar w:fldCharType="end"/>
      </w:r>
      <w:r w:rsidRPr="003A177E">
        <w:tab/>
        <w:t xml:space="preserve">Tiekėjas, kaip pasiūlymo dalį, </w:t>
      </w:r>
      <w:r w:rsidRPr="001132B9">
        <w:rPr>
          <w:bCs/>
        </w:rPr>
        <w:t>privalo</w:t>
      </w:r>
      <w:r w:rsidRPr="003A177E">
        <w:t xml:space="preserve"> pateikti šią informaciją apie vidinius ir išorinius nuotolinius įrenginius:</w:t>
      </w:r>
    </w:p>
    <w:p w14:paraId="67FC3224" w14:textId="77777777" w:rsidR="004C7982" w:rsidRPr="003A177E" w:rsidRDefault="004C7982" w:rsidP="00C32538">
      <w:pPr>
        <w:pStyle w:val="REQList"/>
        <w:numPr>
          <w:ilvl w:val="0"/>
          <w:numId w:val="64"/>
        </w:numPr>
      </w:pPr>
      <w:r w:rsidRPr="003A177E">
        <w:t>matmenys;</w:t>
      </w:r>
    </w:p>
    <w:p w14:paraId="511C8756" w14:textId="77777777" w:rsidR="004C7982" w:rsidRPr="003A177E" w:rsidRDefault="004C7982" w:rsidP="000066A8">
      <w:pPr>
        <w:pStyle w:val="REQList"/>
        <w:numPr>
          <w:ilvl w:val="0"/>
          <w:numId w:val="25"/>
        </w:numPr>
      </w:pPr>
      <w:r w:rsidRPr="003A177E">
        <w:t>svoris;</w:t>
      </w:r>
    </w:p>
    <w:p w14:paraId="4E80DC89" w14:textId="77777777" w:rsidR="004C7982" w:rsidRPr="003A177E" w:rsidRDefault="004C7982" w:rsidP="000066A8">
      <w:pPr>
        <w:pStyle w:val="REQList"/>
        <w:numPr>
          <w:ilvl w:val="0"/>
          <w:numId w:val="25"/>
        </w:numPr>
      </w:pPr>
      <w:r w:rsidRPr="003A177E">
        <w:t>energijos suvartojimas;</w:t>
      </w:r>
    </w:p>
    <w:p w14:paraId="40995BFF" w14:textId="77777777" w:rsidR="004C7982" w:rsidRPr="003A177E" w:rsidRDefault="004C7982" w:rsidP="000066A8">
      <w:pPr>
        <w:pStyle w:val="REQList"/>
        <w:numPr>
          <w:ilvl w:val="0"/>
          <w:numId w:val="25"/>
        </w:numPr>
      </w:pPr>
      <w:r w:rsidRPr="003A177E">
        <w:t>skleidžiama šiluma.</w:t>
      </w:r>
    </w:p>
    <w:p w14:paraId="566444B9" w14:textId="0F2F468C" w:rsidR="00901934" w:rsidRPr="009754DF" w:rsidRDefault="005A3ACF" w:rsidP="002D29A6">
      <w:pPr>
        <w:pStyle w:val="Heading2"/>
      </w:pPr>
      <w:bookmarkStart w:id="236" w:name="_Toc99361567"/>
      <w:bookmarkStart w:id="237" w:name="_Toc99362421"/>
      <w:bookmarkStart w:id="238" w:name="_Toc99362571"/>
      <w:bookmarkStart w:id="239" w:name="_Toc99363648"/>
      <w:bookmarkStart w:id="240" w:name="_Toc230247441"/>
      <w:r w:rsidRPr="009754DF">
        <w:t>Centrinė</w:t>
      </w:r>
      <w:r w:rsidR="00901934" w:rsidRPr="009754DF">
        <w:t xml:space="preserve"> valdymo ir stebėjimo sistema (CMS);</w:t>
      </w:r>
      <w:bookmarkEnd w:id="236"/>
      <w:bookmarkEnd w:id="237"/>
      <w:bookmarkEnd w:id="238"/>
      <w:bookmarkEnd w:id="239"/>
      <w:bookmarkEnd w:id="240"/>
    </w:p>
    <w:p w14:paraId="7BF5671F" w14:textId="55C406CB" w:rsidR="00033A4B" w:rsidRDefault="00033A4B" w:rsidP="000066A8">
      <w:pPr>
        <w:pStyle w:val="REQ"/>
        <w:rPr>
          <w:bCs/>
        </w:rPr>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018</w:t>
      </w:r>
      <w:r w:rsidRPr="003A177E">
        <w:fldChar w:fldCharType="end"/>
      </w:r>
      <w:r w:rsidRPr="003A177E">
        <w:tab/>
      </w:r>
      <w:r>
        <w:t>Centrinę</w:t>
      </w:r>
      <w:r w:rsidRPr="003A177E">
        <w:t xml:space="preserve"> valdymo ir stebėjimo sistem</w:t>
      </w:r>
      <w:r>
        <w:t>ą</w:t>
      </w:r>
      <w:r w:rsidRPr="003A177E">
        <w:t xml:space="preserve"> </w:t>
      </w:r>
      <w:r>
        <w:rPr>
          <w:bCs/>
        </w:rPr>
        <w:t>sudaro:</w:t>
      </w:r>
    </w:p>
    <w:p w14:paraId="08BEBF41" w14:textId="3BE6F53C" w:rsidR="00033A4B" w:rsidRPr="00033A4B" w:rsidRDefault="00033A4B" w:rsidP="00C32538">
      <w:pPr>
        <w:pStyle w:val="REQList"/>
        <w:numPr>
          <w:ilvl w:val="0"/>
          <w:numId w:val="59"/>
        </w:numPr>
      </w:pPr>
      <w:r>
        <w:t>R</w:t>
      </w:r>
      <w:r w:rsidRPr="00033A4B">
        <w:t xml:space="preserve">CMS </w:t>
      </w:r>
      <w:r>
        <w:t>– Nuotolinė</w:t>
      </w:r>
      <w:r w:rsidRPr="00033A4B">
        <w:t xml:space="preserve"> valdymo ir stebėjimo sistema</w:t>
      </w:r>
    </w:p>
    <w:p w14:paraId="246D45AE" w14:textId="342C6340" w:rsidR="00033A4B" w:rsidRPr="003A177E" w:rsidRDefault="00033A4B" w:rsidP="00C32538">
      <w:pPr>
        <w:pStyle w:val="REQList"/>
        <w:numPr>
          <w:ilvl w:val="0"/>
          <w:numId w:val="59"/>
        </w:numPr>
      </w:pPr>
      <w:r>
        <w:t>L</w:t>
      </w:r>
      <w:r w:rsidRPr="00033A4B">
        <w:t xml:space="preserve">CMS </w:t>
      </w:r>
      <w:r>
        <w:t xml:space="preserve">– </w:t>
      </w:r>
      <w:r w:rsidRPr="00033A4B">
        <w:t>Vietinė valdymo ir stebėjimo sistema</w:t>
      </w:r>
    </w:p>
    <w:p w14:paraId="0F16F117" w14:textId="63D0438E" w:rsidR="00033A4B" w:rsidRPr="003A177E" w:rsidRDefault="008D0DBF" w:rsidP="000066A8">
      <w:pPr>
        <w:pStyle w:val="REQList"/>
      </w:pPr>
      <w:r>
        <w:t xml:space="preserve">RECS – </w:t>
      </w:r>
      <w:r w:rsidRPr="006417B0">
        <w:t>Duomenų įrašym</w:t>
      </w:r>
      <w:r>
        <w:t>o</w:t>
      </w:r>
      <w:r w:rsidRPr="006417B0">
        <w:t xml:space="preserve"> ir pakartojim</w:t>
      </w:r>
      <w:r>
        <w:t>o sistema</w:t>
      </w:r>
      <w:r w:rsidR="00033A4B" w:rsidRPr="003A177E">
        <w:t>;</w:t>
      </w:r>
    </w:p>
    <w:p w14:paraId="7D0CBB1B" w14:textId="0E98FCF7" w:rsidR="00033A4B" w:rsidRPr="003A177E" w:rsidRDefault="00033A4B"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019</w:t>
      </w:r>
      <w:r w:rsidRPr="003A177E">
        <w:fldChar w:fldCharType="end"/>
      </w:r>
      <w:r w:rsidRPr="003A177E">
        <w:tab/>
        <w:t xml:space="preserve">CMS </w:t>
      </w:r>
      <w:r w:rsidRPr="001132B9">
        <w:rPr>
          <w:bCs/>
        </w:rPr>
        <w:t>privalo</w:t>
      </w:r>
      <w:r w:rsidRPr="003A177E">
        <w:t xml:space="preserve"> būti suprojektuota taip, kad kai Sistemoje yra įdiegta daugiau nei viena RCMS, visos </w:t>
      </w:r>
      <w:r w:rsidR="00D04407">
        <w:t>R</w:t>
      </w:r>
      <w:r w:rsidRPr="003A177E">
        <w:t xml:space="preserve">CMS galėtų stebėti Sistemą. </w:t>
      </w:r>
    </w:p>
    <w:p w14:paraId="6C72EBDF" w14:textId="59C6F9C6" w:rsidR="00033A4B" w:rsidRPr="003A177E" w:rsidRDefault="00033A4B"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020</w:t>
      </w:r>
      <w:r w:rsidRPr="003A177E">
        <w:fldChar w:fldCharType="end"/>
      </w:r>
      <w:r w:rsidRPr="003A177E">
        <w:tab/>
        <w:t xml:space="preserve">CMS </w:t>
      </w:r>
      <w:r w:rsidRPr="001132B9">
        <w:rPr>
          <w:bCs/>
        </w:rPr>
        <w:t>privalo</w:t>
      </w:r>
      <w:r w:rsidRPr="003A177E">
        <w:t xml:space="preserve"> būti suprojektuotas taip, kad kai Sistemoje yra įdiegta daugiau nei viena RCMS, bet kuriuo metu Sistemą galėtų valdyti tik viena RCMS. </w:t>
      </w:r>
    </w:p>
    <w:p w14:paraId="0FCFCDF7" w14:textId="2241DDA8" w:rsidR="00033A4B" w:rsidRPr="003A177E" w:rsidRDefault="00033A4B"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021</w:t>
      </w:r>
      <w:r w:rsidRPr="003A177E">
        <w:fldChar w:fldCharType="end"/>
      </w:r>
      <w:r w:rsidRPr="003A177E">
        <w:tab/>
        <w:t xml:space="preserve">CMS </w:t>
      </w:r>
      <w:r w:rsidRPr="001132B9">
        <w:rPr>
          <w:bCs/>
        </w:rPr>
        <w:t>privalo</w:t>
      </w:r>
      <w:r w:rsidRPr="003A177E">
        <w:t xml:space="preserve"> būti suprojektuota taip, kad kai Sistemoje yra įdiegta daugiau nei viena RCMS, kiekviena RCMS parodytų, kuri RCMS valdo Sistemą. </w:t>
      </w:r>
    </w:p>
    <w:p w14:paraId="321D2B43" w14:textId="3380684C" w:rsidR="00033A4B" w:rsidRDefault="00033A4B"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022</w:t>
      </w:r>
      <w:r w:rsidRPr="003A177E">
        <w:fldChar w:fldCharType="end"/>
      </w:r>
      <w:r w:rsidRPr="003A177E">
        <w:tab/>
        <w:t xml:space="preserve">CMS </w:t>
      </w:r>
      <w:r w:rsidRPr="001132B9">
        <w:rPr>
          <w:bCs/>
        </w:rPr>
        <w:t>privalo</w:t>
      </w:r>
      <w:r w:rsidRPr="003A177E">
        <w:t xml:space="preserve"> būti suprojektuotas taip, kad kai Sistemoje yra įdiegta daugiau nei viena RCMS, po reikiamo lygio įgaliojimo, valdymo funkciją būtų galima perimti iš bet kurios RCMS.</w:t>
      </w:r>
    </w:p>
    <w:p w14:paraId="5F73D8A7" w14:textId="7A4B77C0" w:rsidR="008D0DBF" w:rsidRPr="00DE5A75" w:rsidRDefault="008D0DBF" w:rsidP="009F44F7">
      <w:pPr>
        <w:pStyle w:val="Heading3"/>
      </w:pPr>
      <w:r w:rsidRPr="00DE5A75">
        <w:t>Nuotolinio valdymo ir stebėjimo sistema (RCMS)</w:t>
      </w:r>
    </w:p>
    <w:p w14:paraId="5FAD422D" w14:textId="7AA8C383" w:rsidR="00901934" w:rsidRPr="003A177E" w:rsidRDefault="00901934"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023</w:t>
      </w:r>
      <w:r w:rsidRPr="003A177E">
        <w:fldChar w:fldCharType="end"/>
      </w:r>
      <w:r w:rsidRPr="003A177E">
        <w:tab/>
        <w:t xml:space="preserve">RCMS funkcija, įskaitant, bet neapsiribojant, </w:t>
      </w:r>
      <w:r w:rsidRPr="001132B9">
        <w:rPr>
          <w:bCs/>
        </w:rPr>
        <w:t>privalo</w:t>
      </w:r>
      <w:r w:rsidRPr="003A177E">
        <w:t xml:space="preserve"> teikti toliau nurodytas smulkesnes funkcijas:</w:t>
      </w:r>
    </w:p>
    <w:p w14:paraId="14D09171" w14:textId="77777777" w:rsidR="00901934" w:rsidRPr="003A177E" w:rsidRDefault="00901934" w:rsidP="00C32538">
      <w:pPr>
        <w:pStyle w:val="REQList"/>
        <w:numPr>
          <w:ilvl w:val="0"/>
          <w:numId w:val="60"/>
        </w:numPr>
      </w:pPr>
      <w:r w:rsidRPr="003A177E">
        <w:t>Sistemos įrenginių statuso stebėjimas ir valdymas;</w:t>
      </w:r>
    </w:p>
    <w:p w14:paraId="20684E68" w14:textId="77777777" w:rsidR="00901934" w:rsidRPr="003A177E" w:rsidRDefault="00901934" w:rsidP="000066A8">
      <w:pPr>
        <w:pStyle w:val="REQList"/>
      </w:pPr>
      <w:r w:rsidRPr="003A177E">
        <w:t>Sistemos veikimo statistika ir konfigūracija;</w:t>
      </w:r>
    </w:p>
    <w:p w14:paraId="5C94A1A7" w14:textId="77777777" w:rsidR="00901934" w:rsidRPr="003A177E" w:rsidRDefault="00901934" w:rsidP="000066A8">
      <w:pPr>
        <w:pStyle w:val="REQList"/>
      </w:pPr>
      <w:r w:rsidRPr="003A177E">
        <w:t>Taikinio padėties žymių kokybės įvertinimas;</w:t>
      </w:r>
    </w:p>
    <w:p w14:paraId="4D0A7482" w14:textId="77777777" w:rsidR="00901934" w:rsidRPr="003A177E" w:rsidRDefault="00901934" w:rsidP="000066A8">
      <w:pPr>
        <w:pStyle w:val="REQList"/>
      </w:pPr>
      <w:r w:rsidRPr="003A177E">
        <w:t>atvaizdavimas.</w:t>
      </w:r>
    </w:p>
    <w:p w14:paraId="25248E33" w14:textId="45A60973" w:rsidR="00901934" w:rsidRPr="003A177E" w:rsidRDefault="00901934"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024</w:t>
      </w:r>
      <w:r w:rsidRPr="003A177E">
        <w:fldChar w:fldCharType="end"/>
      </w:r>
      <w:r w:rsidRPr="003A177E">
        <w:tab/>
        <w:t xml:space="preserve">Vartotojo prieiga prie Sistemos stebėjimo ir valdymo funkcijos </w:t>
      </w:r>
      <w:r w:rsidRPr="001132B9">
        <w:rPr>
          <w:bCs/>
        </w:rPr>
        <w:t>privalo</w:t>
      </w:r>
      <w:r w:rsidRPr="003A177E">
        <w:t xml:space="preserve"> būti apsaugota slaptažodžiu, suteikiant šiuos skirtingus patvirtinimo lygius:</w:t>
      </w:r>
    </w:p>
    <w:p w14:paraId="066FEE62" w14:textId="77777777" w:rsidR="00901934" w:rsidRPr="003A177E" w:rsidRDefault="00901934" w:rsidP="000066A8">
      <w:pPr>
        <w:pStyle w:val="REQList"/>
        <w:numPr>
          <w:ilvl w:val="0"/>
          <w:numId w:val="6"/>
        </w:numPr>
      </w:pPr>
      <w:r w:rsidRPr="003A177E">
        <w:t>operatorius (žemiausias lygis; prieiga prie Sistemos įrenginių statuso stebėjimo funkcijų);</w:t>
      </w:r>
    </w:p>
    <w:p w14:paraId="0F18CD64" w14:textId="46936989" w:rsidR="00901934" w:rsidRPr="003A177E" w:rsidRDefault="00901934" w:rsidP="000066A8">
      <w:pPr>
        <w:pStyle w:val="REQList"/>
        <w:numPr>
          <w:ilvl w:val="0"/>
          <w:numId w:val="6"/>
        </w:numPr>
      </w:pPr>
      <w:r w:rsidRPr="003A177E">
        <w:t>techninės priežiūros inžinierius (vidutinis lygmuo; prieiga prie Sistemos įrenginių statuso stebėjimo ir valdymo funkcijų);</w:t>
      </w:r>
    </w:p>
    <w:p w14:paraId="458C3A1D" w14:textId="77777777" w:rsidR="00901934" w:rsidRPr="003A177E" w:rsidRDefault="00901934" w:rsidP="000066A8">
      <w:pPr>
        <w:pStyle w:val="REQList"/>
        <w:numPr>
          <w:ilvl w:val="0"/>
          <w:numId w:val="6"/>
        </w:numPr>
      </w:pPr>
      <w:r w:rsidRPr="003A177E">
        <w:t>sistemos administratorius (aukščiausias lygmuo; prieiga prie konfigūravimo funkcijų ir Sistemos statuso stebėjimo ir valdymo funkcijų bei vartotojų valdymo).</w:t>
      </w:r>
    </w:p>
    <w:p w14:paraId="643C395B" w14:textId="37B30EE1" w:rsidR="00901934" w:rsidRPr="003A177E" w:rsidRDefault="00901934" w:rsidP="000066A8">
      <w:pPr>
        <w:pStyle w:val="REQ"/>
      </w:pPr>
      <w:r w:rsidRPr="003A177E">
        <w:lastRenderedPageBreak/>
        <w:fldChar w:fldCharType="begin"/>
      </w:r>
      <w:r w:rsidRPr="003A177E">
        <w:instrText xml:space="preserve"> SEQ SYS_STR \# 'SYS_STR-'000\</w:instrText>
      </w:r>
      <w:r w:rsidRPr="003A177E">
        <w:fldChar w:fldCharType="separate"/>
      </w:r>
      <w:r w:rsidR="00A06B1E" w:rsidRPr="003A177E">
        <w:rPr>
          <w:noProof/>
        </w:rPr>
        <w:t>SYS_STR-</w:t>
      </w:r>
      <w:r w:rsidR="00A06B1E">
        <w:rPr>
          <w:noProof/>
        </w:rPr>
        <w:t>025</w:t>
      </w:r>
      <w:r w:rsidRPr="003A177E">
        <w:fldChar w:fldCharType="end"/>
      </w:r>
      <w:r w:rsidRPr="003A177E">
        <w:tab/>
        <w:t xml:space="preserve">RCMS </w:t>
      </w:r>
      <w:r w:rsidRPr="001132B9">
        <w:rPr>
          <w:bCs/>
        </w:rPr>
        <w:t>privalo</w:t>
      </w:r>
      <w:r w:rsidRPr="003A177E">
        <w:t xml:space="preserve"> užtikrinti apsaugos funkcijas, kad būtų išvengta neteisėto prisijungimo prie Sistemos (pvz., slaptažodis, šifravimas, prieigos registravimas). </w:t>
      </w:r>
    </w:p>
    <w:p w14:paraId="75715676" w14:textId="4B65BF62" w:rsidR="00901934" w:rsidRPr="003A177E" w:rsidRDefault="00901934"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026</w:t>
      </w:r>
      <w:r w:rsidRPr="003A177E">
        <w:fldChar w:fldCharType="end"/>
      </w:r>
      <w:r w:rsidRPr="003A177E">
        <w:tab/>
        <w:t xml:space="preserve">RCMS </w:t>
      </w:r>
      <w:r w:rsidRPr="001132B9">
        <w:rPr>
          <w:bCs/>
        </w:rPr>
        <w:t>privalo</w:t>
      </w:r>
      <w:r w:rsidRPr="003A177E">
        <w:rPr>
          <w:b/>
          <w:bCs/>
        </w:rPr>
        <w:t xml:space="preserve"> </w:t>
      </w:r>
      <w:r w:rsidRPr="003A177E">
        <w:t xml:space="preserve">pateikti Sistemos veikimo statistiką realiuoju laiku, apimančią bent: </w:t>
      </w:r>
    </w:p>
    <w:p w14:paraId="180ED71E" w14:textId="77777777" w:rsidR="00901934" w:rsidRPr="003A177E" w:rsidRDefault="00901934" w:rsidP="000066A8">
      <w:pPr>
        <w:pStyle w:val="REQList"/>
        <w:numPr>
          <w:ilvl w:val="0"/>
          <w:numId w:val="7"/>
        </w:numPr>
      </w:pPr>
      <w:r w:rsidRPr="003A177E">
        <w:t>antžeminės stoties sinchronizavimo svyravimas ir kompensacija vienoje vietoje;</w:t>
      </w:r>
    </w:p>
    <w:p w14:paraId="0C5F6342" w14:textId="6262F7D7" w:rsidR="00901934" w:rsidRPr="003A177E" w:rsidRDefault="00901934" w:rsidP="000066A8">
      <w:pPr>
        <w:pStyle w:val="REQList"/>
        <w:numPr>
          <w:ilvl w:val="0"/>
          <w:numId w:val="7"/>
        </w:numPr>
      </w:pPr>
      <w:r w:rsidRPr="003A177E">
        <w:t>2</w:t>
      </w:r>
      <w:r w:rsidR="00913666">
        <w:t xml:space="preserve"> </w:t>
      </w:r>
      <w:r w:rsidRPr="003A177E">
        <w:t>antžeminio tinklo nuorodos naudojimas vienoje vietoje;</w:t>
      </w:r>
    </w:p>
    <w:p w14:paraId="426F87C9" w14:textId="7B542D1B" w:rsidR="00901934" w:rsidRPr="003A177E" w:rsidRDefault="00901934" w:rsidP="000066A8">
      <w:pPr>
        <w:pStyle w:val="REQList"/>
        <w:numPr>
          <w:ilvl w:val="0"/>
          <w:numId w:val="7"/>
        </w:numPr>
      </w:pPr>
      <w:r>
        <w:t>bendras</w:t>
      </w:r>
      <w:r w:rsidRPr="003A177E">
        <w:t xml:space="preserve"> taikinių skaiči</w:t>
      </w:r>
      <w:r>
        <w:t>us</w:t>
      </w:r>
      <w:r w:rsidRPr="003A177E">
        <w:t>, suskirstyt</w:t>
      </w:r>
      <w:r w:rsidR="00033A4B">
        <w:t>a</w:t>
      </w:r>
      <w:r>
        <w:t>s</w:t>
      </w:r>
      <w:r w:rsidRPr="003A177E">
        <w:t xml:space="preserve"> pagal atsako tipą (</w:t>
      </w:r>
      <w:proofErr w:type="spellStart"/>
      <w:r w:rsidRPr="003A177E">
        <w:t>Mode</w:t>
      </w:r>
      <w:proofErr w:type="spellEnd"/>
      <w:r w:rsidRPr="003A177E">
        <w:t xml:space="preserve"> S, ADS-B ir kt.)</w:t>
      </w:r>
      <w:r>
        <w:t>,</w:t>
      </w:r>
      <w:r w:rsidRPr="003A177E">
        <w:t xml:space="preserve"> pagal sistemą.</w:t>
      </w:r>
    </w:p>
    <w:p w14:paraId="4BB8F552" w14:textId="6ADD4A7A" w:rsidR="00901934" w:rsidRPr="003A177E" w:rsidRDefault="00901934"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027</w:t>
      </w:r>
      <w:r w:rsidRPr="003A177E">
        <w:fldChar w:fldCharType="end"/>
      </w:r>
      <w:r w:rsidRPr="003A177E">
        <w:tab/>
        <w:t xml:space="preserve">RCMS </w:t>
      </w:r>
      <w:r w:rsidRPr="001132B9">
        <w:rPr>
          <w:bCs/>
        </w:rPr>
        <w:t>privalo</w:t>
      </w:r>
      <w:r w:rsidRPr="003A177E">
        <w:rPr>
          <w:b/>
          <w:bCs/>
        </w:rPr>
        <w:t xml:space="preserve"> </w:t>
      </w:r>
      <w:r w:rsidRPr="003A177E">
        <w:t>apimti bent šių statuso elementų ir statuso ataskaitų rinkimą, įvertinimą, grafinį pateikimą ir įrašymą:</w:t>
      </w:r>
    </w:p>
    <w:p w14:paraId="11A839B0" w14:textId="6753671B" w:rsidR="00901934" w:rsidRPr="003A177E" w:rsidRDefault="00901934" w:rsidP="000066A8">
      <w:pPr>
        <w:pStyle w:val="REQList"/>
        <w:numPr>
          <w:ilvl w:val="0"/>
          <w:numId w:val="8"/>
        </w:numPr>
      </w:pPr>
      <w:r w:rsidRPr="003A177E">
        <w:t>Sistemos įrenginių statusas ir gedimų ataskaitos;</w:t>
      </w:r>
    </w:p>
    <w:p w14:paraId="7DB9C1D1" w14:textId="05A77238" w:rsidR="00901934" w:rsidRPr="003A177E" w:rsidRDefault="00901934" w:rsidP="000066A8">
      <w:pPr>
        <w:pStyle w:val="REQList"/>
        <w:numPr>
          <w:ilvl w:val="0"/>
          <w:numId w:val="8"/>
        </w:numPr>
      </w:pPr>
      <w:r w:rsidRPr="003A177E">
        <w:t>visų procesų, vykdomų skirtinguose Sistemos įrenginiuose, statusas;</w:t>
      </w:r>
    </w:p>
    <w:p w14:paraId="5A4D678F" w14:textId="03D5880B" w:rsidR="00901934" w:rsidRPr="003A177E" w:rsidRDefault="00901934" w:rsidP="000066A8">
      <w:pPr>
        <w:pStyle w:val="REQList"/>
        <w:numPr>
          <w:ilvl w:val="0"/>
          <w:numId w:val="8"/>
        </w:numPr>
      </w:pPr>
      <w:r w:rsidRPr="003A177E">
        <w:t>Sistemos įrenginių vartotojų prieigos ir veiksmų istorija.</w:t>
      </w:r>
    </w:p>
    <w:p w14:paraId="668AC3DF" w14:textId="1127D324" w:rsidR="00901934" w:rsidRPr="003A177E" w:rsidRDefault="00901934"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028</w:t>
      </w:r>
      <w:r w:rsidRPr="003A177E">
        <w:fldChar w:fldCharType="end"/>
      </w:r>
      <w:r w:rsidRPr="003A177E">
        <w:tab/>
        <w:t xml:space="preserve">Kiekvienas iš </w:t>
      </w:r>
      <w:r w:rsidR="00033A4B">
        <w:t xml:space="preserve">Sistemos </w:t>
      </w:r>
      <w:r w:rsidRPr="003A177E">
        <w:t xml:space="preserve">įrenginių statuso ir statuso ataskaitų elementas </w:t>
      </w:r>
      <w:r w:rsidRPr="001132B9">
        <w:rPr>
          <w:bCs/>
        </w:rPr>
        <w:t>privalo</w:t>
      </w:r>
      <w:r w:rsidRPr="003A177E">
        <w:rPr>
          <w:b/>
          <w:bCs/>
        </w:rPr>
        <w:t xml:space="preserve"> </w:t>
      </w:r>
      <w:r w:rsidRPr="003A177E">
        <w:t>būti pažymėtas bent šiais identifikavimo duomenimis:</w:t>
      </w:r>
    </w:p>
    <w:p w14:paraId="74892391" w14:textId="77777777" w:rsidR="00901934" w:rsidRPr="003A177E" w:rsidRDefault="00901934" w:rsidP="000066A8">
      <w:pPr>
        <w:pStyle w:val="REQList"/>
        <w:numPr>
          <w:ilvl w:val="0"/>
          <w:numId w:val="9"/>
        </w:numPr>
      </w:pPr>
      <w:r w:rsidRPr="003A177E">
        <w:t>šaltinio identifikatorius;</w:t>
      </w:r>
    </w:p>
    <w:p w14:paraId="4C265E8C" w14:textId="77777777" w:rsidR="00901934" w:rsidRPr="003A177E" w:rsidRDefault="00901934" w:rsidP="000066A8">
      <w:pPr>
        <w:pStyle w:val="REQList"/>
        <w:numPr>
          <w:ilvl w:val="0"/>
          <w:numId w:val="9"/>
        </w:numPr>
      </w:pPr>
      <w:r w:rsidRPr="003A177E">
        <w:t>laiko žyma;</w:t>
      </w:r>
    </w:p>
    <w:p w14:paraId="7705F7D9" w14:textId="77777777" w:rsidR="00901934" w:rsidRPr="003A177E" w:rsidRDefault="00901934" w:rsidP="000066A8">
      <w:pPr>
        <w:pStyle w:val="REQList"/>
        <w:numPr>
          <w:ilvl w:val="0"/>
          <w:numId w:val="9"/>
        </w:numPr>
      </w:pPr>
      <w:r w:rsidRPr="003A177E">
        <w:t>kritiškumas.</w:t>
      </w:r>
    </w:p>
    <w:p w14:paraId="0B7C9247" w14:textId="5EE9E772" w:rsidR="00901934" w:rsidRPr="003A177E" w:rsidRDefault="00901934"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029</w:t>
      </w:r>
      <w:r w:rsidRPr="003A177E">
        <w:fldChar w:fldCharType="end"/>
      </w:r>
      <w:r w:rsidRPr="003A177E">
        <w:tab/>
      </w:r>
      <w:r w:rsidR="00033A4B">
        <w:t>R</w:t>
      </w:r>
      <w:r w:rsidRPr="003A177E">
        <w:t xml:space="preserve">CMS konfigūravimo funkcija </w:t>
      </w:r>
      <w:r w:rsidRPr="001132B9">
        <w:rPr>
          <w:bCs/>
        </w:rPr>
        <w:t>privalo</w:t>
      </w:r>
      <w:r w:rsidRPr="003A177E">
        <w:t xml:space="preserve"> suteikti galimybę pakeisti bent šiuos Sistemos konfigūracijos elementus: </w:t>
      </w:r>
    </w:p>
    <w:p w14:paraId="45046DDB" w14:textId="2F53E440" w:rsidR="00901934" w:rsidRPr="003A177E" w:rsidRDefault="004C7982" w:rsidP="000066A8">
      <w:pPr>
        <w:pStyle w:val="REQList"/>
        <w:numPr>
          <w:ilvl w:val="0"/>
          <w:numId w:val="10"/>
        </w:numPr>
      </w:pPr>
      <w:r>
        <w:t xml:space="preserve">antžeminių </w:t>
      </w:r>
      <w:r w:rsidR="00901934" w:rsidRPr="003A177E">
        <w:t>įrenginių skaičius;</w:t>
      </w:r>
    </w:p>
    <w:p w14:paraId="55F75003" w14:textId="061D33E5" w:rsidR="00901934" w:rsidRPr="003A177E" w:rsidRDefault="00901934" w:rsidP="000066A8">
      <w:pPr>
        <w:pStyle w:val="REQList"/>
        <w:numPr>
          <w:ilvl w:val="0"/>
          <w:numId w:val="10"/>
        </w:numPr>
      </w:pPr>
      <w:r w:rsidRPr="003A177E">
        <w:t>laiko sinchronizavimo įrenginių skaičius (jeigu būtinas);</w:t>
      </w:r>
    </w:p>
    <w:p w14:paraId="0BC55AAF" w14:textId="295C7EC8" w:rsidR="00901934" w:rsidRPr="003A177E" w:rsidRDefault="00901934" w:rsidP="000066A8">
      <w:pPr>
        <w:pStyle w:val="REQList"/>
        <w:numPr>
          <w:ilvl w:val="0"/>
          <w:numId w:val="10"/>
        </w:numPr>
      </w:pPr>
      <w:r w:rsidRPr="003A177E">
        <w:t>Sistemos įrenginių/ Sistemos ir įrenginių kanalų veikimo režimas (operacinis režimas/ techninės priežiūros režimas);</w:t>
      </w:r>
    </w:p>
    <w:p w14:paraId="2D34AC04" w14:textId="7A52E74E" w:rsidR="00901934" w:rsidRPr="003A177E" w:rsidRDefault="00033A4B" w:rsidP="000066A8">
      <w:pPr>
        <w:pStyle w:val="REQList"/>
        <w:numPr>
          <w:ilvl w:val="0"/>
          <w:numId w:val="10"/>
        </w:numPr>
      </w:pPr>
      <w:r>
        <w:t>atraminiai</w:t>
      </w:r>
      <w:r w:rsidR="00901934" w:rsidRPr="003A177E">
        <w:t xml:space="preserve"> atsakikliai, jeigu tokių yra.</w:t>
      </w:r>
    </w:p>
    <w:p w14:paraId="58B7D105" w14:textId="27E201C7" w:rsidR="00901934" w:rsidRPr="003A177E" w:rsidRDefault="00901934"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030</w:t>
      </w:r>
      <w:r w:rsidRPr="003A177E">
        <w:fldChar w:fldCharType="end"/>
      </w:r>
      <w:r w:rsidRPr="003A177E">
        <w:tab/>
        <w:t xml:space="preserve">RCMS </w:t>
      </w:r>
      <w:r w:rsidRPr="001132B9">
        <w:rPr>
          <w:bCs/>
        </w:rPr>
        <w:t>privalo</w:t>
      </w:r>
      <w:r w:rsidRPr="003A177E">
        <w:t xml:space="preserve"> suteikti galimybę nuotoliniu būdu atnaujinti programinę įrangą pasirinktam kiekiui arba visoms antžeminėms stotims vienu metu. </w:t>
      </w:r>
    </w:p>
    <w:p w14:paraId="14695644" w14:textId="77777777" w:rsidR="00901934" w:rsidRPr="00DE5A75" w:rsidRDefault="00901934" w:rsidP="009F44F7">
      <w:pPr>
        <w:pStyle w:val="Heading3"/>
      </w:pPr>
      <w:bookmarkStart w:id="241" w:name="_Toc99361568"/>
      <w:bookmarkStart w:id="242" w:name="_Toc99362422"/>
      <w:bookmarkStart w:id="243" w:name="_Toc99362572"/>
      <w:bookmarkStart w:id="244" w:name="_Toc99363649"/>
      <w:r w:rsidRPr="00DE5A75">
        <w:t>Vietinė valdymo ir stebėjimo sistema (LCMS)</w:t>
      </w:r>
      <w:bookmarkEnd w:id="241"/>
      <w:bookmarkEnd w:id="242"/>
      <w:bookmarkEnd w:id="243"/>
      <w:bookmarkEnd w:id="244"/>
      <w:r w:rsidRPr="00DE5A75">
        <w:t xml:space="preserve"> </w:t>
      </w:r>
    </w:p>
    <w:p w14:paraId="281F24E1" w14:textId="33050F03" w:rsidR="00901934" w:rsidRPr="003A177E" w:rsidRDefault="00901934"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031</w:t>
      </w:r>
      <w:r w:rsidRPr="003A177E">
        <w:fldChar w:fldCharType="end"/>
      </w:r>
      <w:r w:rsidRPr="003A177E">
        <w:tab/>
        <w:t xml:space="preserve">Vietinės valdymo ir stebėjimo sistemos programinė įranga </w:t>
      </w:r>
      <w:r w:rsidRPr="001132B9">
        <w:rPr>
          <w:bCs/>
        </w:rPr>
        <w:t>privalo</w:t>
      </w:r>
      <w:r w:rsidRPr="003A177E">
        <w:t xml:space="preserve"> būti įdiegta pateiktame nešiojamame kompiuteryje. </w:t>
      </w:r>
    </w:p>
    <w:p w14:paraId="4DD68BBA" w14:textId="2BF8DE96" w:rsidR="00901934" w:rsidRPr="003A177E" w:rsidRDefault="00901934"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032</w:t>
      </w:r>
      <w:r w:rsidRPr="003A177E">
        <w:fldChar w:fldCharType="end"/>
      </w:r>
      <w:r w:rsidRPr="003A177E">
        <w:tab/>
        <w:t xml:space="preserve">LCMS </w:t>
      </w:r>
      <w:r w:rsidRPr="001132B9">
        <w:rPr>
          <w:bCs/>
        </w:rPr>
        <w:t>privalo</w:t>
      </w:r>
      <w:r w:rsidRPr="003A177E">
        <w:t xml:space="preserve"> palaikyti visas techninės priežiūros veiklas, būtinas kiekvienoje antžeminėje stotyje ir centrinėje apdorojimo sistemoje, šias veiklas sudaro gedimų aptikimas iki linijos keičiamo įrenginio (LRU), konfigūravimas ir prieiga prie klaidų žurnalų. </w:t>
      </w:r>
    </w:p>
    <w:p w14:paraId="3ABB3D0E" w14:textId="28060A6C" w:rsidR="00901934" w:rsidRPr="003A177E" w:rsidRDefault="00901934"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033</w:t>
      </w:r>
      <w:r w:rsidRPr="003A177E">
        <w:fldChar w:fldCharType="end"/>
      </w:r>
      <w:r w:rsidRPr="003A177E">
        <w:tab/>
        <w:t xml:space="preserve">LCMS </w:t>
      </w:r>
      <w:r w:rsidRPr="001132B9">
        <w:rPr>
          <w:bCs/>
        </w:rPr>
        <w:t>privalo</w:t>
      </w:r>
      <w:r w:rsidRPr="003A177E">
        <w:t xml:space="preserve"> palaikyti visas Sistemos konfigūravimo galimybes. </w:t>
      </w:r>
    </w:p>
    <w:p w14:paraId="3C221DCC" w14:textId="725B08A5" w:rsidR="00901934" w:rsidRPr="004C7982" w:rsidRDefault="00901934"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034</w:t>
      </w:r>
      <w:r w:rsidRPr="003A177E">
        <w:fldChar w:fldCharType="end"/>
      </w:r>
      <w:r w:rsidRPr="003A177E">
        <w:tab/>
        <w:t xml:space="preserve">LCMS </w:t>
      </w:r>
      <w:r w:rsidRPr="001132B9">
        <w:rPr>
          <w:bCs/>
        </w:rPr>
        <w:t>privalo</w:t>
      </w:r>
      <w:r w:rsidRPr="003A177E">
        <w:t xml:space="preserve"> turėti techninės situacijos ekraną, kad realiuoju laiku būtų rodomi turimi stebėjimo duomenys ir eismo situacija.</w:t>
      </w:r>
    </w:p>
    <w:p w14:paraId="03DE018A" w14:textId="5A72BC39" w:rsidR="00901934" w:rsidRPr="003A177E" w:rsidRDefault="00901934"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035</w:t>
      </w:r>
      <w:r w:rsidRPr="003A177E">
        <w:fldChar w:fldCharType="end"/>
      </w:r>
      <w:r w:rsidRPr="003A177E">
        <w:tab/>
        <w:t xml:space="preserve">LCMS </w:t>
      </w:r>
      <w:r w:rsidRPr="001132B9">
        <w:rPr>
          <w:bCs/>
        </w:rPr>
        <w:t>privalo</w:t>
      </w:r>
      <w:r w:rsidRPr="003A177E">
        <w:t xml:space="preserve"> suteikti galimybę atnaujinti programinę įrangą antžeminėse stotyse ir centrinėje apdorojimo sistemoje vietoje.</w:t>
      </w:r>
    </w:p>
    <w:p w14:paraId="1402EBB4" w14:textId="6846163E" w:rsidR="008D0DBF" w:rsidRPr="00DE5A75" w:rsidRDefault="008D0DBF" w:rsidP="009F44F7">
      <w:pPr>
        <w:pStyle w:val="Heading3"/>
      </w:pPr>
      <w:bookmarkStart w:id="245" w:name="_Toc99361551"/>
      <w:bookmarkStart w:id="246" w:name="_Toc99362405"/>
      <w:bookmarkStart w:id="247" w:name="_Toc99362555"/>
      <w:bookmarkStart w:id="248" w:name="_Toc99363632"/>
      <w:bookmarkStart w:id="249" w:name="_Toc123817584"/>
      <w:bookmarkStart w:id="250" w:name="_Toc124433491"/>
      <w:bookmarkStart w:id="251" w:name="_Toc149055094"/>
      <w:r w:rsidRPr="00DE5A75">
        <w:t>Duomenų įrašymas ir pakarto</w:t>
      </w:r>
      <w:bookmarkEnd w:id="245"/>
      <w:bookmarkEnd w:id="246"/>
      <w:bookmarkEnd w:id="247"/>
      <w:bookmarkEnd w:id="248"/>
      <w:r w:rsidRPr="00DE5A75">
        <w:t>jimas</w:t>
      </w:r>
      <w:bookmarkEnd w:id="249"/>
      <w:bookmarkEnd w:id="250"/>
      <w:bookmarkEnd w:id="251"/>
      <w:r w:rsidRPr="00DE5A75">
        <w:t xml:space="preserve"> (RECS)</w:t>
      </w:r>
    </w:p>
    <w:p w14:paraId="4F192737" w14:textId="181093D2" w:rsidR="008D0DBF" w:rsidRPr="006417B0" w:rsidRDefault="008D0DBF"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036</w:t>
      </w:r>
      <w:r w:rsidRPr="003A177E">
        <w:fldChar w:fldCharType="end"/>
      </w:r>
      <w:r w:rsidRPr="003A177E">
        <w:tab/>
      </w:r>
      <w:r w:rsidRPr="008D0DBF">
        <w:t>Duomenų įrašym</w:t>
      </w:r>
      <w:r>
        <w:t xml:space="preserve">o </w:t>
      </w:r>
      <w:r w:rsidRPr="008D0DBF">
        <w:t>ir pakartojim</w:t>
      </w:r>
      <w:r>
        <w:t xml:space="preserve">o sistema </w:t>
      </w:r>
      <w:r w:rsidRPr="006417B0">
        <w:rPr>
          <w:rStyle w:val="StyleREQBold"/>
          <w:b w:val="0"/>
          <w:lang w:val="lt-LT"/>
        </w:rPr>
        <w:t>privalo</w:t>
      </w:r>
      <w:r w:rsidRPr="006417B0">
        <w:rPr>
          <w:rStyle w:val="StyleREQBold"/>
          <w:lang w:val="lt-LT"/>
        </w:rPr>
        <w:t xml:space="preserve"> </w:t>
      </w:r>
      <w:r w:rsidRPr="006417B0">
        <w:t>įrašyti ir pakartoti bent šiuos duomenis:</w:t>
      </w:r>
    </w:p>
    <w:p w14:paraId="1302461F" w14:textId="0322C34C" w:rsidR="008D0DBF" w:rsidRPr="006417B0" w:rsidRDefault="004C7982" w:rsidP="00C32538">
      <w:pPr>
        <w:pStyle w:val="REQList"/>
        <w:numPr>
          <w:ilvl w:val="0"/>
          <w:numId w:val="61"/>
        </w:numPr>
      </w:pPr>
      <w:r>
        <w:t>žymių</w:t>
      </w:r>
      <w:r w:rsidR="008D0DBF" w:rsidRPr="006417B0">
        <w:t xml:space="preserve"> ataskaitas;</w:t>
      </w:r>
    </w:p>
    <w:p w14:paraId="5948BE45" w14:textId="232C174A" w:rsidR="008D0DBF" w:rsidRPr="006417B0" w:rsidRDefault="008D0DBF" w:rsidP="000066A8">
      <w:pPr>
        <w:pStyle w:val="REQList"/>
        <w:numPr>
          <w:ilvl w:val="0"/>
          <w:numId w:val="5"/>
        </w:numPr>
      </w:pPr>
      <w:r w:rsidRPr="006417B0">
        <w:t>maršrut</w:t>
      </w:r>
      <w:r w:rsidR="004C7982">
        <w:t>ų</w:t>
      </w:r>
      <w:r w:rsidRPr="006417B0">
        <w:t xml:space="preserve"> ataskaitas;</w:t>
      </w:r>
    </w:p>
    <w:p w14:paraId="56B840F2" w14:textId="78E1119F" w:rsidR="008D0DBF" w:rsidRPr="006417B0" w:rsidRDefault="008D0DBF" w:rsidP="000066A8">
      <w:pPr>
        <w:pStyle w:val="REQList"/>
        <w:numPr>
          <w:ilvl w:val="0"/>
          <w:numId w:val="5"/>
        </w:numPr>
      </w:pPr>
      <w:r w:rsidRPr="006417B0">
        <w:t>tikslinę informaciją po kelių vidinių duomenų apdorojimo veiksmų (įskaitant kokybės informaciją</w:t>
      </w:r>
      <w:r w:rsidR="004C7982">
        <w:t>, kuri prieinama</w:t>
      </w:r>
      <w:r w:rsidRPr="006417B0">
        <w:t>);</w:t>
      </w:r>
    </w:p>
    <w:p w14:paraId="75A0629F" w14:textId="77777777" w:rsidR="008D0DBF" w:rsidRPr="006417B0" w:rsidRDefault="008D0DBF" w:rsidP="000066A8">
      <w:pPr>
        <w:pStyle w:val="REQList"/>
        <w:numPr>
          <w:ilvl w:val="0"/>
          <w:numId w:val="5"/>
        </w:numPr>
      </w:pPr>
      <w:proofErr w:type="spellStart"/>
      <w:r w:rsidRPr="006417B0">
        <w:t>užklaus</w:t>
      </w:r>
      <w:r>
        <w:t>iklių</w:t>
      </w:r>
      <w:proofErr w:type="spellEnd"/>
      <w:r w:rsidRPr="006417B0">
        <w:t xml:space="preserve"> veikla, įskaitant informaciją, kuris užklausos pateikėjas perdavė ją esant kokiai galiai į kokį taikinį, pasitelkiant kurį užklausos formatą, ir sėkmingų užklausų statistika, nustatant ryšį tarp išsiųstų užklausų ir sėkmingai gautų atsakymų.</w:t>
      </w:r>
    </w:p>
    <w:p w14:paraId="24F45E62" w14:textId="4A35C8D7" w:rsidR="008D0DBF" w:rsidRDefault="008D0DBF"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037</w:t>
      </w:r>
      <w:r w:rsidRPr="003A177E">
        <w:fldChar w:fldCharType="end"/>
      </w:r>
      <w:r w:rsidRPr="003A177E">
        <w:tab/>
      </w:r>
      <w:r w:rsidRPr="006417B0">
        <w:t xml:space="preserve">Duomenų įrašymo ir pakartojimo funkcija </w:t>
      </w:r>
      <w:r w:rsidRPr="006417B0">
        <w:rPr>
          <w:bCs/>
        </w:rPr>
        <w:t>privalo</w:t>
      </w:r>
      <w:r w:rsidRPr="006417B0">
        <w:t xml:space="preserve"> būti pateikta kartu su Sistema, jeigu ji nėra Sistemos dalis.</w:t>
      </w:r>
    </w:p>
    <w:p w14:paraId="0A466A49" w14:textId="28979695" w:rsidR="008D0DBF" w:rsidRPr="006417B0" w:rsidRDefault="008D0DBF"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038</w:t>
      </w:r>
      <w:r w:rsidRPr="003A177E">
        <w:fldChar w:fldCharType="end"/>
      </w:r>
      <w:r w:rsidRPr="003A177E">
        <w:tab/>
      </w:r>
      <w:r w:rsidRPr="006417B0">
        <w:t xml:space="preserve">Duomenų įrašymo ir pakartojimo funkcija </w:t>
      </w:r>
      <w:r>
        <w:t>gali būti integruota į RCMS sistemą, bet integravimas negali niekaip varžyti pagrindinės RMCS funkcijos</w:t>
      </w:r>
      <w:r w:rsidR="004C7982">
        <w:t>, o RECS sistemos veikla neturi būti ribojama RMCS funkcijų</w:t>
      </w:r>
      <w:r>
        <w:t>.</w:t>
      </w:r>
    </w:p>
    <w:p w14:paraId="4DD58960" w14:textId="439E593D" w:rsidR="008D0DBF" w:rsidRPr="006417B0" w:rsidRDefault="008D0DBF"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039</w:t>
      </w:r>
      <w:r w:rsidRPr="003A177E">
        <w:fldChar w:fldCharType="end"/>
      </w:r>
      <w:r w:rsidRPr="003A177E">
        <w:tab/>
      </w:r>
      <w:r w:rsidR="00715FC8">
        <w:t>RECS</w:t>
      </w:r>
      <w:r w:rsidRPr="006417B0">
        <w:t xml:space="preserve"> privalo gebėti įrašyti </w:t>
      </w:r>
      <w:r>
        <w:t>ne trumpesnio nei 60 kalendorinių dienų laikotarp</w:t>
      </w:r>
      <w:r w:rsidR="004C7982">
        <w:t>į</w:t>
      </w:r>
      <w:r w:rsidRPr="006417B0">
        <w:t xml:space="preserve"> ir pakartoti visus išvesties formatus tuo pačiu įrankiu į tą patį failą, kad būtų išsaugotas kontekstas.</w:t>
      </w:r>
    </w:p>
    <w:p w14:paraId="1404156C" w14:textId="7A0CFBB4" w:rsidR="008D0DBF" w:rsidRPr="006417B0" w:rsidRDefault="008D0DBF" w:rsidP="000066A8">
      <w:pPr>
        <w:pStyle w:val="REQ"/>
      </w:pPr>
      <w:r w:rsidRPr="003A177E">
        <w:lastRenderedPageBreak/>
        <w:fldChar w:fldCharType="begin"/>
      </w:r>
      <w:r w:rsidRPr="003A177E">
        <w:instrText xml:space="preserve"> SEQ SYS_STR \# 'SYS_STR-'000\</w:instrText>
      </w:r>
      <w:r w:rsidRPr="003A177E">
        <w:fldChar w:fldCharType="separate"/>
      </w:r>
      <w:r w:rsidR="00A06B1E" w:rsidRPr="003A177E">
        <w:rPr>
          <w:noProof/>
        </w:rPr>
        <w:t>SYS_STR-</w:t>
      </w:r>
      <w:r w:rsidR="00A06B1E">
        <w:rPr>
          <w:noProof/>
        </w:rPr>
        <w:t>040</w:t>
      </w:r>
      <w:r w:rsidRPr="003A177E">
        <w:fldChar w:fldCharType="end"/>
      </w:r>
      <w:r w:rsidRPr="003A177E">
        <w:tab/>
      </w:r>
      <w:r w:rsidR="00715FC8">
        <w:t>RECS</w:t>
      </w:r>
      <w:r w:rsidR="00715FC8" w:rsidRPr="006417B0">
        <w:t xml:space="preserve"> </w:t>
      </w:r>
      <w:r w:rsidRPr="006417B0">
        <w:t>privalo</w:t>
      </w:r>
      <w:r w:rsidRPr="006417B0">
        <w:rPr>
          <w:b/>
        </w:rPr>
        <w:t xml:space="preserve"> </w:t>
      </w:r>
      <w:r w:rsidRPr="006417B0">
        <w:t>užtikrinti įrašytų duomenų eksporto ir importo funkciją.</w:t>
      </w:r>
    </w:p>
    <w:p w14:paraId="7BB69923" w14:textId="66820C94" w:rsidR="008D0DBF" w:rsidRPr="006417B0" w:rsidRDefault="008D0DBF"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041</w:t>
      </w:r>
      <w:r w:rsidRPr="003A177E">
        <w:fldChar w:fldCharType="end"/>
      </w:r>
      <w:r w:rsidRPr="003A177E">
        <w:tab/>
      </w:r>
      <w:r w:rsidR="00715FC8">
        <w:t>RECS</w:t>
      </w:r>
      <w:r w:rsidR="00715FC8" w:rsidRPr="006417B0">
        <w:t xml:space="preserve"> </w:t>
      </w:r>
      <w:r w:rsidRPr="006417B0">
        <w:t>privalo</w:t>
      </w:r>
      <w:r w:rsidRPr="006417B0">
        <w:rPr>
          <w:b/>
        </w:rPr>
        <w:t xml:space="preserve"> </w:t>
      </w:r>
      <w:r w:rsidRPr="006417B0">
        <w:t>užtikrinti duomenų filtravimo funkciją pagal specifinius tikslinius duomenų elementus.</w:t>
      </w:r>
    </w:p>
    <w:p w14:paraId="271DC9CE" w14:textId="69E0FDC1" w:rsidR="008D0DBF" w:rsidRPr="006417B0" w:rsidRDefault="008D0DBF"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042</w:t>
      </w:r>
      <w:r w:rsidRPr="003A177E">
        <w:fldChar w:fldCharType="end"/>
      </w:r>
      <w:r w:rsidRPr="003A177E">
        <w:tab/>
      </w:r>
      <w:r w:rsidR="00715FC8">
        <w:t>RECS</w:t>
      </w:r>
      <w:r w:rsidR="00715FC8" w:rsidRPr="006417B0">
        <w:t xml:space="preserve"> </w:t>
      </w:r>
      <w:r w:rsidRPr="006417B0">
        <w:t>privalo</w:t>
      </w:r>
      <w:r w:rsidRPr="006417B0">
        <w:rPr>
          <w:b/>
        </w:rPr>
        <w:t xml:space="preserve"> </w:t>
      </w:r>
      <w:r w:rsidRPr="006417B0">
        <w:t>užtikrinti funkciją, leidžiančią sudaryti duomenų sąrašą perskaitomu formatu.</w:t>
      </w:r>
    </w:p>
    <w:p w14:paraId="3CD3A181" w14:textId="0F121ABE" w:rsidR="008D0DBF" w:rsidRPr="006417B0" w:rsidRDefault="008D0DBF"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043</w:t>
      </w:r>
      <w:r w:rsidRPr="003A177E">
        <w:fldChar w:fldCharType="end"/>
      </w:r>
      <w:r w:rsidRPr="003A177E">
        <w:tab/>
      </w:r>
      <w:r w:rsidR="00715FC8">
        <w:t>RECS</w:t>
      </w:r>
      <w:r w:rsidR="00715FC8" w:rsidRPr="006417B0">
        <w:t xml:space="preserve"> </w:t>
      </w:r>
      <w:r w:rsidRPr="006417B0">
        <w:rPr>
          <w:bCs/>
        </w:rPr>
        <w:t>privalo</w:t>
      </w:r>
      <w:r w:rsidRPr="006417B0">
        <w:rPr>
          <w:b/>
          <w:bCs/>
        </w:rPr>
        <w:t xml:space="preserve"> </w:t>
      </w:r>
      <w:r w:rsidRPr="006417B0">
        <w:t>turėti atvaizduojamų duomenų ekrano kopijos funkciją.</w:t>
      </w:r>
    </w:p>
    <w:p w14:paraId="1DE79826" w14:textId="0E55C582" w:rsidR="008D0DBF" w:rsidRPr="006417B0" w:rsidRDefault="008D0DBF"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044</w:t>
      </w:r>
      <w:r w:rsidRPr="003A177E">
        <w:fldChar w:fldCharType="end"/>
      </w:r>
      <w:r w:rsidRPr="003A177E">
        <w:tab/>
      </w:r>
      <w:r w:rsidRPr="006417B0">
        <w:t xml:space="preserve">Tiekėjas kaip pasiūlymo dalį </w:t>
      </w:r>
      <w:r w:rsidRPr="006417B0">
        <w:rPr>
          <w:bCs/>
        </w:rPr>
        <w:t>privalo</w:t>
      </w:r>
      <w:r w:rsidRPr="006417B0">
        <w:rPr>
          <w:b/>
          <w:bCs/>
        </w:rPr>
        <w:t xml:space="preserve"> </w:t>
      </w:r>
      <w:r w:rsidRPr="006417B0">
        <w:t xml:space="preserve">aprašyti žmogaus ir mašinos sąsają, pritaikytą duomenų įrašymo ir atkūrimo funkcijai. </w:t>
      </w:r>
    </w:p>
    <w:p w14:paraId="58C4ABD1" w14:textId="10343ED2" w:rsidR="008D0DBF" w:rsidRPr="006417B0" w:rsidRDefault="008D0DBF"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045</w:t>
      </w:r>
      <w:r w:rsidRPr="003A177E">
        <w:fldChar w:fldCharType="end"/>
      </w:r>
      <w:r w:rsidRPr="003A177E">
        <w:tab/>
      </w:r>
      <w:r w:rsidR="00715FC8">
        <w:t>RECS</w:t>
      </w:r>
      <w:r w:rsidR="00715FC8" w:rsidRPr="006417B0">
        <w:t xml:space="preserve"> </w:t>
      </w:r>
      <w:r w:rsidRPr="006417B0">
        <w:rPr>
          <w:bCs/>
        </w:rPr>
        <w:t>privalo</w:t>
      </w:r>
      <w:r w:rsidRPr="006417B0">
        <w:t xml:space="preserve"> saugoti laiko žyme pažymėtą įrangos veikimo statusą, statusų ir režimų įrašą. </w:t>
      </w:r>
    </w:p>
    <w:p w14:paraId="0C004BBE" w14:textId="47CFA52C" w:rsidR="008D0DBF" w:rsidRPr="006417B0" w:rsidRDefault="008D0DBF"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046</w:t>
      </w:r>
      <w:r w:rsidRPr="003A177E">
        <w:fldChar w:fldCharType="end"/>
      </w:r>
      <w:r w:rsidRPr="003A177E">
        <w:tab/>
      </w:r>
      <w:r w:rsidR="00715FC8">
        <w:t>RECS</w:t>
      </w:r>
      <w:r w:rsidR="00715FC8" w:rsidRPr="006417B0">
        <w:t xml:space="preserve"> </w:t>
      </w:r>
      <w:r w:rsidRPr="006417B0">
        <w:rPr>
          <w:bCs/>
        </w:rPr>
        <w:t>privalo</w:t>
      </w:r>
      <w:r w:rsidRPr="006417B0">
        <w:t xml:space="preserve"> turėti galimybę užregistruoti bet kokius vartotojo veiksmus konfigūruojant, įskaitant: </w:t>
      </w:r>
    </w:p>
    <w:p w14:paraId="02667133" w14:textId="77777777" w:rsidR="008D0DBF" w:rsidRPr="006417B0" w:rsidRDefault="008D0DBF" w:rsidP="00C32538">
      <w:pPr>
        <w:pStyle w:val="REQList"/>
        <w:numPr>
          <w:ilvl w:val="0"/>
          <w:numId w:val="55"/>
        </w:numPr>
      </w:pPr>
      <w:r w:rsidRPr="006417B0">
        <w:t>mėginimus prisijungti;</w:t>
      </w:r>
    </w:p>
    <w:p w14:paraId="2F115558" w14:textId="77777777" w:rsidR="008D0DBF" w:rsidRPr="006417B0" w:rsidRDefault="008D0DBF" w:rsidP="000066A8">
      <w:pPr>
        <w:pStyle w:val="REQList"/>
        <w:numPr>
          <w:ilvl w:val="0"/>
          <w:numId w:val="5"/>
        </w:numPr>
      </w:pPr>
      <w:r w:rsidRPr="006417B0">
        <w:t>kontrolės veiksmus;</w:t>
      </w:r>
    </w:p>
    <w:p w14:paraId="4703E411" w14:textId="77777777" w:rsidR="008D0DBF" w:rsidRPr="006417B0" w:rsidRDefault="008D0DBF" w:rsidP="000066A8">
      <w:pPr>
        <w:pStyle w:val="REQList"/>
        <w:numPr>
          <w:ilvl w:val="0"/>
          <w:numId w:val="5"/>
        </w:numPr>
      </w:pPr>
      <w:r w:rsidRPr="006417B0">
        <w:t xml:space="preserve">konfigūracijos pokyčius. </w:t>
      </w:r>
    </w:p>
    <w:p w14:paraId="7B513B83" w14:textId="0782C976" w:rsidR="008D0DBF" w:rsidRDefault="008D0DBF"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047</w:t>
      </w:r>
      <w:r w:rsidRPr="003A177E">
        <w:fldChar w:fldCharType="end"/>
      </w:r>
      <w:r w:rsidRPr="003A177E">
        <w:tab/>
      </w:r>
      <w:r w:rsidR="00715FC8">
        <w:t>RECS</w:t>
      </w:r>
      <w:r w:rsidR="00715FC8" w:rsidRPr="006417B0">
        <w:t xml:space="preserve"> </w:t>
      </w:r>
      <w:r w:rsidRPr="006417B0">
        <w:t>privalo rodyti įrangos veikimo statusą, statusus ir režimus vartotojui patogiu grafiniu formatu.</w:t>
      </w:r>
    </w:p>
    <w:p w14:paraId="4D0ACDE3" w14:textId="419AD354" w:rsidR="00715FC8" w:rsidRPr="003A177E" w:rsidRDefault="00715FC8"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048</w:t>
      </w:r>
      <w:r w:rsidRPr="003A177E">
        <w:fldChar w:fldCharType="end"/>
      </w:r>
      <w:r w:rsidRPr="003A177E">
        <w:tab/>
      </w:r>
      <w:r w:rsidRPr="001132B9">
        <w:rPr>
          <w:bCs/>
        </w:rPr>
        <w:t>Privalo</w:t>
      </w:r>
      <w:r w:rsidRPr="003A177E">
        <w:t xml:space="preserve"> būti apskaičiuojami ir į taikinio padėties žymes įtraukiami bent šie duomenų elementai, apibūdinantys į taikinio padėties žymės kokybę: </w:t>
      </w:r>
    </w:p>
    <w:p w14:paraId="32896E62" w14:textId="77777777" w:rsidR="00715FC8" w:rsidRPr="003A177E" w:rsidRDefault="00715FC8" w:rsidP="00C32538">
      <w:pPr>
        <w:pStyle w:val="REQList"/>
        <w:numPr>
          <w:ilvl w:val="0"/>
          <w:numId w:val="62"/>
        </w:numPr>
      </w:pPr>
      <w:r w:rsidRPr="003A177E">
        <w:t>taikinio padėties matavimui naudojamų jutiklių skaičius ir identifikavimo numeris;</w:t>
      </w:r>
    </w:p>
    <w:p w14:paraId="5D5C752D" w14:textId="77777777" w:rsidR="00715FC8" w:rsidRPr="003A177E" w:rsidRDefault="00715FC8" w:rsidP="000066A8">
      <w:pPr>
        <w:pStyle w:val="REQList"/>
        <w:numPr>
          <w:ilvl w:val="0"/>
          <w:numId w:val="5"/>
        </w:numPr>
      </w:pPr>
      <w:r w:rsidRPr="003A177E">
        <w:t>Horizontalios padėties tikslumas arba tikslumo sumažinimas;</w:t>
      </w:r>
    </w:p>
    <w:p w14:paraId="3F081571" w14:textId="77777777" w:rsidR="00715FC8" w:rsidRPr="003A177E" w:rsidRDefault="00715FC8" w:rsidP="000066A8">
      <w:pPr>
        <w:pStyle w:val="REQList"/>
        <w:numPr>
          <w:ilvl w:val="0"/>
          <w:numId w:val="5"/>
        </w:numPr>
      </w:pPr>
      <w:r w:rsidRPr="003A177E">
        <w:t>Vertikalios padėties tikslumas arba tikslumo sumažėjimas;</w:t>
      </w:r>
    </w:p>
    <w:p w14:paraId="342B5E94" w14:textId="77777777" w:rsidR="00715FC8" w:rsidRPr="003A177E" w:rsidRDefault="00715FC8" w:rsidP="000066A8">
      <w:pPr>
        <w:pStyle w:val="REQList"/>
        <w:numPr>
          <w:ilvl w:val="0"/>
          <w:numId w:val="5"/>
        </w:numPr>
      </w:pPr>
      <w:r w:rsidRPr="003A177E">
        <w:t>užklausos tipas, naudojamas užklausos metodas, galia, vieno taikinio užklausų sėkmės rodiklis;</w:t>
      </w:r>
    </w:p>
    <w:p w14:paraId="7ED81506" w14:textId="77777777" w:rsidR="00715FC8" w:rsidRPr="003A177E" w:rsidRDefault="00715FC8" w:rsidP="000066A8">
      <w:pPr>
        <w:pStyle w:val="REQList"/>
        <w:numPr>
          <w:ilvl w:val="0"/>
          <w:numId w:val="5"/>
        </w:numPr>
      </w:pPr>
      <w:r w:rsidRPr="003A177E">
        <w:t>kiekvieno taikinio aptikimo tikimybė.</w:t>
      </w:r>
    </w:p>
    <w:p w14:paraId="42AB8F66" w14:textId="5A553006" w:rsidR="00715FC8" w:rsidRPr="008820B4" w:rsidRDefault="00715FC8" w:rsidP="000066A8">
      <w:pPr>
        <w:pStyle w:val="Note"/>
      </w:pPr>
      <w:r w:rsidRPr="006541C0">
        <w:rPr>
          <w:rStyle w:val="StyleREQBold"/>
          <w:lang w:val="lt-LT"/>
        </w:rPr>
        <w:t>Pastaba:</w:t>
      </w:r>
      <w:r w:rsidR="003B29F0">
        <w:tab/>
      </w:r>
      <w:r w:rsidRPr="008820B4">
        <w:t>Tikslumas turi būti nurodytas standartinio nuokrypio ir kovariacijos arba galimo tikslumo sumažinimo forma.</w:t>
      </w:r>
    </w:p>
    <w:p w14:paraId="4AA91E96" w14:textId="36DD423D" w:rsidR="00715FC8" w:rsidRPr="003A177E" w:rsidRDefault="00715FC8"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049</w:t>
      </w:r>
      <w:r w:rsidRPr="003A177E">
        <w:fldChar w:fldCharType="end"/>
      </w:r>
      <w:r w:rsidRPr="003A177E">
        <w:tab/>
        <w:t xml:space="preserve">Tiekėjas, kaip pasiūlymo dalį, </w:t>
      </w:r>
      <w:r w:rsidRPr="001132B9">
        <w:rPr>
          <w:bCs/>
        </w:rPr>
        <w:t>privalo</w:t>
      </w:r>
      <w:r w:rsidRPr="003A177E">
        <w:t xml:space="preserve"> aprašyti, kurie papildomi elementai, apibūdinantys pateikiamų į taikinio padėties žymės duomenų kokybę, yra apskaičiuojami ir įtraukiami į taikinio padėties žymės ir į taikinio padėties su trajektorijos vektoriumi žymes.</w:t>
      </w:r>
    </w:p>
    <w:p w14:paraId="550734DC" w14:textId="674CE861" w:rsidR="00715FC8" w:rsidRPr="003A177E" w:rsidRDefault="00715FC8"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050</w:t>
      </w:r>
      <w:r w:rsidRPr="003A177E">
        <w:fldChar w:fldCharType="end"/>
      </w:r>
      <w:r w:rsidRPr="003A177E">
        <w:tab/>
      </w:r>
      <w:r>
        <w:t>RECS</w:t>
      </w:r>
      <w:r w:rsidRPr="003A177E">
        <w:t xml:space="preserve"> sistema </w:t>
      </w:r>
      <w:r w:rsidRPr="001132B9">
        <w:rPr>
          <w:bCs/>
        </w:rPr>
        <w:t>privalo</w:t>
      </w:r>
      <w:r w:rsidRPr="003A177E">
        <w:t xml:space="preserve"> turėti techninės situacijos ekraną, kad realiuoju laiku būtų rodoma </w:t>
      </w:r>
      <w:r>
        <w:t>MLAT</w:t>
      </w:r>
      <w:r w:rsidRPr="003A177E">
        <w:t xml:space="preserve"> ir ADS-B eismo situacija pagal ASTERIX CAT020 (</w:t>
      </w:r>
      <w:r>
        <w:t>MLAT</w:t>
      </w:r>
      <w:r w:rsidRPr="003A177E">
        <w:t xml:space="preserve">) ir CAT021 (ADS-B) tikslines ataskaitas. </w:t>
      </w:r>
    </w:p>
    <w:p w14:paraId="1083C9FF" w14:textId="45139525" w:rsidR="00715FC8" w:rsidRPr="003A177E" w:rsidRDefault="00715FC8"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051</w:t>
      </w:r>
      <w:r w:rsidRPr="003A177E">
        <w:fldChar w:fldCharType="end"/>
      </w:r>
      <w:r w:rsidRPr="003A177E">
        <w:tab/>
      </w:r>
      <w:r>
        <w:t>RECS</w:t>
      </w:r>
      <w:r w:rsidRPr="003A177E">
        <w:t xml:space="preserve"> </w:t>
      </w:r>
      <w:r w:rsidRPr="001132B9">
        <w:rPr>
          <w:bCs/>
        </w:rPr>
        <w:t>privalo</w:t>
      </w:r>
      <w:r w:rsidRPr="003A177E">
        <w:t xml:space="preserve"> turėti galimybę naudoti visus laukus, esančius ASTERIX CAT019</w:t>
      </w:r>
      <w:r>
        <w:t>,</w:t>
      </w:r>
      <w:r w:rsidRPr="003A177E">
        <w:t xml:space="preserve"> CAT023 arba CAT025 ir rodyti juos vartotojui. </w:t>
      </w:r>
    </w:p>
    <w:p w14:paraId="2AE8E898" w14:textId="62B111D0" w:rsidR="00715FC8" w:rsidRPr="003A177E" w:rsidRDefault="00715FC8"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052</w:t>
      </w:r>
      <w:r w:rsidRPr="003A177E">
        <w:fldChar w:fldCharType="end"/>
      </w:r>
      <w:r w:rsidRPr="003A177E">
        <w:tab/>
      </w:r>
      <w:r>
        <w:t>RECS</w:t>
      </w:r>
      <w:r w:rsidRPr="003A177E">
        <w:t xml:space="preserve"> </w:t>
      </w:r>
      <w:r w:rsidRPr="001132B9">
        <w:rPr>
          <w:bCs/>
        </w:rPr>
        <w:t>privalo</w:t>
      </w:r>
      <w:r w:rsidRPr="003A177E">
        <w:t xml:space="preserve"> užtikrinti </w:t>
      </w:r>
      <w:r>
        <w:t>žymių</w:t>
      </w:r>
      <w:r w:rsidRPr="003A177E">
        <w:t xml:space="preserve"> rodymo funkciją pagal teritorijų žemėlapius, Sistemos konfigūracijos žemėlapius ir filtravimo žemėlapius. </w:t>
      </w:r>
    </w:p>
    <w:p w14:paraId="442FE875" w14:textId="62F32B7E" w:rsidR="00715FC8" w:rsidRPr="003A177E" w:rsidRDefault="00715FC8"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053</w:t>
      </w:r>
      <w:r w:rsidRPr="003A177E">
        <w:fldChar w:fldCharType="end"/>
      </w:r>
      <w:r w:rsidRPr="003A177E">
        <w:tab/>
      </w:r>
      <w:r>
        <w:t>RECS</w:t>
      </w:r>
      <w:r w:rsidRPr="003A177E">
        <w:t xml:space="preserve"> </w:t>
      </w:r>
      <w:r w:rsidRPr="001132B9">
        <w:rPr>
          <w:bCs/>
        </w:rPr>
        <w:t>privalo</w:t>
      </w:r>
      <w:r w:rsidRPr="003A177E">
        <w:t xml:space="preserve"> suteikti galimybę rodyti visus atskiros tikslinės ataskaitos duomenų elementus, pasirinkus atitinkamą taikinį ekrane.</w:t>
      </w:r>
    </w:p>
    <w:p w14:paraId="7CF5B727" w14:textId="33D75F21" w:rsidR="00715FC8" w:rsidRPr="003A177E" w:rsidRDefault="00715FC8"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054</w:t>
      </w:r>
      <w:r w:rsidRPr="003A177E">
        <w:fldChar w:fldCharType="end"/>
      </w:r>
      <w:r w:rsidRPr="003A177E">
        <w:tab/>
      </w:r>
      <w:r>
        <w:t>RECS</w:t>
      </w:r>
      <w:r w:rsidRPr="003A177E">
        <w:t xml:space="preserve"> </w:t>
      </w:r>
      <w:r w:rsidRPr="001132B9">
        <w:rPr>
          <w:bCs/>
        </w:rPr>
        <w:t>privalo</w:t>
      </w:r>
      <w:r w:rsidRPr="003A177E">
        <w:t xml:space="preserve"> suteikti galimybę rodyti tikslinės ataskaitos kokybės vertinimo duomenis su visais atskiros tikslinės ataskaitos duomenų elementais. </w:t>
      </w:r>
    </w:p>
    <w:p w14:paraId="79804D86" w14:textId="2023D85A" w:rsidR="00715FC8" w:rsidRPr="003A177E" w:rsidRDefault="00715FC8"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055</w:t>
      </w:r>
      <w:r w:rsidRPr="003A177E">
        <w:fldChar w:fldCharType="end"/>
      </w:r>
      <w:r w:rsidRPr="003A177E">
        <w:tab/>
      </w:r>
      <w:r>
        <w:t>RECS</w:t>
      </w:r>
      <w:r w:rsidRPr="003A177E">
        <w:t xml:space="preserve"> </w:t>
      </w:r>
      <w:r w:rsidRPr="001132B9">
        <w:rPr>
          <w:bCs/>
        </w:rPr>
        <w:t>privalo</w:t>
      </w:r>
      <w:r w:rsidRPr="003A177E">
        <w:t xml:space="preserve"> suteikti galimybę išskirti ir rodyti tik tuos duomenis, kuriuos teikia pasirenkamas </w:t>
      </w:r>
      <w:r>
        <w:t>V-MLAT</w:t>
      </w:r>
      <w:r w:rsidRPr="003A177E">
        <w:t xml:space="preserve"> sistemos išvesties kanalas. </w:t>
      </w:r>
    </w:p>
    <w:p w14:paraId="4A2AFF58" w14:textId="1892BDC5" w:rsidR="00715FC8" w:rsidRPr="003A177E" w:rsidRDefault="00715FC8"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056</w:t>
      </w:r>
      <w:r w:rsidRPr="003A177E">
        <w:fldChar w:fldCharType="end"/>
      </w:r>
      <w:r w:rsidRPr="003A177E">
        <w:tab/>
      </w:r>
      <w:r>
        <w:t>RECS</w:t>
      </w:r>
      <w:r w:rsidRPr="003A177E">
        <w:t xml:space="preserve"> </w:t>
      </w:r>
      <w:r w:rsidRPr="001132B9">
        <w:rPr>
          <w:bCs/>
        </w:rPr>
        <w:t>privalo</w:t>
      </w:r>
      <w:r w:rsidRPr="003A177E">
        <w:t xml:space="preserve"> suteikti geografinių žemėlapių nustatymo funkciją, kad būtų galima filtruoti tikslines ataskaitas (nustatant 3 matmenų apimtį).</w:t>
      </w:r>
    </w:p>
    <w:p w14:paraId="6E92C1EF" w14:textId="19739131" w:rsidR="00715FC8" w:rsidRPr="003A177E" w:rsidRDefault="00715FC8"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057</w:t>
      </w:r>
      <w:r w:rsidRPr="003A177E">
        <w:fldChar w:fldCharType="end"/>
      </w:r>
      <w:r w:rsidRPr="003A177E">
        <w:tab/>
      </w:r>
      <w:r>
        <w:t>RECS</w:t>
      </w:r>
      <w:r w:rsidRPr="003A177E">
        <w:t xml:space="preserve"> </w:t>
      </w:r>
      <w:r w:rsidRPr="001132B9">
        <w:rPr>
          <w:bCs/>
        </w:rPr>
        <w:t>privalo</w:t>
      </w:r>
      <w:r w:rsidRPr="003A177E">
        <w:t xml:space="preserve"> numatyti tikslinių filtrų nustatymo funkciją, atsižvelgiant į turimą tikslinę informaciją</w:t>
      </w:r>
    </w:p>
    <w:p w14:paraId="0F26EE68" w14:textId="2118076A" w:rsidR="00715FC8" w:rsidRPr="003E4DB7" w:rsidRDefault="00715FC8" w:rsidP="000066A8">
      <w:pPr>
        <w:pStyle w:val="REQ"/>
      </w:pPr>
      <w:r w:rsidRPr="003E4DB7">
        <w:fldChar w:fldCharType="begin"/>
      </w:r>
      <w:r w:rsidRPr="003E4DB7">
        <w:instrText xml:space="preserve"> SEQ SYS_STR \# 'SYS_STR-'000\</w:instrText>
      </w:r>
      <w:r w:rsidRPr="003E4DB7">
        <w:fldChar w:fldCharType="separate"/>
      </w:r>
      <w:r w:rsidR="00A06B1E" w:rsidRPr="003E4DB7">
        <w:rPr>
          <w:noProof/>
        </w:rPr>
        <w:t>SYS_STR-</w:t>
      </w:r>
      <w:r w:rsidR="00A06B1E">
        <w:rPr>
          <w:noProof/>
        </w:rPr>
        <w:t>058</w:t>
      </w:r>
      <w:r w:rsidRPr="003E4DB7">
        <w:fldChar w:fldCharType="end"/>
      </w:r>
      <w:r w:rsidRPr="003E4DB7">
        <w:tab/>
        <w:t xml:space="preserve">Ekrano funkcija </w:t>
      </w:r>
      <w:r w:rsidRPr="003E4DB7">
        <w:rPr>
          <w:bCs/>
        </w:rPr>
        <w:t>privalo</w:t>
      </w:r>
      <w:r w:rsidRPr="003E4DB7">
        <w:t xml:space="preserve"> </w:t>
      </w:r>
      <w:r w:rsidR="004C7982" w:rsidRPr="003E4DB7">
        <w:t>turėti</w:t>
      </w:r>
      <w:r w:rsidRPr="003E4DB7">
        <w:t xml:space="preserve"> tikslinės paieškos funkciją.</w:t>
      </w:r>
    </w:p>
    <w:p w14:paraId="6394B391" w14:textId="03663568" w:rsidR="00715FC8" w:rsidRPr="003E4DB7" w:rsidRDefault="00715FC8" w:rsidP="000066A8">
      <w:pPr>
        <w:pStyle w:val="REQ"/>
      </w:pPr>
      <w:r w:rsidRPr="003E4DB7">
        <w:fldChar w:fldCharType="begin"/>
      </w:r>
      <w:r w:rsidRPr="003E4DB7">
        <w:instrText xml:space="preserve"> SEQ SYS_STR \# 'SYS_STR-'000\</w:instrText>
      </w:r>
      <w:r w:rsidRPr="003E4DB7">
        <w:fldChar w:fldCharType="separate"/>
      </w:r>
      <w:r w:rsidR="00A06B1E" w:rsidRPr="003E4DB7">
        <w:rPr>
          <w:noProof/>
        </w:rPr>
        <w:t>SYS_STR-</w:t>
      </w:r>
      <w:r w:rsidR="00A06B1E">
        <w:rPr>
          <w:noProof/>
        </w:rPr>
        <w:t>059</w:t>
      </w:r>
      <w:r w:rsidRPr="003E4DB7">
        <w:fldChar w:fldCharType="end"/>
      </w:r>
      <w:r w:rsidRPr="003E4DB7">
        <w:tab/>
        <w:t xml:space="preserve">Ekrano funkcija </w:t>
      </w:r>
      <w:r w:rsidRPr="003E4DB7">
        <w:rPr>
          <w:bCs/>
        </w:rPr>
        <w:t>privalo</w:t>
      </w:r>
      <w:r w:rsidRPr="003E4DB7">
        <w:t xml:space="preserve"> teikti panoraminio vaizdo ir mastelio keitimo būdus, kad atvaizdavimui būtų galima pasirinkti bet kurią aprėpties dalį. </w:t>
      </w:r>
    </w:p>
    <w:p w14:paraId="67147D89" w14:textId="77777777" w:rsidR="004C7982" w:rsidRPr="003E4DB7" w:rsidRDefault="004C7982" w:rsidP="002D29A6">
      <w:pPr>
        <w:pStyle w:val="Heading2"/>
      </w:pPr>
      <w:bookmarkStart w:id="252" w:name="_Toc149055104"/>
      <w:bookmarkStart w:id="253" w:name="_Toc230247442"/>
      <w:r w:rsidRPr="003E4DB7">
        <w:t>Energijos tiekimo infrastruktūra (ESI)</w:t>
      </w:r>
      <w:bookmarkEnd w:id="252"/>
      <w:bookmarkEnd w:id="253"/>
    </w:p>
    <w:p w14:paraId="1820D553" w14:textId="1C8D7AA2" w:rsidR="004C7982" w:rsidRPr="003E4DB7" w:rsidRDefault="004C7982" w:rsidP="000066A8">
      <w:pPr>
        <w:pStyle w:val="REQ"/>
      </w:pPr>
      <w:r w:rsidRPr="003E4DB7">
        <w:fldChar w:fldCharType="begin"/>
      </w:r>
      <w:r w:rsidRPr="003E4DB7">
        <w:instrText xml:space="preserve"> SEQ SYS_STR \# 'SYS_STR-'000\</w:instrText>
      </w:r>
      <w:r w:rsidRPr="003E4DB7">
        <w:fldChar w:fldCharType="separate"/>
      </w:r>
      <w:r w:rsidR="00A06B1E" w:rsidRPr="003E4DB7">
        <w:rPr>
          <w:noProof/>
        </w:rPr>
        <w:t>SYS_STR-</w:t>
      </w:r>
      <w:r w:rsidR="00A06B1E">
        <w:rPr>
          <w:noProof/>
        </w:rPr>
        <w:t>060</w:t>
      </w:r>
      <w:r w:rsidRPr="003E4DB7">
        <w:fldChar w:fldCharType="end"/>
      </w:r>
      <w:r w:rsidRPr="003E4DB7">
        <w:tab/>
        <w:t xml:space="preserve">Įranga </w:t>
      </w:r>
      <w:r w:rsidRPr="003E4DB7">
        <w:rPr>
          <w:bCs/>
        </w:rPr>
        <w:t>privalo</w:t>
      </w:r>
      <w:r w:rsidRPr="003E4DB7">
        <w:t xml:space="preserve"> būti suprojektuota prijungimui prie kintamosios srovės tinklo ir </w:t>
      </w:r>
    </w:p>
    <w:p w14:paraId="3EA4A1DA" w14:textId="137D491F" w:rsidR="004C7982" w:rsidRPr="003A177E" w:rsidRDefault="004C7982" w:rsidP="000066A8">
      <w:pPr>
        <w:pStyle w:val="REQ"/>
      </w:pPr>
      <w:r w:rsidRPr="003E4DB7">
        <w:fldChar w:fldCharType="begin"/>
      </w:r>
      <w:r w:rsidRPr="003E4DB7">
        <w:instrText xml:space="preserve"> SEQ SYS_STR \# 'SYS_STR-'000\</w:instrText>
      </w:r>
      <w:r w:rsidRPr="003E4DB7">
        <w:fldChar w:fldCharType="separate"/>
      </w:r>
      <w:r w:rsidR="00A06B1E" w:rsidRPr="003E4DB7">
        <w:rPr>
          <w:noProof/>
        </w:rPr>
        <w:t>SYS_STR-</w:t>
      </w:r>
      <w:r w:rsidR="00A06B1E">
        <w:rPr>
          <w:noProof/>
        </w:rPr>
        <w:t>061</w:t>
      </w:r>
      <w:r w:rsidRPr="003E4DB7">
        <w:fldChar w:fldCharType="end"/>
      </w:r>
      <w:r w:rsidRPr="003E4DB7">
        <w:tab/>
        <w:t xml:space="preserve">ji </w:t>
      </w:r>
      <w:r w:rsidRPr="003E4DB7">
        <w:rPr>
          <w:bCs/>
        </w:rPr>
        <w:t>privalo</w:t>
      </w:r>
      <w:r w:rsidRPr="003E4DB7">
        <w:t xml:space="preserve"> būti suprojektuota taip, kad būtų</w:t>
      </w:r>
      <w:r w:rsidRPr="003A177E">
        <w:t xml:space="preserve"> išlaikytas toliau nurodytas kintamosios srovės maitinimo šaltinio leistinas nuokrypis be jokių gedimų: </w:t>
      </w:r>
    </w:p>
    <w:p w14:paraId="4CE1F3B9" w14:textId="77777777" w:rsidR="004C7982" w:rsidRPr="003A177E" w:rsidRDefault="004C7982" w:rsidP="00C32538">
      <w:pPr>
        <w:pStyle w:val="REQList"/>
        <w:numPr>
          <w:ilvl w:val="0"/>
          <w:numId w:val="57"/>
        </w:numPr>
      </w:pPr>
      <w:r w:rsidRPr="003A177E">
        <w:lastRenderedPageBreak/>
        <w:t>tinklo įtampa:</w:t>
      </w:r>
      <w:r w:rsidRPr="003A177E">
        <w:tab/>
        <w:t xml:space="preserve">230V ± 10 %, 1 </w:t>
      </w:r>
      <w:proofErr w:type="spellStart"/>
      <w:r w:rsidRPr="003A177E">
        <w:t>ph</w:t>
      </w:r>
      <w:proofErr w:type="spellEnd"/>
      <w:r w:rsidRPr="003A177E">
        <w:t xml:space="preserve">, N, PE (arba 400V ± 10 %, 3 </w:t>
      </w:r>
      <w:proofErr w:type="spellStart"/>
      <w:r w:rsidRPr="003A177E">
        <w:t>ph</w:t>
      </w:r>
      <w:proofErr w:type="spellEnd"/>
      <w:r w:rsidRPr="003A177E">
        <w:t>, N, PE)</w:t>
      </w:r>
    </w:p>
    <w:p w14:paraId="134FDDA5" w14:textId="77777777" w:rsidR="004C7982" w:rsidRPr="003A177E" w:rsidRDefault="004C7982" w:rsidP="004C7982">
      <w:pPr>
        <w:keepNext/>
        <w:widowControl w:val="0"/>
        <w:numPr>
          <w:ilvl w:val="0"/>
          <w:numId w:val="5"/>
        </w:numPr>
        <w:tabs>
          <w:tab w:val="clear" w:pos="2495"/>
          <w:tab w:val="num" w:pos="4536"/>
        </w:tabs>
        <w:spacing w:before="0"/>
        <w:contextualSpacing/>
        <w:textboxTightWrap w:val="allLines"/>
      </w:pPr>
      <w:r w:rsidRPr="003A177E">
        <w:t>dažnis:</w:t>
      </w:r>
      <w:r w:rsidRPr="003A177E">
        <w:tab/>
        <w:t>50 Hz ± 6 %</w:t>
      </w:r>
    </w:p>
    <w:p w14:paraId="79F6C9D2" w14:textId="77777777" w:rsidR="004C7982" w:rsidRPr="003A177E" w:rsidRDefault="004C7982" w:rsidP="004C7982">
      <w:pPr>
        <w:keepNext/>
        <w:widowControl w:val="0"/>
        <w:numPr>
          <w:ilvl w:val="0"/>
          <w:numId w:val="5"/>
        </w:numPr>
        <w:tabs>
          <w:tab w:val="clear" w:pos="2495"/>
          <w:tab w:val="num" w:pos="4536"/>
        </w:tabs>
        <w:spacing w:before="0"/>
        <w:contextualSpacing/>
        <w:textboxTightWrap w:val="allLines"/>
      </w:pPr>
      <w:r w:rsidRPr="003A177E">
        <w:t>dažnio pokytis:</w:t>
      </w:r>
      <w:r w:rsidRPr="003A177E">
        <w:tab/>
        <w:t>≤ 0,25 Hz/s</w:t>
      </w:r>
    </w:p>
    <w:p w14:paraId="0BA9770D" w14:textId="77777777" w:rsidR="004C7982" w:rsidRPr="003A177E" w:rsidRDefault="004C7982" w:rsidP="004C7982">
      <w:pPr>
        <w:keepNext/>
        <w:widowControl w:val="0"/>
        <w:numPr>
          <w:ilvl w:val="0"/>
          <w:numId w:val="5"/>
        </w:numPr>
        <w:tabs>
          <w:tab w:val="clear" w:pos="2495"/>
          <w:tab w:val="num" w:pos="4536"/>
        </w:tabs>
        <w:spacing w:before="0"/>
        <w:contextualSpacing/>
        <w:textboxTightWrap w:val="allLines"/>
      </w:pPr>
      <w:r w:rsidRPr="003A177E">
        <w:t>harmoningas turinys:</w:t>
      </w:r>
      <w:r w:rsidRPr="003A177E">
        <w:tab/>
        <w:t>≤ 6 %</w:t>
      </w:r>
    </w:p>
    <w:p w14:paraId="7F48E7A4" w14:textId="77777777" w:rsidR="004C7982" w:rsidRPr="003A177E" w:rsidRDefault="004C7982" w:rsidP="004C7982">
      <w:pPr>
        <w:keepNext/>
        <w:widowControl w:val="0"/>
        <w:numPr>
          <w:ilvl w:val="0"/>
          <w:numId w:val="5"/>
        </w:numPr>
        <w:tabs>
          <w:tab w:val="clear" w:pos="2495"/>
          <w:tab w:val="num" w:pos="5529"/>
        </w:tabs>
        <w:spacing w:before="0"/>
        <w:contextualSpacing/>
        <w:textboxTightWrap w:val="allLines"/>
      </w:pPr>
      <w:r w:rsidRPr="003A177E">
        <w:t>galios koeficientas (įrangai):</w:t>
      </w:r>
      <w:r w:rsidRPr="003A177E">
        <w:tab/>
        <w:t>≥ 0,8</w:t>
      </w:r>
    </w:p>
    <w:p w14:paraId="2AEB6814" w14:textId="77777777" w:rsidR="004C7982" w:rsidRPr="003A177E" w:rsidRDefault="004C7982" w:rsidP="004C7982">
      <w:pPr>
        <w:keepNext/>
        <w:widowControl w:val="0"/>
        <w:numPr>
          <w:ilvl w:val="0"/>
          <w:numId w:val="5"/>
        </w:numPr>
        <w:tabs>
          <w:tab w:val="clear" w:pos="2495"/>
          <w:tab w:val="num" w:pos="5529"/>
        </w:tabs>
        <w:spacing w:before="0"/>
        <w:contextualSpacing/>
        <w:textboxTightWrap w:val="allLines"/>
      </w:pPr>
      <w:r w:rsidRPr="003A177E">
        <w:t>tinklo įtampos nutrūkimas:</w:t>
      </w:r>
      <w:r w:rsidRPr="003A177E">
        <w:tab/>
        <w:t xml:space="preserve">≤ 10 </w:t>
      </w:r>
      <w:proofErr w:type="spellStart"/>
      <w:r w:rsidRPr="003A177E">
        <w:t>ms</w:t>
      </w:r>
      <w:proofErr w:type="spellEnd"/>
      <w:r w:rsidRPr="003A177E">
        <w:t xml:space="preserve"> (įranga</w:t>
      </w:r>
      <w:r w:rsidRPr="003A177E">
        <w:rPr>
          <w:b/>
        </w:rPr>
        <w:t xml:space="preserve"> </w:t>
      </w:r>
      <w:r w:rsidRPr="00247346">
        <w:rPr>
          <w:bCs/>
        </w:rPr>
        <w:t>turi</w:t>
      </w:r>
      <w:r>
        <w:rPr>
          <w:b/>
        </w:rPr>
        <w:t xml:space="preserve"> </w:t>
      </w:r>
      <w:r w:rsidRPr="003A177E">
        <w:t>gebėti atlaikyti).</w:t>
      </w:r>
    </w:p>
    <w:p w14:paraId="24049784" w14:textId="65FEEB77" w:rsidR="004C7982" w:rsidRPr="003A177E" w:rsidRDefault="004C7982"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062</w:t>
      </w:r>
      <w:r w:rsidRPr="003A177E">
        <w:fldChar w:fldCharType="end"/>
      </w:r>
      <w:r w:rsidRPr="003A177E">
        <w:tab/>
        <w:t xml:space="preserve">Įranga, maitinama kintamosios srovės, </w:t>
      </w:r>
      <w:r>
        <w:t>turi</w:t>
      </w:r>
      <w:r w:rsidRPr="003A177E">
        <w:t xml:space="preserve"> veikti ir palaikyti nurodytą veikimą, kai nutrūksta ir tuo pačiu metu keičiasi tinklo įtampa ir dažnis, kaip nurodyta aukščiau. </w:t>
      </w:r>
    </w:p>
    <w:p w14:paraId="5F356B08" w14:textId="5BDCD628" w:rsidR="004C7982" w:rsidRPr="003A177E" w:rsidRDefault="004C7982"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063</w:t>
      </w:r>
      <w:r w:rsidRPr="003A177E">
        <w:fldChar w:fldCharType="end"/>
      </w:r>
      <w:r w:rsidRPr="003A177E">
        <w:tab/>
        <w:t xml:space="preserve">Elektros tiekimo statusas ir matavimai </w:t>
      </w:r>
      <w:r w:rsidRPr="001132B9">
        <w:rPr>
          <w:bCs/>
        </w:rPr>
        <w:t>privalo</w:t>
      </w:r>
      <w:r w:rsidRPr="003A177E">
        <w:t xml:space="preserve"> būti rodomi CMS ir </w:t>
      </w:r>
      <w:r w:rsidRPr="001132B9">
        <w:rPr>
          <w:bCs/>
        </w:rPr>
        <w:t>privalo</w:t>
      </w:r>
      <w:r w:rsidRPr="003A177E">
        <w:rPr>
          <w:b/>
          <w:bCs/>
        </w:rPr>
        <w:t xml:space="preserve"> </w:t>
      </w:r>
      <w:r w:rsidRPr="003A177E">
        <w:t>būti atnaujinami pakankamai dažnai.</w:t>
      </w:r>
    </w:p>
    <w:p w14:paraId="1F580812" w14:textId="5F82582D" w:rsidR="004C7982" w:rsidRPr="003A177E" w:rsidRDefault="004C7982"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064</w:t>
      </w:r>
      <w:r w:rsidRPr="003A177E">
        <w:fldChar w:fldCharType="end"/>
      </w:r>
      <w:r w:rsidRPr="003A177E">
        <w:tab/>
        <w:t xml:space="preserve">Apsauginis laidininkas ir neutralus paskirstyme </w:t>
      </w:r>
      <w:r w:rsidRPr="001132B9">
        <w:rPr>
          <w:bCs/>
        </w:rPr>
        <w:t>privalo</w:t>
      </w:r>
      <w:r w:rsidRPr="003A177E">
        <w:rPr>
          <w:b/>
          <w:bCs/>
        </w:rPr>
        <w:t xml:space="preserve"> </w:t>
      </w:r>
      <w:r w:rsidRPr="003A177E">
        <w:t>nebūti sujungti kartu (TN-S sistema).</w:t>
      </w:r>
    </w:p>
    <w:p w14:paraId="0F3A5F2D" w14:textId="57D9332C" w:rsidR="004C7982" w:rsidRPr="003A177E" w:rsidRDefault="004C7982"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065</w:t>
      </w:r>
      <w:r w:rsidRPr="003A177E">
        <w:fldChar w:fldCharType="end"/>
      </w:r>
      <w:r w:rsidRPr="003A177E">
        <w:tab/>
        <w:t xml:space="preserve">Nepatirdama negrįžtamos žalos, įranga </w:t>
      </w:r>
      <w:r w:rsidRPr="001132B9">
        <w:rPr>
          <w:bCs/>
        </w:rPr>
        <w:t>privalo</w:t>
      </w:r>
      <w:r w:rsidRPr="003A177E">
        <w:t xml:space="preserve"> atlaikyti iki 2000 voltų įtampos pereinamuosius pokyčius, kurių trukmė ne didesnė kaip 1,0 </w:t>
      </w:r>
      <w:proofErr w:type="spellStart"/>
      <w:r w:rsidRPr="003A177E">
        <w:t>ms</w:t>
      </w:r>
      <w:proofErr w:type="spellEnd"/>
      <w:r w:rsidRPr="003A177E">
        <w:t xml:space="preserve">. </w:t>
      </w:r>
    </w:p>
    <w:p w14:paraId="4D620382" w14:textId="123CC18E" w:rsidR="004C7982" w:rsidRPr="003A177E" w:rsidRDefault="004C7982"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066</w:t>
      </w:r>
      <w:r w:rsidRPr="003A177E">
        <w:fldChar w:fldCharType="end"/>
      </w:r>
      <w:r w:rsidRPr="003A177E">
        <w:tab/>
        <w:t xml:space="preserve">Siekiant apsaugoti prijungtą įrangą nuo žaibo sukeltų pažeidimų, įeinančiuose maitinimo kabeliuose </w:t>
      </w:r>
      <w:r w:rsidRPr="001132B9">
        <w:rPr>
          <w:bCs/>
        </w:rPr>
        <w:t>privalo</w:t>
      </w:r>
      <w:r w:rsidRPr="003A177E">
        <w:t xml:space="preserve"> būti sumontuoti viršįtampių ribotuvai (netiesinės varžos ribotuvai). </w:t>
      </w:r>
    </w:p>
    <w:p w14:paraId="442D7AFA" w14:textId="21ED07CF" w:rsidR="004C7982" w:rsidRPr="003A177E" w:rsidRDefault="004C7982"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067</w:t>
      </w:r>
      <w:r w:rsidRPr="003A177E">
        <w:fldChar w:fldCharType="end"/>
      </w:r>
      <w:r w:rsidRPr="003A177E">
        <w:tab/>
        <w:t xml:space="preserve">Įranga </w:t>
      </w:r>
      <w:r w:rsidRPr="001132B9">
        <w:rPr>
          <w:bCs/>
        </w:rPr>
        <w:t>privalo</w:t>
      </w:r>
      <w:r w:rsidRPr="003A177E">
        <w:t xml:space="preserve"> būti prijungta prie vienfazės sistemos,</w:t>
      </w:r>
    </w:p>
    <w:p w14:paraId="1FD3A01D" w14:textId="7DE2BA09" w:rsidR="004C7982" w:rsidRPr="003A177E" w:rsidRDefault="004C7982"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068</w:t>
      </w:r>
      <w:r w:rsidRPr="003A177E">
        <w:fldChar w:fldCharType="end"/>
      </w:r>
      <w:r w:rsidRPr="003A177E">
        <w:tab/>
        <w:t xml:space="preserve">ir </w:t>
      </w:r>
      <w:r w:rsidRPr="001132B9">
        <w:rPr>
          <w:bCs/>
        </w:rPr>
        <w:t>privalo</w:t>
      </w:r>
      <w:r w:rsidRPr="003A177E">
        <w:t xml:space="preserve"> būti aprūpinta trimis gnybtais laidininkų prijungimui: aktyviam (L), neutraliam (N) ir apsauginio įžeminimo (PE).</w:t>
      </w:r>
    </w:p>
    <w:p w14:paraId="14B24377" w14:textId="22B3042F" w:rsidR="004C7982" w:rsidRPr="003A177E" w:rsidRDefault="004C7982"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069</w:t>
      </w:r>
      <w:r w:rsidRPr="003A177E">
        <w:fldChar w:fldCharType="end"/>
      </w:r>
      <w:r w:rsidRPr="003A177E">
        <w:tab/>
        <w:t xml:space="preserve">Spintos įžeminimo laidininkas </w:t>
      </w:r>
      <w:r w:rsidRPr="001132B9">
        <w:rPr>
          <w:bCs/>
        </w:rPr>
        <w:t>privalo</w:t>
      </w:r>
      <w:r w:rsidRPr="003A177E">
        <w:t xml:space="preserve"> būti prijungtas prie spintos įžeminimo gnybto, </w:t>
      </w:r>
    </w:p>
    <w:p w14:paraId="15D2F849" w14:textId="186465D4" w:rsidR="004C7982" w:rsidRPr="003A177E" w:rsidRDefault="004C7982"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070</w:t>
      </w:r>
      <w:r w:rsidRPr="003A177E">
        <w:fldChar w:fldCharType="end"/>
      </w:r>
      <w:r w:rsidRPr="003A177E">
        <w:tab/>
        <w:t xml:space="preserve">kuris </w:t>
      </w:r>
      <w:r w:rsidRPr="001132B9">
        <w:rPr>
          <w:bCs/>
        </w:rPr>
        <w:t>privalo</w:t>
      </w:r>
      <w:r w:rsidRPr="003A177E">
        <w:t xml:space="preserve"> būti sujungtas su visomis prieinamomis metalinėmis dalimis, pavyzdžiui, priekinėmis plokštėmis ir pan. (sujungimas), tačiau izoliuotas nuo visų įrangos grandinių. </w:t>
      </w:r>
    </w:p>
    <w:p w14:paraId="598BCA01" w14:textId="37710B7C" w:rsidR="004C7982" w:rsidRPr="003A177E" w:rsidRDefault="004C7982"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071</w:t>
      </w:r>
      <w:r w:rsidRPr="003A177E">
        <w:fldChar w:fldCharType="end"/>
      </w:r>
      <w:r w:rsidRPr="003A177E">
        <w:tab/>
      </w:r>
      <w:r w:rsidRPr="001132B9">
        <w:rPr>
          <w:bCs/>
        </w:rPr>
        <w:t>Privalo</w:t>
      </w:r>
      <w:r w:rsidRPr="003A177E">
        <w:t xml:space="preserve"> būti įmontuotas signalo įžeminimo laidininkas, bendras visoms įrangos grandinėms, bet izoliuotas nuo visų spintos įžeminimų. </w:t>
      </w:r>
    </w:p>
    <w:p w14:paraId="62D17F1F" w14:textId="628A660C" w:rsidR="004C7982" w:rsidRPr="003A177E" w:rsidRDefault="004C7982"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072</w:t>
      </w:r>
      <w:r w:rsidRPr="003A177E">
        <w:fldChar w:fldCharType="end"/>
      </w:r>
      <w:r w:rsidRPr="003A177E">
        <w:tab/>
        <w:t xml:space="preserve">Tiekėjas </w:t>
      </w:r>
      <w:r w:rsidRPr="001132B9">
        <w:rPr>
          <w:bCs/>
        </w:rPr>
        <w:t>privalo</w:t>
      </w:r>
      <w:r w:rsidRPr="003A177E">
        <w:t xml:space="preserve"> nurodyti didžiausią rekomenduojamą įžeminimo varžą.</w:t>
      </w:r>
    </w:p>
    <w:p w14:paraId="1A06C4A5" w14:textId="1A9A85D6" w:rsidR="004C7982" w:rsidRDefault="004C7982"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073</w:t>
      </w:r>
      <w:r w:rsidRPr="003A177E">
        <w:fldChar w:fldCharType="end"/>
      </w:r>
      <w:r w:rsidRPr="003A177E">
        <w:tab/>
        <w:t xml:space="preserve">Visi saugikliai </w:t>
      </w:r>
      <w:r w:rsidRPr="001132B9">
        <w:rPr>
          <w:bCs/>
        </w:rPr>
        <w:t>privalo</w:t>
      </w:r>
      <w:r w:rsidRPr="003A177E">
        <w:t xml:space="preserve"> būti lengvai pasiekiami ir </w:t>
      </w:r>
      <w:r w:rsidRPr="001132B9">
        <w:rPr>
          <w:bCs/>
        </w:rPr>
        <w:t>privalo</w:t>
      </w:r>
      <w:r w:rsidRPr="003A177E">
        <w:rPr>
          <w:b/>
          <w:bCs/>
        </w:rPr>
        <w:t xml:space="preserve"> </w:t>
      </w:r>
      <w:r w:rsidRPr="003A177E">
        <w:t>nebūti įrangos blokų viduje.</w:t>
      </w:r>
    </w:p>
    <w:p w14:paraId="18ED5FE4" w14:textId="77777777" w:rsidR="004C7982" w:rsidRPr="009754DF" w:rsidRDefault="004C7982" w:rsidP="00C32538">
      <w:pPr>
        <w:pStyle w:val="Heading2"/>
      </w:pPr>
      <w:bookmarkStart w:id="254" w:name="_Toc99361574"/>
      <w:bookmarkStart w:id="255" w:name="_Toc99362428"/>
      <w:bookmarkStart w:id="256" w:name="_Toc99362578"/>
      <w:bookmarkStart w:id="257" w:name="_Toc99363655"/>
      <w:bookmarkStart w:id="258" w:name="_Toc123817595"/>
      <w:bookmarkStart w:id="259" w:name="_Toc124433502"/>
      <w:bookmarkStart w:id="260" w:name="_Toc149055105"/>
      <w:bookmarkStart w:id="261" w:name="_Toc230247443"/>
      <w:r w:rsidRPr="009754DF">
        <w:t>Aplinkos sąlygų stebėjimo ir palaikymo įranga (ESCE)</w:t>
      </w:r>
      <w:bookmarkEnd w:id="254"/>
      <w:bookmarkEnd w:id="255"/>
      <w:bookmarkEnd w:id="256"/>
      <w:bookmarkEnd w:id="257"/>
      <w:bookmarkEnd w:id="258"/>
      <w:bookmarkEnd w:id="259"/>
      <w:bookmarkEnd w:id="260"/>
      <w:bookmarkEnd w:id="261"/>
    </w:p>
    <w:p w14:paraId="65846280" w14:textId="4992EEB1" w:rsidR="004C7982" w:rsidRPr="003A177E" w:rsidRDefault="004C7982"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074</w:t>
      </w:r>
      <w:r w:rsidRPr="003A177E">
        <w:fldChar w:fldCharType="end"/>
      </w:r>
      <w:r w:rsidRPr="003A177E">
        <w:tab/>
      </w:r>
      <w:r>
        <w:t>Sistemos antžeminės stotys</w:t>
      </w:r>
      <w:r w:rsidRPr="003A177E">
        <w:t xml:space="preserve"> </w:t>
      </w:r>
      <w:r w:rsidRPr="001132B9">
        <w:rPr>
          <w:bCs/>
        </w:rPr>
        <w:t>privalo</w:t>
      </w:r>
      <w:r w:rsidRPr="003A177E">
        <w:t xml:space="preserve"> būti </w:t>
      </w:r>
      <w:r>
        <w:t>aušinamos tik pasyviais aušinimo elementais, nenaudojant aktyvių besisukančių komponentų.</w:t>
      </w:r>
    </w:p>
    <w:p w14:paraId="22C3BCF1" w14:textId="76D900BE" w:rsidR="004C7982" w:rsidRPr="003A177E" w:rsidRDefault="004C7982"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075</w:t>
      </w:r>
      <w:r w:rsidRPr="003A177E">
        <w:fldChar w:fldCharType="end"/>
      </w:r>
      <w:r w:rsidRPr="003A177E">
        <w:tab/>
      </w:r>
      <w:r>
        <w:t>Sistemos antžeminės stotys neturi turėti aktyvių šildymo elementų, o pačios suprojektuotos taip, kad pakaktų technologiniais procesais sukuriamo temperatūros.</w:t>
      </w:r>
    </w:p>
    <w:p w14:paraId="4A34275E" w14:textId="3CEF64FB" w:rsidR="004C7982" w:rsidRPr="003A177E" w:rsidRDefault="004C7982"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076</w:t>
      </w:r>
      <w:r w:rsidRPr="003A177E">
        <w:fldChar w:fldCharType="end"/>
      </w:r>
      <w:r w:rsidRPr="003A177E">
        <w:tab/>
        <w:t xml:space="preserve">Įranga </w:t>
      </w:r>
      <w:r w:rsidRPr="001132B9">
        <w:rPr>
          <w:bCs/>
        </w:rPr>
        <w:t>privalo</w:t>
      </w:r>
      <w:r w:rsidRPr="003A177E">
        <w:rPr>
          <w:b/>
          <w:bCs/>
        </w:rPr>
        <w:t xml:space="preserve"> </w:t>
      </w:r>
      <w:r w:rsidRPr="003A177E">
        <w:t>nesukelti trikdančių oro judėjimų.</w:t>
      </w:r>
    </w:p>
    <w:p w14:paraId="4DD7155E" w14:textId="1FCF1538" w:rsidR="004C7982" w:rsidRPr="003A177E" w:rsidRDefault="004C7982"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077</w:t>
      </w:r>
      <w:r w:rsidRPr="003A177E">
        <w:fldChar w:fldCharType="end"/>
      </w:r>
      <w:r w:rsidRPr="003A177E">
        <w:tab/>
      </w:r>
      <w:r>
        <w:t>Antžeminėse stotyse turi būti vykdomas vidaus temperatūros stebėjimas, energijos tiekimo būsena, dėžės atidarymo indikacija</w:t>
      </w:r>
      <w:r w:rsidRPr="003A177E">
        <w:t>.</w:t>
      </w:r>
      <w:r>
        <w:t xml:space="preserve"> Be kitos, ši informacija turi būti įrašinėjama ir prieinama</w:t>
      </w:r>
      <w:r w:rsidRPr="003A177E">
        <w:t xml:space="preserve"> </w:t>
      </w:r>
      <w:r w:rsidR="00D46877">
        <w:t>R</w:t>
      </w:r>
      <w:r>
        <w:t>CMS darbo vietoje.</w:t>
      </w:r>
    </w:p>
    <w:p w14:paraId="30A9D2DA" w14:textId="77777777" w:rsidR="004C7982" w:rsidRPr="009754DF" w:rsidRDefault="004C7982" w:rsidP="00C32538">
      <w:pPr>
        <w:pStyle w:val="Heading2"/>
      </w:pPr>
      <w:bookmarkStart w:id="262" w:name="_Toc99361575"/>
      <w:bookmarkStart w:id="263" w:name="_Toc99362429"/>
      <w:bookmarkStart w:id="264" w:name="_Toc99362579"/>
      <w:bookmarkStart w:id="265" w:name="_Toc99363656"/>
      <w:bookmarkStart w:id="266" w:name="_Toc123817596"/>
      <w:bookmarkStart w:id="267" w:name="_Toc124433503"/>
      <w:bookmarkStart w:id="268" w:name="_Toc192169245"/>
      <w:bookmarkStart w:id="269" w:name="_Toc230247444"/>
      <w:r w:rsidRPr="009754DF">
        <w:t>Bandymų ir vertinimo sistema (TES)</w:t>
      </w:r>
      <w:bookmarkEnd w:id="262"/>
      <w:bookmarkEnd w:id="263"/>
      <w:bookmarkEnd w:id="264"/>
      <w:bookmarkEnd w:id="265"/>
      <w:bookmarkEnd w:id="266"/>
      <w:bookmarkEnd w:id="267"/>
      <w:bookmarkEnd w:id="268"/>
      <w:bookmarkEnd w:id="269"/>
    </w:p>
    <w:p w14:paraId="5EE18150" w14:textId="360424CA" w:rsidR="00D46877" w:rsidRDefault="00D46877"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078</w:t>
      </w:r>
      <w:r w:rsidRPr="003A177E">
        <w:fldChar w:fldCharType="end"/>
      </w:r>
      <w:r w:rsidRPr="003A177E">
        <w:tab/>
        <w:t xml:space="preserve">Tiekėjas </w:t>
      </w:r>
      <w:r w:rsidRPr="001132B9">
        <w:rPr>
          <w:rStyle w:val="StyleREQBold"/>
          <w:b w:val="0"/>
          <w:lang w:val="lt-LT"/>
        </w:rPr>
        <w:t>privalo</w:t>
      </w:r>
      <w:r w:rsidRPr="003A177E">
        <w:t xml:space="preserve"> pateikti bandymų ir vertinimo sistemą (TES)</w:t>
      </w:r>
      <w:r>
        <w:t>,</w:t>
      </w:r>
      <w:r w:rsidRPr="003A177E">
        <w:t xml:space="preserve"> skirtą </w:t>
      </w:r>
      <w:r>
        <w:t>V-MLAT</w:t>
      </w:r>
      <w:r w:rsidRPr="003A177E">
        <w:t>.</w:t>
      </w:r>
    </w:p>
    <w:p w14:paraId="4BAD8414" w14:textId="0F547073" w:rsidR="00D46877" w:rsidRDefault="00D46877"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079</w:t>
      </w:r>
      <w:r w:rsidRPr="003A177E">
        <w:fldChar w:fldCharType="end"/>
      </w:r>
      <w:r w:rsidRPr="003A177E">
        <w:tab/>
        <w:t>TES tikslas yra Sistemos bandymai, bet kokių operacinės sistemos pakeitimų patikrinimas ir patvirtinimas, mokymai, įrašytų duomenų pakartotinė peržiūra analizei ir kt.</w:t>
      </w:r>
    </w:p>
    <w:p w14:paraId="189AACAD" w14:textId="1819056A" w:rsidR="00D46877" w:rsidRPr="006417B0" w:rsidRDefault="00D46877" w:rsidP="000066A8">
      <w:pPr>
        <w:pStyle w:val="REQ"/>
      </w:pPr>
      <w:r w:rsidRPr="006417B0">
        <w:fldChar w:fldCharType="begin"/>
      </w:r>
      <w:r w:rsidRPr="006417B0">
        <w:instrText xml:space="preserve"> SEQ SYS_STR \# 'SYS_STR-'000\</w:instrText>
      </w:r>
      <w:r w:rsidRPr="006417B0">
        <w:fldChar w:fldCharType="separate"/>
      </w:r>
      <w:r w:rsidR="00A06B1E" w:rsidRPr="006417B0">
        <w:rPr>
          <w:noProof/>
        </w:rPr>
        <w:t>SYS_STR-</w:t>
      </w:r>
      <w:r w:rsidR="00A06B1E">
        <w:rPr>
          <w:noProof/>
        </w:rPr>
        <w:t>080</w:t>
      </w:r>
      <w:r w:rsidRPr="006417B0">
        <w:fldChar w:fldCharType="end"/>
      </w:r>
      <w:r w:rsidRPr="006417B0">
        <w:tab/>
        <w:t>TES galima išspręsti įdiegus galimybę viename iš kanalų nustatyti testuojamą konfigūraciją priežiūros režimu</w:t>
      </w:r>
      <w:r>
        <w:t>, bet tuomet pr</w:t>
      </w:r>
      <w:r w:rsidRPr="006417B0">
        <w:t xml:space="preserve">ivalo būti užtikrintas greitas (ne ilgesnis nei </w:t>
      </w:r>
      <w:r>
        <w:t>3</w:t>
      </w:r>
      <w:r w:rsidRPr="006417B0">
        <w:t xml:space="preserve"> minučių) grįžimas į tinkamai veikiančią konfigūraciją</w:t>
      </w:r>
      <w:r>
        <w:t>.</w:t>
      </w:r>
      <w:r w:rsidRPr="006417B0">
        <w:t xml:space="preserve"> Galima pasiūlyti kitus bandymo sprendimus.</w:t>
      </w:r>
    </w:p>
    <w:p w14:paraId="4A800494" w14:textId="6BE22F69" w:rsidR="00D46877" w:rsidRPr="003A177E" w:rsidRDefault="00D46877"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081</w:t>
      </w:r>
      <w:r w:rsidRPr="003A177E">
        <w:fldChar w:fldCharType="end"/>
      </w:r>
      <w:r w:rsidRPr="003A177E">
        <w:tab/>
        <w:t xml:space="preserve">TES </w:t>
      </w:r>
      <w:r w:rsidRPr="001132B9">
        <w:rPr>
          <w:rStyle w:val="StyleREQBold"/>
          <w:b w:val="0"/>
          <w:lang w:val="lt-LT"/>
        </w:rPr>
        <w:t>privalo</w:t>
      </w:r>
      <w:r w:rsidRPr="003A177E">
        <w:rPr>
          <w:rStyle w:val="StyleREQBold"/>
          <w:lang w:val="lt-LT"/>
        </w:rPr>
        <w:t xml:space="preserve"> </w:t>
      </w:r>
      <w:r w:rsidRPr="003A177E">
        <w:t>vykdyti tokias pat funkcijas kaip ir CPS.</w:t>
      </w:r>
    </w:p>
    <w:p w14:paraId="2C3C6FFE" w14:textId="0D1771FC" w:rsidR="00D46877" w:rsidRPr="003A177E" w:rsidRDefault="00D46877"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082</w:t>
      </w:r>
      <w:r w:rsidRPr="003A177E">
        <w:fldChar w:fldCharType="end"/>
      </w:r>
      <w:r w:rsidRPr="003A177E">
        <w:tab/>
        <w:t xml:space="preserve">TES </w:t>
      </w:r>
      <w:r w:rsidRPr="001132B9">
        <w:rPr>
          <w:rStyle w:val="StyleREQBold"/>
          <w:b w:val="0"/>
          <w:lang w:val="lt-LT"/>
        </w:rPr>
        <w:t>privalo</w:t>
      </w:r>
      <w:r w:rsidRPr="003A177E">
        <w:rPr>
          <w:rStyle w:val="StyleREQBold"/>
          <w:lang w:val="lt-LT"/>
        </w:rPr>
        <w:t xml:space="preserve"> </w:t>
      </w:r>
      <w:r w:rsidRPr="000A7D9F">
        <w:t>leisti vykdyti Sistemos bandymus ir vertinimą nedarant jokios įtakos operacinei sistemai</w:t>
      </w:r>
      <w:r w:rsidRPr="003A177E">
        <w:t>.</w:t>
      </w:r>
    </w:p>
    <w:p w14:paraId="25A12F07" w14:textId="2464E1D7" w:rsidR="00D46877" w:rsidRPr="003A177E" w:rsidRDefault="00D46877"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083</w:t>
      </w:r>
      <w:r w:rsidRPr="003A177E">
        <w:fldChar w:fldCharType="end"/>
      </w:r>
      <w:r w:rsidRPr="003A177E">
        <w:tab/>
        <w:t xml:space="preserve">TES </w:t>
      </w:r>
      <w:r w:rsidRPr="001132B9">
        <w:rPr>
          <w:rStyle w:val="StyleREQBold"/>
          <w:b w:val="0"/>
          <w:lang w:val="lt-LT"/>
        </w:rPr>
        <w:t>privalo</w:t>
      </w:r>
      <w:r w:rsidRPr="003A177E">
        <w:rPr>
          <w:rStyle w:val="StyleREQBold"/>
          <w:lang w:val="lt-LT"/>
        </w:rPr>
        <w:t xml:space="preserve"> </w:t>
      </w:r>
      <w:r w:rsidRPr="003A177E">
        <w:t>turėti galimybę būti įdiegta nuotoliniu būdu ir nepriklausomai nuo CPS (bet lygiagrečiai).</w:t>
      </w:r>
    </w:p>
    <w:p w14:paraId="3395EB85" w14:textId="77777777" w:rsidR="00D46877" w:rsidRPr="008820B4" w:rsidRDefault="00D46877" w:rsidP="000066A8">
      <w:pPr>
        <w:pStyle w:val="Note"/>
      </w:pPr>
      <w:r w:rsidRPr="006541C0">
        <w:rPr>
          <w:b/>
        </w:rPr>
        <w:t>Pastaba:</w:t>
      </w:r>
      <w:r w:rsidRPr="008820B4">
        <w:tab/>
        <w:t>Sutinkama, kad TES yra sujungiama su ta pačia tinklo aplinka kaip ir CPS, bet jeigu nenurodyta kitaip, nevykdo aktyvios sistemos valdymo funkcijų, tokių kaip užklausos, kalibravimas ir kt. Pastaba netaikoma eksploatuojant atsarginiu režimu.</w:t>
      </w:r>
    </w:p>
    <w:p w14:paraId="19792E34" w14:textId="3DFA718D" w:rsidR="00D46877" w:rsidRPr="003A177E" w:rsidRDefault="00D46877"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084</w:t>
      </w:r>
      <w:r w:rsidRPr="003A177E">
        <w:fldChar w:fldCharType="end"/>
      </w:r>
      <w:r w:rsidRPr="003A177E">
        <w:tab/>
      </w:r>
      <w:r w:rsidRPr="001132B9">
        <w:rPr>
          <w:bCs/>
        </w:rPr>
        <w:t>Privalo</w:t>
      </w:r>
      <w:r w:rsidRPr="003A177E">
        <w:rPr>
          <w:b/>
          <w:bCs/>
        </w:rPr>
        <w:t xml:space="preserve"> </w:t>
      </w:r>
      <w:r w:rsidRPr="003A177E">
        <w:t xml:space="preserve">būti galimybė pasirinkti bet kokią </w:t>
      </w:r>
      <w:r w:rsidR="00B25467">
        <w:t>V-MLAT</w:t>
      </w:r>
      <w:r w:rsidRPr="003A177E">
        <w:t xml:space="preserve"> sistemos įrenginių posistemę, įskaitant įrenginius, kurie yra eksploatuojami ir vykdoma jų techninė priežiūra, siekiant panaudoti juos bandymo sistemoje.</w:t>
      </w:r>
    </w:p>
    <w:p w14:paraId="58EE2F0C" w14:textId="57786DB9" w:rsidR="00D46877" w:rsidRPr="008F63C2" w:rsidRDefault="00D46877" w:rsidP="000066A8">
      <w:pPr>
        <w:pStyle w:val="REQ"/>
      </w:pPr>
      <w:r w:rsidRPr="003A177E">
        <w:lastRenderedPageBreak/>
        <w:fldChar w:fldCharType="begin"/>
      </w:r>
      <w:r w:rsidRPr="003A177E">
        <w:instrText xml:space="preserve"> SEQ SYS_STR \# 'SYS_STR-'000\</w:instrText>
      </w:r>
      <w:r w:rsidRPr="003A177E">
        <w:fldChar w:fldCharType="separate"/>
      </w:r>
      <w:r w:rsidR="00A06B1E" w:rsidRPr="003A177E">
        <w:rPr>
          <w:noProof/>
        </w:rPr>
        <w:t>SYS_STR-</w:t>
      </w:r>
      <w:r w:rsidR="00A06B1E">
        <w:rPr>
          <w:noProof/>
        </w:rPr>
        <w:t>085</w:t>
      </w:r>
      <w:r w:rsidRPr="003A177E">
        <w:fldChar w:fldCharType="end"/>
      </w:r>
      <w:r w:rsidRPr="003A177E">
        <w:tab/>
        <w:t xml:space="preserve">TES </w:t>
      </w:r>
      <w:r w:rsidRPr="001132B9">
        <w:t>privalo</w:t>
      </w:r>
      <w:r w:rsidRPr="003A177E">
        <w:rPr>
          <w:b/>
        </w:rPr>
        <w:t xml:space="preserve"> </w:t>
      </w:r>
      <w:r w:rsidRPr="003A177E">
        <w:t>visiškai gebėti veikti kaip ats</w:t>
      </w:r>
      <w:r w:rsidRPr="008F63C2">
        <w:t>arginė CPS kopija iš įvairių geografinių vietų.</w:t>
      </w:r>
    </w:p>
    <w:p w14:paraId="6C64AA5A" w14:textId="7751BE69" w:rsidR="00644634" w:rsidRDefault="00644634" w:rsidP="00C32538">
      <w:pPr>
        <w:pStyle w:val="Heading3"/>
        <w:numPr>
          <w:ilvl w:val="2"/>
          <w:numId w:val="63"/>
        </w:numPr>
      </w:pPr>
      <w:bookmarkStart w:id="270" w:name="_Ref230102934"/>
      <w:r w:rsidRPr="008F63C2">
        <w:t xml:space="preserve">Sistemos stočių </w:t>
      </w:r>
      <w:r w:rsidR="00772EF9">
        <w:t xml:space="preserve">išdėstymo </w:t>
      </w:r>
      <w:r w:rsidRPr="008F63C2">
        <w:t>architektūros pritaikymo</w:t>
      </w:r>
      <w:r>
        <w:t xml:space="preserve"> prie pasikeitusios aplinkos</w:t>
      </w:r>
      <w:bookmarkEnd w:id="270"/>
    </w:p>
    <w:p w14:paraId="71E4B95D" w14:textId="6F8536C7" w:rsidR="008F63C2" w:rsidRDefault="008F63C2"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086</w:t>
      </w:r>
      <w:r w:rsidRPr="003A177E">
        <w:fldChar w:fldCharType="end"/>
      </w:r>
      <w:r w:rsidRPr="003A177E">
        <w:tab/>
      </w:r>
      <w:r>
        <w:t>Kartu su V-MLAT Sistema pateikiama Sistemos antžeminių stočių išdėstymo pakeitimo modeliavimo programinė įranga</w:t>
      </w:r>
      <w:r w:rsidR="008729E3">
        <w:t>, atsižvelgianti į atspindžių, antrinių kelių, aprėpties ir kitus kokybiško veikimo projektavimui svarbius parametrus</w:t>
      </w:r>
      <w:r>
        <w:t>.</w:t>
      </w:r>
    </w:p>
    <w:p w14:paraId="6A91D926" w14:textId="6A71A362" w:rsidR="008F63C2" w:rsidRDefault="008F63C2" w:rsidP="000066A8">
      <w:pPr>
        <w:pStyle w:val="Note"/>
      </w:pPr>
      <w:r w:rsidRPr="006541C0">
        <w:rPr>
          <w:b/>
        </w:rPr>
        <w:t>Pastaba:</w:t>
      </w:r>
      <w:r w:rsidRPr="008820B4">
        <w:tab/>
      </w:r>
      <w:r>
        <w:t>Šio reikalavimo esmė yra užtikrinti nepertraukiamą sistemos veikimą</w:t>
      </w:r>
      <w:r w:rsidR="008729E3">
        <w:t xml:space="preserve"> visą eksploatavimo laiką</w:t>
      </w:r>
      <w:r>
        <w:t>, kai keičiami Sistemos veikimo teritorijoje esantys statiniai, vykdomi laikini didesnės apimties statybos darbai arba kitas oro uost</w:t>
      </w:r>
      <w:r w:rsidR="008729E3">
        <w:t>o</w:t>
      </w:r>
      <w:r>
        <w:t xml:space="preserve"> </w:t>
      </w:r>
      <w:r w:rsidR="008729E3">
        <w:t xml:space="preserve">veiklai </w:t>
      </w:r>
      <w:r>
        <w:t>būdingas dinaminis ir statinis poveikis.</w:t>
      </w:r>
    </w:p>
    <w:p w14:paraId="2EB8B024" w14:textId="1D4A4874" w:rsidR="008729E3" w:rsidRDefault="008729E3"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087</w:t>
      </w:r>
      <w:r w:rsidRPr="003A177E">
        <w:fldChar w:fldCharType="end"/>
      </w:r>
      <w:r w:rsidRPr="003A177E">
        <w:tab/>
      </w:r>
      <w:r>
        <w:t>Modeliavimo sistema gali būti integruota į V-MLAT sistemą arba gali būti pasiūlyta atskira platforma šiai veiklai atlikti.</w:t>
      </w:r>
    </w:p>
    <w:p w14:paraId="4D4AFA73" w14:textId="3FB7D4AE" w:rsidR="008729E3" w:rsidRDefault="008729E3"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088</w:t>
      </w:r>
      <w:r w:rsidRPr="003A177E">
        <w:fldChar w:fldCharType="end"/>
      </w:r>
      <w:r w:rsidRPr="003A177E">
        <w:tab/>
      </w:r>
      <w:r>
        <w:t>Modeliavimo sistema turi turėti ne prastesnes savybes nei ta, kuria Tiekėjas naudojasi projektuodamas V-MLAT sistemos išdėstymą.</w:t>
      </w:r>
    </w:p>
    <w:p w14:paraId="4F4D4461" w14:textId="223CF8EA" w:rsidR="008729E3" w:rsidRPr="008F63C2" w:rsidRDefault="008729E3"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089</w:t>
      </w:r>
      <w:r w:rsidRPr="003A177E">
        <w:fldChar w:fldCharType="end"/>
      </w:r>
      <w:r w:rsidRPr="003A177E">
        <w:tab/>
      </w:r>
      <w:r>
        <w:t>Modeliavimo sistemos naudojimo mokymai įeina į Pagrindinių mokymų turinį.</w:t>
      </w:r>
    </w:p>
    <w:p w14:paraId="6995A6EE" w14:textId="77777777" w:rsidR="00B25467" w:rsidRPr="009754DF" w:rsidRDefault="00B25467" w:rsidP="00C32538">
      <w:pPr>
        <w:pStyle w:val="Heading2"/>
      </w:pPr>
      <w:bookmarkStart w:id="271" w:name="_Toc230247445"/>
      <w:bookmarkStart w:id="272" w:name="_Toc99361570"/>
      <w:bookmarkStart w:id="273" w:name="_Toc99362424"/>
      <w:bookmarkStart w:id="274" w:name="_Toc99362574"/>
      <w:bookmarkStart w:id="275" w:name="_Toc99363651"/>
      <w:r w:rsidRPr="009754DF">
        <w:t>Duomenų perdavimo infrastruktūra (DTI)</w:t>
      </w:r>
      <w:bookmarkEnd w:id="271"/>
      <w:r w:rsidRPr="002D29A6">
        <w:rPr>
          <w:rStyle w:val="CommentReference"/>
          <w:sz w:val="24"/>
          <w:szCs w:val="26"/>
        </w:rPr>
        <w:t xml:space="preserve"> </w:t>
      </w:r>
    </w:p>
    <w:p w14:paraId="2D31E050" w14:textId="05FFF1C7" w:rsidR="00B25467" w:rsidRPr="00B45429" w:rsidRDefault="00B25467" w:rsidP="000066A8">
      <w:pPr>
        <w:pStyle w:val="REQ"/>
      </w:pPr>
      <w:r w:rsidRPr="006417B0">
        <w:fldChar w:fldCharType="begin"/>
      </w:r>
      <w:r w:rsidRPr="006417B0">
        <w:instrText xml:space="preserve"> SEQ SYS_STR \# 'SYS_STR-'000\</w:instrText>
      </w:r>
      <w:r w:rsidRPr="006417B0">
        <w:fldChar w:fldCharType="separate"/>
      </w:r>
      <w:r w:rsidR="00A06B1E" w:rsidRPr="006417B0">
        <w:rPr>
          <w:noProof/>
        </w:rPr>
        <w:t>SYS_STR-</w:t>
      </w:r>
      <w:r w:rsidR="00A06B1E">
        <w:rPr>
          <w:noProof/>
        </w:rPr>
        <w:t>090</w:t>
      </w:r>
      <w:r w:rsidRPr="006417B0">
        <w:fldChar w:fldCharType="end"/>
      </w:r>
      <w:r w:rsidRPr="006417B0">
        <w:tab/>
      </w:r>
      <w:r w:rsidR="003E4823">
        <w:t>Ryšys tarp Antžeminių stočių</w:t>
      </w:r>
      <w:r w:rsidRPr="006417B0">
        <w:t xml:space="preserve"> </w:t>
      </w:r>
      <w:r w:rsidR="003E4823">
        <w:t>tai pat ir su Centrine apdorojimo sistema realizuotas per Pirkėjui priklausantį aukštos kokybės optinių kabelių tinklą. Prireikus nutiesti naują r</w:t>
      </w:r>
      <w:r w:rsidR="00B45429">
        <w:t>y</w:t>
      </w:r>
      <w:r w:rsidR="003E4823">
        <w:t>šio liniją iki naujos Antžeminės stoties vietos Aerodromo teritorijoje</w:t>
      </w:r>
      <w:r w:rsidR="00394942">
        <w:t>,</w:t>
      </w:r>
      <w:r w:rsidR="003E4823">
        <w:t xml:space="preserve"> </w:t>
      </w:r>
      <w:r w:rsidR="00B45429">
        <w:t>Pirkėjas</w:t>
      </w:r>
      <w:r w:rsidR="003E4823">
        <w:t xml:space="preserve"> atlieka visus projektavimo</w:t>
      </w:r>
      <w:r w:rsidR="00394942">
        <w:t xml:space="preserve"> ir rangos darbus.</w:t>
      </w:r>
    </w:p>
    <w:p w14:paraId="47309B5C" w14:textId="0EA74F86" w:rsidR="003E4823" w:rsidRDefault="003E4823" w:rsidP="000066A8">
      <w:pPr>
        <w:pStyle w:val="REQ"/>
      </w:pPr>
      <w:r w:rsidRPr="006417B0">
        <w:fldChar w:fldCharType="begin"/>
      </w:r>
      <w:r w:rsidRPr="006417B0">
        <w:instrText xml:space="preserve"> SEQ SYS_STR \# 'SYS_STR-'000\</w:instrText>
      </w:r>
      <w:r w:rsidRPr="006417B0">
        <w:fldChar w:fldCharType="separate"/>
      </w:r>
      <w:r w:rsidR="00A06B1E" w:rsidRPr="006417B0">
        <w:rPr>
          <w:noProof/>
        </w:rPr>
        <w:t>SYS_STR-</w:t>
      </w:r>
      <w:r w:rsidR="00A06B1E">
        <w:rPr>
          <w:noProof/>
        </w:rPr>
        <w:t>091</w:t>
      </w:r>
      <w:r w:rsidRPr="006417B0">
        <w:fldChar w:fldCharType="end"/>
      </w:r>
      <w:r w:rsidRPr="006417B0">
        <w:tab/>
        <w:t xml:space="preserve">Už </w:t>
      </w:r>
      <w:r w:rsidR="00B45429">
        <w:t xml:space="preserve">Sistemos </w:t>
      </w:r>
      <w:r w:rsidRPr="006417B0">
        <w:t>duomenų perdavimo sąsajas (serverius, komutatorius, maršrutizatorius, užkardas ir kt.) atsakys Tiekėjas.</w:t>
      </w:r>
      <w:r w:rsidR="00B45429">
        <w:t xml:space="preserve"> </w:t>
      </w:r>
      <w:r w:rsidR="00B45429" w:rsidRPr="006417B0">
        <w:t xml:space="preserve">Už ryšio priemonių dalį tarp </w:t>
      </w:r>
      <w:r w:rsidR="00B45429">
        <w:t>Sistemos</w:t>
      </w:r>
      <w:r w:rsidR="00B45429" w:rsidRPr="006417B0">
        <w:t xml:space="preserve"> ir stebėjimo duomenų naudotojų </w:t>
      </w:r>
      <w:r w:rsidR="00B45429">
        <w:t>atsakingas</w:t>
      </w:r>
      <w:r w:rsidR="00B45429" w:rsidRPr="006417B0">
        <w:t xml:space="preserve"> Pirkėjas.</w:t>
      </w:r>
    </w:p>
    <w:p w14:paraId="6D772D75" w14:textId="05D7317A" w:rsidR="00B25467" w:rsidRPr="006417B0" w:rsidRDefault="00B25467" w:rsidP="000066A8">
      <w:pPr>
        <w:pStyle w:val="REQ"/>
      </w:pPr>
      <w:r w:rsidRPr="006417B0">
        <w:fldChar w:fldCharType="begin"/>
      </w:r>
      <w:r w:rsidRPr="006417B0">
        <w:instrText xml:space="preserve"> SEQ SYS_STR \# 'SYS_STR-'000\</w:instrText>
      </w:r>
      <w:r w:rsidRPr="006417B0">
        <w:fldChar w:fldCharType="separate"/>
      </w:r>
      <w:r w:rsidR="00A06B1E" w:rsidRPr="006417B0">
        <w:rPr>
          <w:noProof/>
        </w:rPr>
        <w:t>SYS_STR-</w:t>
      </w:r>
      <w:r w:rsidR="00A06B1E">
        <w:rPr>
          <w:noProof/>
        </w:rPr>
        <w:t>092</w:t>
      </w:r>
      <w:r w:rsidRPr="006417B0">
        <w:fldChar w:fldCharType="end"/>
      </w:r>
      <w:r w:rsidRPr="006417B0">
        <w:tab/>
        <w:t>Tiekėjas privalo pateikti Pirkėjui visus su tokiais ryšio kanalais susijusius reikalavimus ir parametrus.</w:t>
      </w:r>
    </w:p>
    <w:p w14:paraId="1017DDE3" w14:textId="343040BE" w:rsidR="00B25467" w:rsidRDefault="00B25467" w:rsidP="000066A8">
      <w:pPr>
        <w:pStyle w:val="REQ"/>
      </w:pPr>
      <w:r w:rsidRPr="006417B0">
        <w:fldChar w:fldCharType="begin"/>
      </w:r>
      <w:r w:rsidRPr="006417B0">
        <w:instrText xml:space="preserve"> SEQ SYS_STR \# 'SYS_STR-'000\</w:instrText>
      </w:r>
      <w:r w:rsidRPr="006417B0">
        <w:fldChar w:fldCharType="separate"/>
      </w:r>
      <w:r w:rsidR="00A06B1E" w:rsidRPr="006417B0">
        <w:rPr>
          <w:noProof/>
        </w:rPr>
        <w:t>SYS_STR-</w:t>
      </w:r>
      <w:r w:rsidR="00A06B1E">
        <w:rPr>
          <w:noProof/>
        </w:rPr>
        <w:t>093</w:t>
      </w:r>
      <w:r w:rsidRPr="006417B0">
        <w:fldChar w:fldCharType="end"/>
      </w:r>
      <w:r w:rsidRPr="006417B0">
        <w:tab/>
        <w:t xml:space="preserve">Ryšys tarp </w:t>
      </w:r>
      <w:r w:rsidR="005B3EE0">
        <w:t>Sistemos</w:t>
      </w:r>
      <w:r w:rsidRPr="006417B0">
        <w:t>(-</w:t>
      </w:r>
      <w:proofErr w:type="spellStart"/>
      <w:r w:rsidRPr="006417B0">
        <w:t>ių</w:t>
      </w:r>
      <w:proofErr w:type="spellEnd"/>
      <w:r w:rsidRPr="006417B0">
        <w:t>) vietų ir duomenų vartotojų privalo būti per IP tinklą (WAN/LAN).</w:t>
      </w:r>
    </w:p>
    <w:p w14:paraId="483E0DF1" w14:textId="77777777" w:rsidR="00B25467" w:rsidRPr="009754DF" w:rsidRDefault="00B25467" w:rsidP="00C32538">
      <w:pPr>
        <w:pStyle w:val="Heading2"/>
      </w:pPr>
      <w:bookmarkStart w:id="276" w:name="_Toc230247446"/>
      <w:r w:rsidRPr="009754DF">
        <w:t>BITE</w:t>
      </w:r>
      <w:bookmarkEnd w:id="272"/>
      <w:bookmarkEnd w:id="273"/>
      <w:bookmarkEnd w:id="274"/>
      <w:bookmarkEnd w:id="275"/>
      <w:bookmarkEnd w:id="276"/>
    </w:p>
    <w:p w14:paraId="0FA99F02" w14:textId="3DEC7BC2" w:rsidR="00B25467" w:rsidRPr="003A177E" w:rsidRDefault="00B25467"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094</w:t>
      </w:r>
      <w:r w:rsidRPr="003A177E">
        <w:fldChar w:fldCharType="end"/>
      </w:r>
      <w:r w:rsidRPr="003A177E">
        <w:tab/>
        <w:t xml:space="preserve">Sistemoje </w:t>
      </w:r>
      <w:r w:rsidRPr="001132B9">
        <w:rPr>
          <w:bCs/>
        </w:rPr>
        <w:t>privalo</w:t>
      </w:r>
      <w:r w:rsidRPr="003A177E">
        <w:t xml:space="preserve"> būti įmontuota bandymo įranga (BITE), kad būtų nuolat stebima įrangos veikimo statusas. </w:t>
      </w:r>
    </w:p>
    <w:p w14:paraId="7945DC00" w14:textId="61178A42" w:rsidR="00B25467" w:rsidRPr="003A177E" w:rsidRDefault="00B25467"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095</w:t>
      </w:r>
      <w:r w:rsidRPr="003A177E">
        <w:fldChar w:fldCharType="end"/>
      </w:r>
      <w:r w:rsidRPr="003A177E">
        <w:tab/>
        <w:t xml:space="preserve">BITE </w:t>
      </w:r>
      <w:r w:rsidRPr="001132B9">
        <w:rPr>
          <w:bCs/>
        </w:rPr>
        <w:t>privalo</w:t>
      </w:r>
      <w:r w:rsidRPr="003A177E">
        <w:t xml:space="preserve"> būti galima eksploatuoti ir operaciniu, ir techninės priežiūros režimu.</w:t>
      </w:r>
    </w:p>
    <w:p w14:paraId="0815E8C2" w14:textId="536A2ED0" w:rsidR="00B25467" w:rsidRPr="003A177E" w:rsidRDefault="00B25467"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096</w:t>
      </w:r>
      <w:r w:rsidRPr="003A177E">
        <w:fldChar w:fldCharType="end"/>
      </w:r>
      <w:r w:rsidRPr="003A177E">
        <w:tab/>
        <w:t xml:space="preserve">BITE aprėptis </w:t>
      </w:r>
      <w:r w:rsidRPr="001132B9">
        <w:rPr>
          <w:bCs/>
        </w:rPr>
        <w:t>privalo</w:t>
      </w:r>
      <w:r w:rsidRPr="003A177E">
        <w:t xml:space="preserve"> būti ne mažesnė nei 90 % (t. y. gedimai, galintys pabloginti veikimą žemiau minimalių reikalavimų </w:t>
      </w:r>
      <w:r w:rsidRPr="001132B9">
        <w:rPr>
          <w:bCs/>
        </w:rPr>
        <w:t>privalo</w:t>
      </w:r>
      <w:r w:rsidRPr="003A177E">
        <w:rPr>
          <w:b/>
          <w:bCs/>
        </w:rPr>
        <w:t xml:space="preserve"> </w:t>
      </w:r>
      <w:r w:rsidRPr="003A177E">
        <w:t xml:space="preserve">būti nustatomi 90 % atvejų). </w:t>
      </w:r>
    </w:p>
    <w:p w14:paraId="4B8F1E96" w14:textId="743FE27E" w:rsidR="00B25467" w:rsidRPr="003A177E" w:rsidRDefault="00B25467"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097</w:t>
      </w:r>
      <w:r w:rsidRPr="003A177E">
        <w:fldChar w:fldCharType="end"/>
      </w:r>
      <w:r w:rsidRPr="003A177E">
        <w:tab/>
        <w:t xml:space="preserve">BITE gedimų nustatymo dažnis </w:t>
      </w:r>
      <w:r w:rsidRPr="001132B9">
        <w:rPr>
          <w:bCs/>
        </w:rPr>
        <w:t>privalo</w:t>
      </w:r>
      <w:r w:rsidRPr="003A177E">
        <w:t xml:space="preserve"> būti ne mažesnis nei 95 % (t. y. 95 % visų nustatytų gedimų turi būti izoliuoti iki trijų LRU grupės). </w:t>
      </w:r>
    </w:p>
    <w:p w14:paraId="4C953E9A" w14:textId="27F279BA" w:rsidR="00B25467" w:rsidRPr="003A177E" w:rsidRDefault="00B25467"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098</w:t>
      </w:r>
      <w:r w:rsidRPr="003A177E">
        <w:fldChar w:fldCharType="end"/>
      </w:r>
      <w:r w:rsidRPr="003A177E">
        <w:tab/>
      </w:r>
      <w:r>
        <w:t>S</w:t>
      </w:r>
      <w:r w:rsidRPr="003A177E">
        <w:t xml:space="preserve">istema BITE </w:t>
      </w:r>
      <w:r w:rsidRPr="001132B9">
        <w:rPr>
          <w:bCs/>
        </w:rPr>
        <w:t>privalo</w:t>
      </w:r>
      <w:r w:rsidRPr="003A177E">
        <w:rPr>
          <w:b/>
          <w:bCs/>
        </w:rPr>
        <w:t xml:space="preserve"> </w:t>
      </w:r>
      <w:r w:rsidRPr="003A177E">
        <w:t xml:space="preserve">gebėti užregistruoti gedimo statusą be išorinės valdymo ir stebėjimo sistemos. </w:t>
      </w:r>
    </w:p>
    <w:p w14:paraId="148F792F" w14:textId="75610C2D" w:rsidR="00B25467" w:rsidRPr="0060144B" w:rsidRDefault="00B25467" w:rsidP="000066A8">
      <w:pPr>
        <w:pStyle w:val="Note"/>
      </w:pPr>
      <w:r w:rsidRPr="006541C0">
        <w:rPr>
          <w:b/>
        </w:rPr>
        <w:t>Pastaba:</w:t>
      </w:r>
      <w:r w:rsidRPr="008820B4">
        <w:tab/>
        <w:t xml:space="preserve">Galimybė užregistruoti gedimą reiškia, kad BITE informacija yra saugoma </w:t>
      </w:r>
      <w:r>
        <w:t>S</w:t>
      </w:r>
      <w:r w:rsidRPr="008820B4">
        <w:t xml:space="preserve">istemoje taip, kad </w:t>
      </w:r>
      <w:r>
        <w:t>R</w:t>
      </w:r>
      <w:r w:rsidRPr="008820B4">
        <w:t xml:space="preserve">CMS gali nustatyti, kad įvyko gedimas, net jei jis įvyko prieš </w:t>
      </w:r>
      <w:r>
        <w:t>R</w:t>
      </w:r>
      <w:r w:rsidRPr="008820B4">
        <w:t xml:space="preserve">CMS </w:t>
      </w:r>
      <w:r w:rsidRPr="0060144B">
        <w:t>prijungimą.</w:t>
      </w:r>
    </w:p>
    <w:p w14:paraId="5F28AE61" w14:textId="1CB056C9" w:rsidR="00B25467" w:rsidRPr="0060144B" w:rsidRDefault="00B25467" w:rsidP="000066A8">
      <w:pPr>
        <w:pStyle w:val="REQ"/>
      </w:pPr>
      <w:r w:rsidRPr="0060144B">
        <w:fldChar w:fldCharType="begin"/>
      </w:r>
      <w:r w:rsidRPr="0060144B">
        <w:instrText xml:space="preserve"> SEQ SYS_STR \# 'SYS_STR-'000\</w:instrText>
      </w:r>
      <w:r w:rsidRPr="0060144B">
        <w:fldChar w:fldCharType="separate"/>
      </w:r>
      <w:r w:rsidR="00A06B1E" w:rsidRPr="0060144B">
        <w:rPr>
          <w:noProof/>
        </w:rPr>
        <w:t>SYS_STR-</w:t>
      </w:r>
      <w:r w:rsidR="00A06B1E">
        <w:rPr>
          <w:noProof/>
        </w:rPr>
        <w:t>099</w:t>
      </w:r>
      <w:r w:rsidRPr="0060144B">
        <w:fldChar w:fldCharType="end"/>
      </w:r>
      <w:r w:rsidRPr="0060144B">
        <w:tab/>
        <w:t xml:space="preserve">BITE turi būti sukurta greitam bandymo rezultatų įvertinimui ir gedimų išskyrimui iki LRU arba komponento lygio. </w:t>
      </w:r>
    </w:p>
    <w:p w14:paraId="36B6A2D2" w14:textId="34CEF7E6" w:rsidR="00B25467" w:rsidRPr="0060144B" w:rsidRDefault="00B25467" w:rsidP="000066A8">
      <w:pPr>
        <w:pStyle w:val="REQ"/>
      </w:pPr>
      <w:r w:rsidRPr="0060144B">
        <w:fldChar w:fldCharType="begin"/>
      </w:r>
      <w:r w:rsidRPr="0060144B">
        <w:instrText xml:space="preserve"> SEQ SYS_STR \# 'SYS_STR-'000\</w:instrText>
      </w:r>
      <w:r w:rsidRPr="0060144B">
        <w:fldChar w:fldCharType="separate"/>
      </w:r>
      <w:r w:rsidR="00A06B1E" w:rsidRPr="0060144B">
        <w:rPr>
          <w:noProof/>
        </w:rPr>
        <w:t>SYS_STR-</w:t>
      </w:r>
      <w:r w:rsidR="00A06B1E">
        <w:rPr>
          <w:noProof/>
        </w:rPr>
        <w:t>100</w:t>
      </w:r>
      <w:r w:rsidRPr="0060144B">
        <w:fldChar w:fldCharType="end"/>
      </w:r>
      <w:r w:rsidRPr="0060144B">
        <w:tab/>
        <w:t>BITE privalo nesukelti Sistemos gedimų ar klaidingų įspėjimų</w:t>
      </w:r>
      <w:r>
        <w:t>.</w:t>
      </w:r>
    </w:p>
    <w:p w14:paraId="17911521" w14:textId="3F106F45" w:rsidR="00B25467" w:rsidRPr="0060144B" w:rsidRDefault="00B25467" w:rsidP="000066A8">
      <w:pPr>
        <w:pStyle w:val="REQ"/>
      </w:pPr>
      <w:r w:rsidRPr="0060144B">
        <w:fldChar w:fldCharType="begin"/>
      </w:r>
      <w:r w:rsidRPr="0060144B">
        <w:instrText xml:space="preserve"> SEQ SYS_STR \# 'SYS_STR-'000\</w:instrText>
      </w:r>
      <w:r w:rsidRPr="0060144B">
        <w:fldChar w:fldCharType="separate"/>
      </w:r>
      <w:r w:rsidR="00A06B1E" w:rsidRPr="0060144B">
        <w:rPr>
          <w:noProof/>
        </w:rPr>
        <w:t>SYS_STR-</w:t>
      </w:r>
      <w:r w:rsidR="00A06B1E">
        <w:rPr>
          <w:noProof/>
        </w:rPr>
        <w:t>101</w:t>
      </w:r>
      <w:r w:rsidRPr="0060144B">
        <w:fldChar w:fldCharType="end"/>
      </w:r>
      <w:r w:rsidRPr="0060144B">
        <w:tab/>
        <w:t>ir turi būti nuodugniai patikrinta, siekiant užtikrinti BITE išvesties pagrįstumą.</w:t>
      </w:r>
    </w:p>
    <w:p w14:paraId="33E4475D" w14:textId="26C4024F" w:rsidR="00B25467" w:rsidRPr="003A177E" w:rsidRDefault="00B25467" w:rsidP="000066A8">
      <w:pPr>
        <w:pStyle w:val="REQ"/>
      </w:pPr>
      <w:r w:rsidRPr="0060144B">
        <w:fldChar w:fldCharType="begin"/>
      </w:r>
      <w:r w:rsidRPr="0060144B">
        <w:instrText xml:space="preserve"> SEQ SYS_STR \# 'SYS_STR-'000\</w:instrText>
      </w:r>
      <w:r w:rsidRPr="0060144B">
        <w:fldChar w:fldCharType="separate"/>
      </w:r>
      <w:r w:rsidR="00A06B1E" w:rsidRPr="0060144B">
        <w:rPr>
          <w:noProof/>
        </w:rPr>
        <w:t>SYS_STR-</w:t>
      </w:r>
      <w:r w:rsidR="00A06B1E">
        <w:rPr>
          <w:noProof/>
        </w:rPr>
        <w:t>102</w:t>
      </w:r>
      <w:r w:rsidRPr="0060144B">
        <w:fldChar w:fldCharType="end"/>
      </w:r>
      <w:r w:rsidRPr="0060144B">
        <w:tab/>
        <w:t>Turi būti galimybė</w:t>
      </w:r>
      <w:r w:rsidRPr="003A177E">
        <w:t xml:space="preserve"> apeiti BITE funkciją.</w:t>
      </w:r>
    </w:p>
    <w:p w14:paraId="57929359" w14:textId="44F8B202" w:rsidR="00B25467" w:rsidRPr="008820B4" w:rsidRDefault="00B25467" w:rsidP="000066A8">
      <w:pPr>
        <w:pStyle w:val="Note"/>
      </w:pPr>
      <w:r w:rsidRPr="006541C0">
        <w:rPr>
          <w:b/>
        </w:rPr>
        <w:t>Pastaba:</w:t>
      </w:r>
      <w:r w:rsidRPr="008820B4">
        <w:tab/>
        <w:t>Kai įjungtas BITE apėjimas, išsaugoma galimybė patikrinti sistemą su nukrypimais nuo ribinių verčių. Sistema neatlieka automatinių korekcijų, tokių kaip automatinis veikiančių komponentų perjungimas, duomenų kanalo keitimas, automatinis paslaugos atjungimas ir kiti panašūs veiksmai.</w:t>
      </w:r>
    </w:p>
    <w:p w14:paraId="2D2BB1FF" w14:textId="2FD45BFA" w:rsidR="00B25467" w:rsidRPr="003A177E" w:rsidRDefault="00B25467"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103</w:t>
      </w:r>
      <w:r w:rsidRPr="003A177E">
        <w:fldChar w:fldCharType="end"/>
      </w:r>
      <w:r w:rsidRPr="003A177E">
        <w:tab/>
        <w:t xml:space="preserve">Didžiąją dalį pagrindinių BITE valdomų parametrų </w:t>
      </w:r>
      <w:r w:rsidRPr="001132B9">
        <w:rPr>
          <w:bCs/>
        </w:rPr>
        <w:t>privalo</w:t>
      </w:r>
      <w:r w:rsidRPr="003A177E">
        <w:rPr>
          <w:b/>
          <w:bCs/>
        </w:rPr>
        <w:t xml:space="preserve"> </w:t>
      </w:r>
      <w:r w:rsidRPr="003A177E">
        <w:t>būti galima patikrinti nepriklausomais matavimo prietaisais vietoje.</w:t>
      </w:r>
    </w:p>
    <w:p w14:paraId="57F5CF47" w14:textId="28DF0FCD" w:rsidR="00B25467" w:rsidRPr="003E4DB7" w:rsidRDefault="00B25467" w:rsidP="000066A8">
      <w:pPr>
        <w:pStyle w:val="REQ"/>
      </w:pPr>
      <w:r w:rsidRPr="0060144B">
        <w:fldChar w:fldCharType="begin"/>
      </w:r>
      <w:r w:rsidRPr="0060144B">
        <w:instrText xml:space="preserve"> SEQ SYS_STR \# 'SYS_STR-'000\</w:instrText>
      </w:r>
      <w:r w:rsidRPr="0060144B">
        <w:fldChar w:fldCharType="separate"/>
      </w:r>
      <w:r w:rsidR="00A06B1E" w:rsidRPr="0060144B">
        <w:rPr>
          <w:noProof/>
        </w:rPr>
        <w:t>SYS_STR-</w:t>
      </w:r>
      <w:r w:rsidR="00A06B1E">
        <w:rPr>
          <w:noProof/>
        </w:rPr>
        <w:t>104</w:t>
      </w:r>
      <w:r w:rsidRPr="0060144B">
        <w:fldChar w:fldCharType="end"/>
      </w:r>
      <w:r w:rsidRPr="0060144B">
        <w:tab/>
        <w:t>Turi būti rodomas vietinis suvestinis signalas, skir</w:t>
      </w:r>
      <w:r w:rsidRPr="003E4DB7">
        <w:t xml:space="preserve">tas nurodyti, jog pavyko/ nepavyko, pavyzdžiui, šviesos diodu, kiekvieno pagrindinio įrenginio arba PCB priekinėje dalyje. </w:t>
      </w:r>
    </w:p>
    <w:p w14:paraId="013F71AA" w14:textId="77777777" w:rsidR="00654634" w:rsidRPr="003E4DB7" w:rsidRDefault="00654634" w:rsidP="00C32538">
      <w:pPr>
        <w:pStyle w:val="Heading2"/>
      </w:pPr>
      <w:bookmarkStart w:id="277" w:name="_Toc123744598"/>
      <w:bookmarkStart w:id="278" w:name="_Toc123744972"/>
      <w:bookmarkStart w:id="279" w:name="_Toc123745187"/>
      <w:bookmarkStart w:id="280" w:name="_Toc99361560"/>
      <w:bookmarkStart w:id="281" w:name="_Toc99362414"/>
      <w:bookmarkStart w:id="282" w:name="_Toc99362564"/>
      <w:bookmarkStart w:id="283" w:name="_Toc99363641"/>
      <w:bookmarkStart w:id="284" w:name="_Toc123817589"/>
      <w:bookmarkStart w:id="285" w:name="_Toc124433496"/>
      <w:bookmarkStart w:id="286" w:name="_Toc149055099"/>
      <w:bookmarkStart w:id="287" w:name="_Toc230247447"/>
      <w:bookmarkStart w:id="288" w:name="_Toc99361561"/>
      <w:bookmarkStart w:id="289" w:name="_Toc99362415"/>
      <w:bookmarkStart w:id="290" w:name="_Toc99362565"/>
      <w:bookmarkStart w:id="291" w:name="_Toc99363642"/>
      <w:bookmarkStart w:id="292" w:name="_Toc149055100"/>
      <w:bookmarkStart w:id="293" w:name="_Toc99361573"/>
      <w:bookmarkStart w:id="294" w:name="_Toc99362427"/>
      <w:bookmarkStart w:id="295" w:name="_Toc99362577"/>
      <w:bookmarkStart w:id="296" w:name="_Toc99363654"/>
      <w:bookmarkStart w:id="297" w:name="_Toc123817594"/>
      <w:bookmarkStart w:id="298" w:name="_Toc124433501"/>
      <w:bookmarkStart w:id="299" w:name="_Toc192169243"/>
      <w:bookmarkEnd w:id="218"/>
      <w:bookmarkEnd w:id="219"/>
      <w:bookmarkEnd w:id="220"/>
      <w:bookmarkEnd w:id="221"/>
      <w:bookmarkEnd w:id="222"/>
      <w:bookmarkEnd w:id="223"/>
      <w:bookmarkEnd w:id="224"/>
      <w:bookmarkEnd w:id="225"/>
      <w:bookmarkEnd w:id="226"/>
      <w:bookmarkEnd w:id="227"/>
      <w:bookmarkEnd w:id="277"/>
      <w:bookmarkEnd w:id="278"/>
      <w:bookmarkEnd w:id="279"/>
      <w:r w:rsidRPr="003E4DB7">
        <w:t>Laiko sinchronizavimas</w:t>
      </w:r>
      <w:bookmarkEnd w:id="280"/>
      <w:bookmarkEnd w:id="281"/>
      <w:bookmarkEnd w:id="282"/>
      <w:bookmarkEnd w:id="283"/>
      <w:bookmarkEnd w:id="284"/>
      <w:bookmarkEnd w:id="285"/>
      <w:bookmarkEnd w:id="286"/>
      <w:bookmarkEnd w:id="287"/>
    </w:p>
    <w:p w14:paraId="79F829F9" w14:textId="40438351" w:rsidR="00654634" w:rsidRPr="003A177E" w:rsidRDefault="00654634" w:rsidP="000066A8">
      <w:pPr>
        <w:pStyle w:val="REQ"/>
      </w:pPr>
      <w:r w:rsidRPr="003E4DB7">
        <w:fldChar w:fldCharType="begin"/>
      </w:r>
      <w:r w:rsidRPr="003E4DB7">
        <w:instrText xml:space="preserve"> SEQ SYS_STR \# 'SYS_STR-'000\</w:instrText>
      </w:r>
      <w:r w:rsidRPr="003E4DB7">
        <w:fldChar w:fldCharType="separate"/>
      </w:r>
      <w:r w:rsidR="00A06B1E" w:rsidRPr="003E4DB7">
        <w:rPr>
          <w:noProof/>
        </w:rPr>
        <w:t>SYS_STR-</w:t>
      </w:r>
      <w:r w:rsidR="00A06B1E">
        <w:rPr>
          <w:noProof/>
        </w:rPr>
        <w:t>105</w:t>
      </w:r>
      <w:r w:rsidRPr="003E4DB7">
        <w:fldChar w:fldCharType="end"/>
      </w:r>
      <w:r w:rsidRPr="003E4DB7">
        <w:tab/>
        <w:t>Sistema privalo</w:t>
      </w:r>
      <w:r w:rsidRPr="003E4DB7">
        <w:rPr>
          <w:b/>
        </w:rPr>
        <w:t xml:space="preserve"> </w:t>
      </w:r>
      <w:r w:rsidRPr="003E4DB7">
        <w:t xml:space="preserve">naudoti </w:t>
      </w:r>
      <w:r w:rsidR="003E4DB7" w:rsidRPr="003E4DB7">
        <w:t>bent du</w:t>
      </w:r>
      <w:r w:rsidRPr="003E4DB7">
        <w:t xml:space="preserve"> prieinamus GNSS signalus</w:t>
      </w:r>
      <w:r w:rsidRPr="003A177E">
        <w:t>, kad galėtų pateikti bendrą laik</w:t>
      </w:r>
      <w:r w:rsidR="003E4DB7">
        <w:t>ą</w:t>
      </w:r>
      <w:r w:rsidRPr="003A177E">
        <w:t>.</w:t>
      </w:r>
    </w:p>
    <w:p w14:paraId="406F1D89" w14:textId="77777777" w:rsidR="00654634" w:rsidRPr="003E4DB7" w:rsidRDefault="00654634" w:rsidP="000066A8">
      <w:pPr>
        <w:pStyle w:val="Note"/>
      </w:pPr>
      <w:r w:rsidRPr="006541C0">
        <w:rPr>
          <w:b/>
        </w:rPr>
        <w:lastRenderedPageBreak/>
        <w:t>Pastaba:</w:t>
      </w:r>
      <w:r w:rsidRPr="008820B4">
        <w:tab/>
        <w:t xml:space="preserve">GNSS signalo apibrėžimas šiame dokumente turi būti suprantamas kaip patikimas ir tinkamas naudoti signalas, skirtas bet kurioms </w:t>
      </w:r>
      <w:r w:rsidRPr="003E4DB7">
        <w:t xml:space="preserve">navigacijos ir laiko nustatymo palydovinėms sistemoms, tokioms kaip </w:t>
      </w:r>
      <w:proofErr w:type="spellStart"/>
      <w:r w:rsidRPr="003E4DB7">
        <w:t>Galileo</w:t>
      </w:r>
      <w:proofErr w:type="spellEnd"/>
      <w:r w:rsidRPr="003E4DB7">
        <w:t>, GLONASS, EGNOS, WAAS ir kt.</w:t>
      </w:r>
    </w:p>
    <w:p w14:paraId="01CCDB54" w14:textId="3CAC6C11" w:rsidR="00654634" w:rsidRDefault="00654634" w:rsidP="000066A8">
      <w:pPr>
        <w:pStyle w:val="REQ"/>
      </w:pPr>
      <w:r w:rsidRPr="003E4DB7">
        <w:fldChar w:fldCharType="begin"/>
      </w:r>
      <w:r w:rsidRPr="003E4DB7">
        <w:instrText xml:space="preserve"> SEQ SYS_STR \# 'SYS_STR-'000\</w:instrText>
      </w:r>
      <w:r w:rsidRPr="003E4DB7">
        <w:fldChar w:fldCharType="separate"/>
      </w:r>
      <w:r w:rsidR="00A06B1E" w:rsidRPr="003E4DB7">
        <w:rPr>
          <w:noProof/>
        </w:rPr>
        <w:t>SYS_STR-</w:t>
      </w:r>
      <w:r w:rsidR="00A06B1E">
        <w:rPr>
          <w:noProof/>
        </w:rPr>
        <w:t>106</w:t>
      </w:r>
      <w:r w:rsidRPr="003E4DB7">
        <w:fldChar w:fldCharType="end"/>
      </w:r>
      <w:r w:rsidRPr="003E4DB7">
        <w:tab/>
        <w:t xml:space="preserve">Jeigu prarandamas GNSS signalas ir atsiranda gedimų, Sistema </w:t>
      </w:r>
      <w:r w:rsidRPr="003E4DB7">
        <w:rPr>
          <w:bCs/>
        </w:rPr>
        <w:t>privalo</w:t>
      </w:r>
      <w:r w:rsidRPr="003E4DB7">
        <w:t xml:space="preserve"> nepertraukiamai teikti stebėjimo duomenis, kad atitiktų mažiausiai </w:t>
      </w:r>
      <w:r w:rsidR="0082767A">
        <w:t>2</w:t>
      </w:r>
      <w:r w:rsidR="003E4DB7" w:rsidRPr="003E4DB7">
        <w:t>4 valandas</w:t>
      </w:r>
      <w:r w:rsidRPr="003E4DB7">
        <w:t>.</w:t>
      </w:r>
    </w:p>
    <w:p w14:paraId="6D26BC0E" w14:textId="150C7368" w:rsidR="003E4DB7" w:rsidRPr="003A177E" w:rsidRDefault="003E4DB7" w:rsidP="000066A8">
      <w:pPr>
        <w:pStyle w:val="REQ"/>
      </w:pPr>
      <w:r w:rsidRPr="003E4DB7">
        <w:fldChar w:fldCharType="begin"/>
      </w:r>
      <w:r w:rsidRPr="003E4DB7">
        <w:instrText xml:space="preserve"> SEQ SYS_STR \# 'SYS_STR-'000\</w:instrText>
      </w:r>
      <w:r w:rsidRPr="003E4DB7">
        <w:fldChar w:fldCharType="separate"/>
      </w:r>
      <w:r w:rsidR="00A06B1E" w:rsidRPr="003E4DB7">
        <w:rPr>
          <w:noProof/>
        </w:rPr>
        <w:t>SYS_STR-</w:t>
      </w:r>
      <w:r w:rsidR="00A06B1E">
        <w:rPr>
          <w:noProof/>
        </w:rPr>
        <w:t>107</w:t>
      </w:r>
      <w:r w:rsidRPr="003E4DB7">
        <w:fldChar w:fldCharType="end"/>
      </w:r>
      <w:r w:rsidRPr="003E4DB7">
        <w:tab/>
      </w:r>
      <w:r>
        <w:t>Tiekėjas, atsižvelgdamas į sistemos išdėstymo architektūrą savo nuožiūra parenka Sistemos laiko sinchronizavimo būdą.</w:t>
      </w:r>
    </w:p>
    <w:p w14:paraId="2EF68736" w14:textId="4662899D" w:rsidR="00654634" w:rsidRDefault="00654634" w:rsidP="00644634">
      <w:pPr>
        <w:pStyle w:val="Heading1"/>
      </w:pPr>
      <w:bookmarkStart w:id="300" w:name="_Toc230247448"/>
      <w:r w:rsidRPr="00247346">
        <w:t>Sistemos veik</w:t>
      </w:r>
      <w:r w:rsidR="009754DF">
        <w:t>I</w:t>
      </w:r>
      <w:r w:rsidRPr="00247346">
        <w:t>mo rėžimai</w:t>
      </w:r>
      <w:bookmarkEnd w:id="288"/>
      <w:bookmarkEnd w:id="289"/>
      <w:bookmarkEnd w:id="290"/>
      <w:bookmarkEnd w:id="291"/>
      <w:bookmarkEnd w:id="292"/>
      <w:bookmarkEnd w:id="300"/>
    </w:p>
    <w:p w14:paraId="42ADFC9B" w14:textId="54653430" w:rsidR="00654634" w:rsidRPr="003A177E" w:rsidRDefault="00654634"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108</w:t>
      </w:r>
      <w:r w:rsidRPr="003A177E">
        <w:fldChar w:fldCharType="end"/>
      </w:r>
      <w:r w:rsidRPr="003A177E">
        <w:tab/>
        <w:t xml:space="preserve">Sistema </w:t>
      </w:r>
      <w:r w:rsidRPr="001132B9">
        <w:t>privalo</w:t>
      </w:r>
      <w:r w:rsidRPr="003A177E">
        <w:rPr>
          <w:b/>
        </w:rPr>
        <w:t xml:space="preserve"> </w:t>
      </w:r>
      <w:r w:rsidRPr="003A177E">
        <w:rPr>
          <w:bCs/>
        </w:rPr>
        <w:t xml:space="preserve">turėti </w:t>
      </w:r>
      <w:r>
        <w:rPr>
          <w:bCs/>
        </w:rPr>
        <w:t xml:space="preserve">bent </w:t>
      </w:r>
      <w:r w:rsidRPr="003A177E">
        <w:rPr>
          <w:bCs/>
        </w:rPr>
        <w:t>du režimus</w:t>
      </w:r>
      <w:r w:rsidRPr="003A177E">
        <w:t xml:space="preserve">, konkrečiai: </w:t>
      </w:r>
    </w:p>
    <w:p w14:paraId="27C0A5EB" w14:textId="77777777" w:rsidR="00654634" w:rsidRPr="003A177E" w:rsidRDefault="00654634" w:rsidP="00C32538">
      <w:pPr>
        <w:pStyle w:val="REQList"/>
        <w:numPr>
          <w:ilvl w:val="0"/>
          <w:numId w:val="58"/>
        </w:numPr>
      </w:pPr>
      <w:r w:rsidRPr="003A177E">
        <w:t>operacinį, kai Sistema prieinama eksploatavimui;</w:t>
      </w:r>
    </w:p>
    <w:p w14:paraId="24A9F985" w14:textId="77777777" w:rsidR="00654634" w:rsidRDefault="00654634" w:rsidP="000066A8">
      <w:pPr>
        <w:pStyle w:val="REQList"/>
      </w:pPr>
      <w:r w:rsidRPr="003A177E">
        <w:t>techninės priežiūros, kai patiems Sistemos komponentams atliekama techninė priežiūra ir jie nėra prieinami eksploatavimui.</w:t>
      </w:r>
    </w:p>
    <w:p w14:paraId="562DB4DF" w14:textId="76429C0C" w:rsidR="00DE16BD" w:rsidRDefault="00DE16BD"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109</w:t>
      </w:r>
      <w:r w:rsidRPr="003A177E">
        <w:fldChar w:fldCharType="end"/>
      </w:r>
      <w:r w:rsidRPr="003A177E">
        <w:tab/>
      </w:r>
      <w:r>
        <w:t>S</w:t>
      </w:r>
      <w:r w:rsidRPr="003A177E">
        <w:t xml:space="preserve">istema </w:t>
      </w:r>
      <w:r w:rsidRPr="001132B9">
        <w:rPr>
          <w:bCs/>
        </w:rPr>
        <w:t>privalo</w:t>
      </w:r>
      <w:r w:rsidRPr="003A177E">
        <w:t xml:space="preserve"> visiškai veikti per </w:t>
      </w:r>
      <w:r>
        <w:t>3</w:t>
      </w:r>
      <w:r w:rsidRPr="003A177E">
        <w:t xml:space="preserve"> minutes nuo paleidimo arba paleidimo iš naujo, nutrūkus maitinimui CPS ir visose nuotolinėse vietose po tinkamo išjungimo.</w:t>
      </w:r>
    </w:p>
    <w:p w14:paraId="4ED856BC" w14:textId="47CC1166" w:rsidR="00DE16BD" w:rsidRPr="003A177E" w:rsidRDefault="00DE16BD"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110</w:t>
      </w:r>
      <w:r w:rsidRPr="003A177E">
        <w:fldChar w:fldCharType="end"/>
      </w:r>
      <w:r w:rsidRPr="003A177E">
        <w:tab/>
      </w:r>
      <w:r>
        <w:t>Sistemos</w:t>
      </w:r>
      <w:r w:rsidRPr="00DE16BD">
        <w:t xml:space="preserve"> </w:t>
      </w:r>
      <w:r>
        <w:t xml:space="preserve">persijungimo iš </w:t>
      </w:r>
      <w:r w:rsidRPr="00DE16BD">
        <w:t xml:space="preserve">pagrindinio į atsarginį </w:t>
      </w:r>
      <w:r w:rsidR="00230969">
        <w:t>CPS</w:t>
      </w:r>
      <w:r w:rsidRPr="00DE16BD">
        <w:t xml:space="preserve"> trukmė turi būti mažesnė nei </w:t>
      </w:r>
      <w:r w:rsidR="00230969">
        <w:t>2</w:t>
      </w:r>
      <w:r w:rsidRPr="00DE16BD">
        <w:t xml:space="preserve"> sekundės, neprarandant tikslinės informacijos</w:t>
      </w:r>
      <w:r w:rsidRPr="003A177E">
        <w:t>.</w:t>
      </w:r>
    </w:p>
    <w:p w14:paraId="27D6324B" w14:textId="77777777" w:rsidR="00654634" w:rsidRPr="009754DF" w:rsidRDefault="00654634" w:rsidP="002D29A6">
      <w:pPr>
        <w:pStyle w:val="Heading2"/>
      </w:pPr>
      <w:bookmarkStart w:id="301" w:name="_Toc99361562"/>
      <w:bookmarkStart w:id="302" w:name="_Toc99362416"/>
      <w:bookmarkStart w:id="303" w:name="_Toc99362566"/>
      <w:bookmarkStart w:id="304" w:name="_Toc99363643"/>
      <w:bookmarkStart w:id="305" w:name="_Toc230247449"/>
      <w:r w:rsidRPr="009754DF">
        <w:t>Opera</w:t>
      </w:r>
      <w:bookmarkEnd w:id="301"/>
      <w:bookmarkEnd w:id="302"/>
      <w:bookmarkEnd w:id="303"/>
      <w:bookmarkEnd w:id="304"/>
      <w:r w:rsidRPr="009754DF">
        <w:t>cinis režimas</w:t>
      </w:r>
      <w:bookmarkEnd w:id="305"/>
    </w:p>
    <w:p w14:paraId="5F542BF4" w14:textId="0B8A69FC" w:rsidR="00654634" w:rsidRPr="003A177E" w:rsidRDefault="00654634"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111</w:t>
      </w:r>
      <w:r w:rsidRPr="003A177E">
        <w:fldChar w:fldCharType="end"/>
      </w:r>
      <w:r w:rsidRPr="003A177E">
        <w:tab/>
        <w:t xml:space="preserve">Operaciniu režimu Sistema </w:t>
      </w:r>
      <w:r w:rsidRPr="001132B9">
        <w:rPr>
          <w:bCs/>
        </w:rPr>
        <w:t>privalo</w:t>
      </w:r>
      <w:r w:rsidRPr="003A177E">
        <w:t xml:space="preserve"> teikti visas funkcijas, kad atitiktų reikiamą Sistemos veikimą, kaip nurodyta šioje specifikacijoje.</w:t>
      </w:r>
    </w:p>
    <w:p w14:paraId="3B271F22" w14:textId="4732131E" w:rsidR="00654634" w:rsidRPr="003A177E" w:rsidRDefault="00654634"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112</w:t>
      </w:r>
      <w:r w:rsidRPr="003A177E">
        <w:fldChar w:fldCharType="end"/>
      </w:r>
      <w:r w:rsidRPr="003A177E">
        <w:tab/>
      </w:r>
      <w:r w:rsidRPr="001132B9">
        <w:rPr>
          <w:bCs/>
        </w:rPr>
        <w:t>Privalo</w:t>
      </w:r>
      <w:r w:rsidRPr="003A177E">
        <w:t xml:space="preserve"> būti įmanoma vietinėmis ir nuotolinio ryšio priemonėmis perjungti bet kurį Sistemos įrenginį iš operacinio režimo į techninės priežiūros režimą.</w:t>
      </w:r>
    </w:p>
    <w:p w14:paraId="66E23FFA" w14:textId="61075A0A" w:rsidR="00654634" w:rsidRPr="003A177E" w:rsidRDefault="00654634"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113</w:t>
      </w:r>
      <w:r w:rsidRPr="003A177E">
        <w:fldChar w:fldCharType="end"/>
      </w:r>
      <w:r w:rsidRPr="003A177E">
        <w:tab/>
        <w:t xml:space="preserve">Operaciniu režimu antžeminės stoties įrenginiai, nustatyti techninei priežiūrai, </w:t>
      </w:r>
      <w:r w:rsidRPr="001132B9">
        <w:rPr>
          <w:bCs/>
        </w:rPr>
        <w:t>privalo</w:t>
      </w:r>
      <w:r w:rsidRPr="003A177E">
        <w:rPr>
          <w:b/>
          <w:bCs/>
        </w:rPr>
        <w:t xml:space="preserve"> </w:t>
      </w:r>
      <w:r w:rsidRPr="003A177E">
        <w:t xml:space="preserve">būti nenaudojami tiksliniams duomenims apdoroti CPS. </w:t>
      </w:r>
    </w:p>
    <w:p w14:paraId="10BD57DA" w14:textId="77777777" w:rsidR="00654634" w:rsidRPr="009754DF" w:rsidRDefault="00654634" w:rsidP="002D29A6">
      <w:pPr>
        <w:pStyle w:val="Heading2"/>
      </w:pPr>
      <w:bookmarkStart w:id="306" w:name="_Toc99361563"/>
      <w:bookmarkStart w:id="307" w:name="_Toc99362417"/>
      <w:bookmarkStart w:id="308" w:name="_Toc99362567"/>
      <w:bookmarkStart w:id="309" w:name="_Toc99363644"/>
      <w:bookmarkStart w:id="310" w:name="_Toc230247450"/>
      <w:r w:rsidRPr="009754DF">
        <w:t>Techninės priežiūros režimas</w:t>
      </w:r>
      <w:bookmarkEnd w:id="306"/>
      <w:bookmarkEnd w:id="307"/>
      <w:bookmarkEnd w:id="308"/>
      <w:bookmarkEnd w:id="309"/>
      <w:bookmarkEnd w:id="310"/>
    </w:p>
    <w:p w14:paraId="4AE00D9A" w14:textId="3D2B4D57" w:rsidR="00654634" w:rsidRPr="003A177E" w:rsidRDefault="00654634"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114</w:t>
      </w:r>
      <w:r w:rsidRPr="003A177E">
        <w:fldChar w:fldCharType="end"/>
      </w:r>
      <w:r w:rsidRPr="003A177E">
        <w:tab/>
        <w:t xml:space="preserve">Veikdama techninės priežiūros režimu </w:t>
      </w:r>
      <w:r>
        <w:t>S</w:t>
      </w:r>
      <w:r w:rsidRPr="003A177E">
        <w:t xml:space="preserve">istema </w:t>
      </w:r>
      <w:r w:rsidRPr="001132B9">
        <w:rPr>
          <w:bCs/>
        </w:rPr>
        <w:t>privalo</w:t>
      </w:r>
      <w:r w:rsidRPr="003A177E">
        <w:t xml:space="preserve"> teikti vykdyti visas Sistemos funkcijas, kurios yra prieinamos operaciniu režimu. </w:t>
      </w:r>
    </w:p>
    <w:p w14:paraId="1076AAC2" w14:textId="58E1EFF9" w:rsidR="00654634" w:rsidRPr="003A177E" w:rsidRDefault="00654634"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115</w:t>
      </w:r>
      <w:r w:rsidRPr="003A177E">
        <w:fldChar w:fldCharType="end"/>
      </w:r>
      <w:r w:rsidRPr="003A177E">
        <w:tab/>
        <w:t xml:space="preserve">Sistema </w:t>
      </w:r>
      <w:r w:rsidRPr="001132B9">
        <w:rPr>
          <w:bCs/>
        </w:rPr>
        <w:t>privalo</w:t>
      </w:r>
      <w:r w:rsidRPr="003A177E">
        <w:rPr>
          <w:b/>
          <w:bCs/>
        </w:rPr>
        <w:t xml:space="preserve"> </w:t>
      </w:r>
      <w:r w:rsidRPr="003A177E">
        <w:t>perduoti</w:t>
      </w:r>
      <w:r>
        <w:t xml:space="preserve"> žymės</w:t>
      </w:r>
      <w:r w:rsidRPr="003A177E">
        <w:t xml:space="preserve">, maršruto ir statuso ataskaitas tik tada, kai to reikalauja vartotojai. </w:t>
      </w:r>
    </w:p>
    <w:p w14:paraId="338197D7" w14:textId="391E1BA6" w:rsidR="00654634" w:rsidRPr="003A177E" w:rsidRDefault="00654634" w:rsidP="000066A8">
      <w:pPr>
        <w:pStyle w:val="REQ"/>
      </w:pPr>
      <w:r w:rsidRPr="003A177E">
        <w:fldChar w:fldCharType="begin"/>
      </w:r>
      <w:r w:rsidRPr="003A177E">
        <w:instrText xml:space="preserve"> SEQ SYS_STR \# 'SYS_STR-'000\</w:instrText>
      </w:r>
      <w:r w:rsidRPr="003A177E">
        <w:fldChar w:fldCharType="separate"/>
      </w:r>
      <w:r w:rsidR="00A06B1E" w:rsidRPr="003A177E">
        <w:rPr>
          <w:noProof/>
        </w:rPr>
        <w:t>SYS_STR-</w:t>
      </w:r>
      <w:r w:rsidR="00A06B1E">
        <w:rPr>
          <w:noProof/>
        </w:rPr>
        <w:t>116</w:t>
      </w:r>
      <w:r w:rsidRPr="003A177E">
        <w:fldChar w:fldCharType="end"/>
      </w:r>
      <w:r w:rsidRPr="003A177E">
        <w:tab/>
        <w:t xml:space="preserve">Techninės priežiūros režimu veikiančiam centriniam procesoriui </w:t>
      </w:r>
      <w:r w:rsidRPr="001132B9">
        <w:rPr>
          <w:bCs/>
        </w:rPr>
        <w:t>privalo</w:t>
      </w:r>
      <w:r w:rsidRPr="003A177E">
        <w:rPr>
          <w:b/>
          <w:bCs/>
        </w:rPr>
        <w:t xml:space="preserve"> </w:t>
      </w:r>
      <w:r w:rsidRPr="003A177E">
        <w:t>neturėti įtakos operaciniu režimu veikiantis centrinis procesorius.</w:t>
      </w:r>
    </w:p>
    <w:p w14:paraId="69D38918" w14:textId="77777777" w:rsidR="00901934" w:rsidRPr="009754DF" w:rsidRDefault="00901934" w:rsidP="00C32538">
      <w:pPr>
        <w:pStyle w:val="Heading2"/>
        <w:numPr>
          <w:ilvl w:val="1"/>
          <w:numId w:val="56"/>
        </w:numPr>
      </w:pPr>
      <w:bookmarkStart w:id="311" w:name="_Toc99361552"/>
      <w:bookmarkStart w:id="312" w:name="_Toc99362406"/>
      <w:bookmarkStart w:id="313" w:name="_Toc99362556"/>
      <w:bookmarkStart w:id="314" w:name="_Toc99363633"/>
      <w:bookmarkStart w:id="315" w:name="_Toc123817585"/>
      <w:bookmarkStart w:id="316" w:name="_Toc124433492"/>
      <w:bookmarkStart w:id="317" w:name="_Toc149055095"/>
      <w:bookmarkStart w:id="318" w:name="_Toc230247451"/>
      <w:r w:rsidRPr="009754DF">
        <w:t>Pablogėjęs veikimo režimas</w:t>
      </w:r>
      <w:bookmarkEnd w:id="311"/>
      <w:bookmarkEnd w:id="312"/>
      <w:bookmarkEnd w:id="313"/>
      <w:bookmarkEnd w:id="314"/>
      <w:bookmarkEnd w:id="315"/>
      <w:bookmarkEnd w:id="316"/>
      <w:bookmarkEnd w:id="317"/>
      <w:bookmarkEnd w:id="318"/>
    </w:p>
    <w:p w14:paraId="733F5C32" w14:textId="77000619" w:rsidR="00901934" w:rsidRPr="006417B0" w:rsidRDefault="00901934" w:rsidP="000066A8">
      <w:pPr>
        <w:pStyle w:val="REQ"/>
      </w:pPr>
      <w:r w:rsidRPr="006417B0">
        <w:fldChar w:fldCharType="begin"/>
      </w:r>
      <w:r w:rsidRPr="006417B0">
        <w:instrText xml:space="preserve"> SEQ SYS_STR \# 'SYS_STR-'000\</w:instrText>
      </w:r>
      <w:r w:rsidRPr="006417B0">
        <w:fldChar w:fldCharType="separate"/>
      </w:r>
      <w:r w:rsidR="00A06B1E" w:rsidRPr="006417B0">
        <w:rPr>
          <w:noProof/>
        </w:rPr>
        <w:t>SYS_STR-</w:t>
      </w:r>
      <w:r w:rsidR="00A06B1E">
        <w:rPr>
          <w:noProof/>
        </w:rPr>
        <w:t>117</w:t>
      </w:r>
      <w:r w:rsidRPr="006417B0">
        <w:fldChar w:fldCharType="end"/>
      </w:r>
      <w:r w:rsidRPr="006417B0">
        <w:tab/>
        <w:t xml:space="preserve">Sistema </w:t>
      </w:r>
      <w:r w:rsidRPr="006417B0">
        <w:rPr>
          <w:bCs/>
        </w:rPr>
        <w:t>privalo</w:t>
      </w:r>
      <w:r w:rsidRPr="006417B0">
        <w:t xml:space="preserve"> turėti įrankį, kuris nuolat stebi skirtingų antžeminių stočių įrenginių statusą, o iš anksto nustatytų gedimų derinių atveju automatiškai praneša apie paveiktos paslaugos nepasiekiamumą.</w:t>
      </w:r>
    </w:p>
    <w:p w14:paraId="60C0DB61" w14:textId="7C7384FB" w:rsidR="00901934" w:rsidRPr="006417B0" w:rsidRDefault="00901934" w:rsidP="000066A8">
      <w:pPr>
        <w:pStyle w:val="REQ"/>
      </w:pPr>
      <w:r w:rsidRPr="006417B0">
        <w:fldChar w:fldCharType="begin"/>
      </w:r>
      <w:r w:rsidRPr="006417B0">
        <w:instrText xml:space="preserve"> SEQ SYS_STR \# 'SYS_STR-'000\</w:instrText>
      </w:r>
      <w:r w:rsidRPr="006417B0">
        <w:fldChar w:fldCharType="separate"/>
      </w:r>
      <w:r w:rsidR="00A06B1E" w:rsidRPr="006417B0">
        <w:rPr>
          <w:noProof/>
        </w:rPr>
        <w:t>SYS_STR-</w:t>
      </w:r>
      <w:r w:rsidR="00A06B1E">
        <w:rPr>
          <w:noProof/>
        </w:rPr>
        <w:t>118</w:t>
      </w:r>
      <w:r w:rsidRPr="006417B0">
        <w:fldChar w:fldCharType="end"/>
      </w:r>
      <w:r w:rsidRPr="006417B0">
        <w:tab/>
        <w:t xml:space="preserve">Jeigu </w:t>
      </w:r>
      <w:r>
        <w:t>bent du</w:t>
      </w:r>
      <w:r w:rsidRPr="006417B0">
        <w:t xml:space="preserve"> </w:t>
      </w:r>
      <w:r>
        <w:t xml:space="preserve">imtuvai </w:t>
      </w:r>
      <w:r w:rsidRPr="006417B0">
        <w:t>neveikia (N-</w:t>
      </w:r>
      <w:r>
        <w:t>2</w:t>
      </w:r>
      <w:r w:rsidRPr="006417B0">
        <w:t xml:space="preserve"> topologija) arba neatitinka Sistemos parametrų, Sistema </w:t>
      </w:r>
      <w:r w:rsidRPr="006417B0">
        <w:rPr>
          <w:bCs/>
        </w:rPr>
        <w:t>privalo</w:t>
      </w:r>
      <w:r w:rsidRPr="006417B0">
        <w:rPr>
          <w:b/>
          <w:bCs/>
        </w:rPr>
        <w:t xml:space="preserve"> </w:t>
      </w:r>
      <w:r w:rsidRPr="006417B0">
        <w:t>toliau veikti taip pat, kaip ir įprastos eksploatacijos metu.</w:t>
      </w:r>
    </w:p>
    <w:p w14:paraId="61AD03C2" w14:textId="52CE7D10" w:rsidR="00901934" w:rsidRPr="006417B0" w:rsidRDefault="00901934" w:rsidP="000066A8">
      <w:pPr>
        <w:pStyle w:val="REQ"/>
      </w:pPr>
      <w:r w:rsidRPr="006417B0">
        <w:fldChar w:fldCharType="begin"/>
      </w:r>
      <w:r w:rsidRPr="006417B0">
        <w:instrText xml:space="preserve"> SEQ SYS_STR \# 'SYS_STR-'000\</w:instrText>
      </w:r>
      <w:r w:rsidRPr="006417B0">
        <w:fldChar w:fldCharType="separate"/>
      </w:r>
      <w:r w:rsidR="00A06B1E" w:rsidRPr="006417B0">
        <w:rPr>
          <w:noProof/>
        </w:rPr>
        <w:t>SYS_STR-</w:t>
      </w:r>
      <w:r w:rsidR="00A06B1E">
        <w:rPr>
          <w:noProof/>
        </w:rPr>
        <w:t>119</w:t>
      </w:r>
      <w:r w:rsidRPr="006417B0">
        <w:fldChar w:fldCharType="end"/>
      </w:r>
      <w:r w:rsidRPr="006417B0">
        <w:tab/>
        <w:t xml:space="preserve">Jeigu daugiau nei </w:t>
      </w:r>
      <w:r w:rsidR="00B626F8">
        <w:t>du</w:t>
      </w:r>
      <w:r w:rsidRPr="006417B0">
        <w:t xml:space="preserve"> antžeminės stoties įrengin</w:t>
      </w:r>
      <w:r>
        <w:t>iai</w:t>
      </w:r>
      <w:r w:rsidRPr="006417B0">
        <w:t xml:space="preserve"> nebeveikia arba neatitinka Sistemos parametrų (N-</w:t>
      </w:r>
      <w:r>
        <w:t>3</w:t>
      </w:r>
      <w:r w:rsidRPr="006417B0">
        <w:t xml:space="preserve"> arba daugiau), Sistema </w:t>
      </w:r>
      <w:r w:rsidRPr="006417B0">
        <w:rPr>
          <w:bCs/>
        </w:rPr>
        <w:t>privalo</w:t>
      </w:r>
      <w:r w:rsidRPr="006417B0">
        <w:rPr>
          <w:b/>
          <w:bCs/>
        </w:rPr>
        <w:t xml:space="preserve"> </w:t>
      </w:r>
      <w:r w:rsidRPr="006417B0">
        <w:t xml:space="preserve">pranešti apie Sistemos gedimą tik tuo atveju, jei paveikiamas minimalus reikalaujamas Sistemos </w:t>
      </w:r>
      <w:r>
        <w:t xml:space="preserve">tikslumo </w:t>
      </w:r>
      <w:r w:rsidRPr="006417B0">
        <w:t xml:space="preserve">veikimas. </w:t>
      </w:r>
    </w:p>
    <w:p w14:paraId="5F2D00C6" w14:textId="09936F2B" w:rsidR="00901934" w:rsidRPr="006417B0" w:rsidRDefault="00901934" w:rsidP="000066A8">
      <w:pPr>
        <w:pStyle w:val="REQ"/>
      </w:pPr>
      <w:r w:rsidRPr="006417B0">
        <w:fldChar w:fldCharType="begin"/>
      </w:r>
      <w:r w:rsidRPr="006417B0">
        <w:instrText xml:space="preserve"> SEQ SYS_STR \# 'SYS_STR-'000\</w:instrText>
      </w:r>
      <w:r w:rsidRPr="006417B0">
        <w:fldChar w:fldCharType="separate"/>
      </w:r>
      <w:r w:rsidR="00A06B1E" w:rsidRPr="006417B0">
        <w:rPr>
          <w:noProof/>
        </w:rPr>
        <w:t>SYS_STR-</w:t>
      </w:r>
      <w:r w:rsidR="00A06B1E">
        <w:rPr>
          <w:noProof/>
        </w:rPr>
        <w:t>120</w:t>
      </w:r>
      <w:r w:rsidRPr="006417B0">
        <w:fldChar w:fldCharType="end"/>
      </w:r>
      <w:r w:rsidRPr="006417B0">
        <w:tab/>
      </w:r>
      <w:r>
        <w:t>Sistema</w:t>
      </w:r>
      <w:r w:rsidRPr="006417B0">
        <w:t xml:space="preserve"> privalo turėti galimybę nuolat tikrinti duomenis ir laiku perspėti operatorių, kai </w:t>
      </w:r>
      <w:r>
        <w:t>V-MLAT</w:t>
      </w:r>
      <w:r w:rsidRPr="006417B0">
        <w:t xml:space="preserve"> negali būti saugiai naudojama pagal paskirtį. </w:t>
      </w:r>
    </w:p>
    <w:p w14:paraId="5C8385D8" w14:textId="7D671102" w:rsidR="00901934" w:rsidRPr="006417B0" w:rsidRDefault="00901934" w:rsidP="000066A8">
      <w:pPr>
        <w:pStyle w:val="REQ"/>
      </w:pPr>
      <w:r w:rsidRPr="006417B0">
        <w:fldChar w:fldCharType="begin"/>
      </w:r>
      <w:r w:rsidRPr="006417B0">
        <w:instrText xml:space="preserve"> SEQ SYS_STR \# 'SYS_STR-'000\</w:instrText>
      </w:r>
      <w:r w:rsidRPr="006417B0">
        <w:fldChar w:fldCharType="separate"/>
      </w:r>
      <w:r w:rsidR="00A06B1E" w:rsidRPr="006417B0">
        <w:rPr>
          <w:noProof/>
        </w:rPr>
        <w:t>SYS_STR-</w:t>
      </w:r>
      <w:r w:rsidR="00A06B1E">
        <w:rPr>
          <w:noProof/>
        </w:rPr>
        <w:t>121</w:t>
      </w:r>
      <w:r w:rsidRPr="006417B0">
        <w:fldChar w:fldCharType="end"/>
      </w:r>
      <w:r w:rsidRPr="006417B0">
        <w:tab/>
      </w:r>
      <w:r>
        <w:t>Sistema</w:t>
      </w:r>
      <w:r w:rsidRPr="006417B0">
        <w:t xml:space="preserve"> privalo </w:t>
      </w:r>
      <w:r>
        <w:t>turėti</w:t>
      </w:r>
      <w:r w:rsidRPr="006417B0">
        <w:t xml:space="preserve"> </w:t>
      </w:r>
      <w:r>
        <w:t>sprendinius ir funkcionalumus (įskaitant, bet neapsiribojant, pvz. lyginti su ADS-B signale esančia informacija)</w:t>
      </w:r>
      <w:r w:rsidRPr="006417B0">
        <w:t xml:space="preserve">, kurie stebint </w:t>
      </w:r>
      <w:r>
        <w:t>Sistemos</w:t>
      </w:r>
      <w:r w:rsidRPr="006417B0">
        <w:t xml:space="preserve"> </w:t>
      </w:r>
      <w:r w:rsidR="00644634">
        <w:t>išvesties duomen</w:t>
      </w:r>
      <w:r w:rsidR="008F63C2">
        <w:t>ų kokybę</w:t>
      </w:r>
      <w:r w:rsidR="00644634">
        <w:t xml:space="preserve"> </w:t>
      </w:r>
      <w:r w:rsidRPr="006417B0">
        <w:t xml:space="preserve">leis </w:t>
      </w:r>
      <w:r>
        <w:t>nepertraukiamai</w:t>
      </w:r>
      <w:r w:rsidR="00FF0C2A">
        <w:t xml:space="preserve"> vertinti</w:t>
      </w:r>
      <w:r w:rsidRPr="006417B0">
        <w:t xml:space="preserve"> </w:t>
      </w:r>
      <w:r w:rsidR="008F63C2">
        <w:t xml:space="preserve">aptikimo </w:t>
      </w:r>
      <w:r>
        <w:t xml:space="preserve">tikslumą </w:t>
      </w:r>
      <w:r w:rsidRPr="006417B0">
        <w:t>ir vientisumą.</w:t>
      </w:r>
    </w:p>
    <w:p w14:paraId="3CB2881C" w14:textId="418D45B2" w:rsidR="00901934" w:rsidRDefault="00901934" w:rsidP="000066A8">
      <w:pPr>
        <w:pStyle w:val="REQ"/>
      </w:pPr>
      <w:r w:rsidRPr="006417B0">
        <w:fldChar w:fldCharType="begin"/>
      </w:r>
      <w:r w:rsidRPr="006417B0">
        <w:instrText xml:space="preserve"> SEQ SYS_STR \# 'SYS_STR-'000\</w:instrText>
      </w:r>
      <w:r w:rsidRPr="006417B0">
        <w:fldChar w:fldCharType="separate"/>
      </w:r>
      <w:r w:rsidR="00A06B1E" w:rsidRPr="006417B0">
        <w:rPr>
          <w:noProof/>
        </w:rPr>
        <w:t>SYS_STR-</w:t>
      </w:r>
      <w:r w:rsidR="00A06B1E">
        <w:rPr>
          <w:noProof/>
        </w:rPr>
        <w:t>122</w:t>
      </w:r>
      <w:r w:rsidRPr="006417B0">
        <w:fldChar w:fldCharType="end"/>
      </w:r>
      <w:r w:rsidRPr="006417B0">
        <w:tab/>
      </w:r>
      <w:r>
        <w:t>Naudojant atraminį (-</w:t>
      </w:r>
      <w:proofErr w:type="spellStart"/>
      <w:r>
        <w:t>ius</w:t>
      </w:r>
      <w:proofErr w:type="spellEnd"/>
      <w:r>
        <w:t>)</w:t>
      </w:r>
      <w:r w:rsidRPr="006417B0">
        <w:t xml:space="preserve"> </w:t>
      </w:r>
      <w:r>
        <w:t xml:space="preserve">atsakiklius, </w:t>
      </w:r>
      <w:r w:rsidRPr="006417B0">
        <w:t>privalo</w:t>
      </w:r>
      <w:r>
        <w:t xml:space="preserve">ma </w:t>
      </w:r>
      <w:r w:rsidRPr="006417B0">
        <w:t>sudaryti galimybę patikrinti užklausos (impulso ir kodo formatą, galią, dažnį ir</w:t>
      </w:r>
      <w:r>
        <w:t xml:space="preserve"> geodezinę padėtį</w:t>
      </w:r>
      <w:r w:rsidRPr="006417B0">
        <w:t xml:space="preserve">), taip pat atsakymo (tipo, imtuvo jautrumo) parametrus, kad būtų galima automatiškai nustatyti siųstuvo ar imtuvo posistemių </w:t>
      </w:r>
      <w:r>
        <w:t xml:space="preserve">bei padėties išmatavimo </w:t>
      </w:r>
      <w:r w:rsidR="00FF0C2A">
        <w:t>tikslumo</w:t>
      </w:r>
      <w:r>
        <w:t xml:space="preserve"> </w:t>
      </w:r>
      <w:r w:rsidRPr="006417B0">
        <w:t>degradaciją.</w:t>
      </w:r>
    </w:p>
    <w:p w14:paraId="0FDD9D03" w14:textId="3755BEB2" w:rsidR="00357BE1" w:rsidRDefault="00357BE1" w:rsidP="000066A8">
      <w:pPr>
        <w:pStyle w:val="REQ"/>
      </w:pPr>
      <w:r w:rsidRPr="006417B0">
        <w:fldChar w:fldCharType="begin"/>
      </w:r>
      <w:r w:rsidRPr="006417B0">
        <w:instrText xml:space="preserve"> SEQ SYS_STR \# 'SYS_STR-'000\</w:instrText>
      </w:r>
      <w:r w:rsidRPr="006417B0">
        <w:fldChar w:fldCharType="separate"/>
      </w:r>
      <w:r w:rsidR="00A06B1E" w:rsidRPr="006417B0">
        <w:rPr>
          <w:noProof/>
        </w:rPr>
        <w:t>SYS_STR-</w:t>
      </w:r>
      <w:r w:rsidR="00A06B1E">
        <w:rPr>
          <w:noProof/>
        </w:rPr>
        <w:t>123</w:t>
      </w:r>
      <w:r w:rsidRPr="006417B0">
        <w:fldChar w:fldCharType="end"/>
      </w:r>
      <w:r w:rsidRPr="006417B0">
        <w:tab/>
      </w:r>
      <w:r>
        <w:t xml:space="preserve">Atraminiai atsakikliai privalo užtikrinti Sistemos integralumo patikrinimą ir tuomet, kai nėra tikrų taikinių </w:t>
      </w:r>
      <w:proofErr w:type="spellStart"/>
      <w:r>
        <w:t>Mode</w:t>
      </w:r>
      <w:proofErr w:type="spellEnd"/>
      <w:r>
        <w:t xml:space="preserve"> 3A/C, S ir ADS-B šaltinių</w:t>
      </w:r>
      <w:r w:rsidRPr="006417B0">
        <w:t>.</w:t>
      </w:r>
      <w:r>
        <w:t xml:space="preserve"> Ši informacija turi būti nuolatos transliuojama išvesties formatais.</w:t>
      </w:r>
    </w:p>
    <w:p w14:paraId="1949A10B" w14:textId="7C975894" w:rsidR="006B3CAE" w:rsidRPr="00010C5F" w:rsidRDefault="00644634" w:rsidP="00644634">
      <w:pPr>
        <w:pStyle w:val="Heading1"/>
      </w:pPr>
      <w:bookmarkStart w:id="319" w:name="_Toc123744607"/>
      <w:bookmarkStart w:id="320" w:name="_Toc123744981"/>
      <w:bookmarkStart w:id="321" w:name="_Toc123745196"/>
      <w:bookmarkStart w:id="322" w:name="_Toc192169246"/>
      <w:bookmarkStart w:id="323" w:name="_Toc120186423"/>
      <w:bookmarkStart w:id="324" w:name="_Toc230247452"/>
      <w:bookmarkStart w:id="325" w:name="_Toc99361577"/>
      <w:bookmarkStart w:id="326" w:name="_Toc99362431"/>
      <w:bookmarkStart w:id="327" w:name="_Toc99362581"/>
      <w:bookmarkStart w:id="328" w:name="_Toc99363658"/>
      <w:bookmarkStart w:id="329" w:name="_Ref123738915"/>
      <w:bookmarkStart w:id="330" w:name="_Ref123738920"/>
      <w:bookmarkStart w:id="331" w:name="_Toc123817598"/>
      <w:bookmarkStart w:id="332" w:name="_Toc124433505"/>
      <w:bookmarkEnd w:id="293"/>
      <w:bookmarkEnd w:id="294"/>
      <w:bookmarkEnd w:id="295"/>
      <w:bookmarkEnd w:id="296"/>
      <w:bookmarkEnd w:id="297"/>
      <w:bookmarkEnd w:id="298"/>
      <w:bookmarkEnd w:id="299"/>
      <w:bookmarkEnd w:id="319"/>
      <w:bookmarkEnd w:id="320"/>
      <w:bookmarkEnd w:id="321"/>
      <w:r w:rsidRPr="00010C5F">
        <w:lastRenderedPageBreak/>
        <w:t>Kibernetinio saugumo reikalavimai</w:t>
      </w:r>
      <w:bookmarkEnd w:id="322"/>
      <w:bookmarkEnd w:id="323"/>
      <w:bookmarkEnd w:id="324"/>
    </w:p>
    <w:p w14:paraId="6A3CC354" w14:textId="62B430C2" w:rsidR="006B3CAE" w:rsidRPr="006417B0" w:rsidRDefault="006B3CAE" w:rsidP="000066A8">
      <w:pPr>
        <w:pStyle w:val="REQ"/>
      </w:pPr>
      <w:r w:rsidRPr="00010C5F">
        <w:fldChar w:fldCharType="begin"/>
      </w:r>
      <w:r w:rsidRPr="00010C5F">
        <w:instrText xml:space="preserve"> SEQ USE_AUT \# 'USE_AUT-'000\ </w:instrText>
      </w:r>
      <w:r w:rsidRPr="00010C5F">
        <w:fldChar w:fldCharType="separate"/>
      </w:r>
      <w:r w:rsidR="00A06B1E" w:rsidRPr="00010C5F">
        <w:rPr>
          <w:noProof/>
        </w:rPr>
        <w:t>USE_AUT-</w:t>
      </w:r>
      <w:r w:rsidR="00A06B1E">
        <w:rPr>
          <w:noProof/>
        </w:rPr>
        <w:t>001</w:t>
      </w:r>
      <w:r w:rsidR="00A06B1E" w:rsidRPr="00010C5F">
        <w:rPr>
          <w:noProof/>
        </w:rPr>
        <w:t xml:space="preserve"> </w:t>
      </w:r>
      <w:r w:rsidRPr="00010C5F">
        <w:fldChar w:fldCharType="end"/>
      </w:r>
      <w:r w:rsidRPr="00010C5F">
        <w:tab/>
      </w:r>
      <w:r w:rsidR="009754DF" w:rsidRPr="00010C5F">
        <w:t xml:space="preserve">Sistema </w:t>
      </w:r>
      <w:r w:rsidR="003A1A68" w:rsidRPr="00010C5F">
        <w:t>privalo leisti apibrėžti atskirus vartotojų vaidmenis vartotojų grupėms, turinčioms skirtingas individualias prieigos teises.</w:t>
      </w:r>
      <w:r w:rsidR="003A1A68" w:rsidRPr="006417B0">
        <w:t xml:space="preserve"> </w:t>
      </w:r>
    </w:p>
    <w:p w14:paraId="381E5BBC" w14:textId="416B870D" w:rsidR="006B3CAE" w:rsidRPr="006417B0" w:rsidRDefault="006B3CAE" w:rsidP="000066A8">
      <w:pPr>
        <w:pStyle w:val="REQ"/>
      </w:pPr>
      <w:r w:rsidRPr="006417B0">
        <w:fldChar w:fldCharType="begin"/>
      </w:r>
      <w:r w:rsidRPr="006417B0">
        <w:instrText xml:space="preserve"> SEQ USE_AUT \# 'USE_AUT-'000\ </w:instrText>
      </w:r>
      <w:r w:rsidRPr="006417B0">
        <w:fldChar w:fldCharType="separate"/>
      </w:r>
      <w:r w:rsidR="00A06B1E" w:rsidRPr="006417B0">
        <w:rPr>
          <w:noProof/>
        </w:rPr>
        <w:t>USE_AUT-</w:t>
      </w:r>
      <w:r w:rsidR="00A06B1E">
        <w:rPr>
          <w:noProof/>
        </w:rPr>
        <w:t>002</w:t>
      </w:r>
      <w:r w:rsidR="00A06B1E" w:rsidRPr="006417B0">
        <w:rPr>
          <w:noProof/>
        </w:rPr>
        <w:t xml:space="preserve"> </w:t>
      </w:r>
      <w:r w:rsidRPr="006417B0">
        <w:fldChar w:fldCharType="end"/>
      </w:r>
      <w:r w:rsidRPr="006417B0">
        <w:tab/>
      </w:r>
      <w:r w:rsidR="009754DF" w:rsidRPr="003A177E">
        <w:t xml:space="preserve">Sistema </w:t>
      </w:r>
      <w:r w:rsidR="003A1A68" w:rsidRPr="006417B0">
        <w:t xml:space="preserve">privalo turėti galimybę nesuteikti keliems techninės priežiūros naudotojams prieigos prie to paties </w:t>
      </w:r>
      <w:r w:rsidR="005B3EE0">
        <w:t>Sistemos</w:t>
      </w:r>
      <w:r w:rsidR="003A1A68" w:rsidRPr="006417B0">
        <w:t xml:space="preserve"> elemento tuo pačiu metu. </w:t>
      </w:r>
    </w:p>
    <w:p w14:paraId="7FB21C8D" w14:textId="0F22DE11" w:rsidR="006B3CAE" w:rsidRPr="006417B0" w:rsidRDefault="006B3CAE" w:rsidP="000066A8">
      <w:pPr>
        <w:pStyle w:val="REQ"/>
      </w:pPr>
      <w:r w:rsidRPr="006417B0">
        <w:fldChar w:fldCharType="begin"/>
      </w:r>
      <w:r w:rsidRPr="006417B0">
        <w:instrText xml:space="preserve"> SEQ USE_AUT \# 'USE_AUT-'000\ </w:instrText>
      </w:r>
      <w:r w:rsidRPr="006417B0">
        <w:fldChar w:fldCharType="separate"/>
      </w:r>
      <w:r w:rsidR="00A06B1E" w:rsidRPr="006417B0">
        <w:rPr>
          <w:noProof/>
        </w:rPr>
        <w:t>USE_AUT-</w:t>
      </w:r>
      <w:r w:rsidR="00A06B1E">
        <w:rPr>
          <w:noProof/>
        </w:rPr>
        <w:t>003</w:t>
      </w:r>
      <w:r w:rsidR="00A06B1E" w:rsidRPr="006417B0">
        <w:rPr>
          <w:noProof/>
        </w:rPr>
        <w:t xml:space="preserve"> </w:t>
      </w:r>
      <w:r w:rsidRPr="006417B0">
        <w:fldChar w:fldCharType="end"/>
      </w:r>
      <w:r w:rsidRPr="006417B0">
        <w:tab/>
      </w:r>
      <w:r w:rsidR="009754DF" w:rsidRPr="003A177E">
        <w:t xml:space="preserve">Sistema </w:t>
      </w:r>
      <w:r w:rsidR="003A1A68" w:rsidRPr="006417B0">
        <w:t xml:space="preserve">privalo užkirsti kelią antžeminio valdymo arba konfigūracijos prieigai prie bet kurio elemento daugiau nei vienam įgaliotam vartotojui vienu metu (priklauso nuo leidimo lygio). Prieigos mechanizmas valdomas centralizuotai. </w:t>
      </w:r>
    </w:p>
    <w:p w14:paraId="6EFE4495" w14:textId="515C83D9" w:rsidR="006B3CAE" w:rsidRPr="006417B0" w:rsidRDefault="006B3CAE" w:rsidP="000066A8">
      <w:pPr>
        <w:pStyle w:val="REQ"/>
      </w:pPr>
      <w:r w:rsidRPr="006417B0">
        <w:fldChar w:fldCharType="begin"/>
      </w:r>
      <w:r w:rsidRPr="006417B0">
        <w:instrText xml:space="preserve"> SEQ USE_AUT \# 'USE_AUT-'000\ </w:instrText>
      </w:r>
      <w:r w:rsidRPr="006417B0">
        <w:fldChar w:fldCharType="separate"/>
      </w:r>
      <w:r w:rsidR="00A06B1E" w:rsidRPr="006417B0">
        <w:rPr>
          <w:noProof/>
        </w:rPr>
        <w:t>USE_AUT-</w:t>
      </w:r>
      <w:r w:rsidR="00A06B1E">
        <w:rPr>
          <w:noProof/>
        </w:rPr>
        <w:t>004</w:t>
      </w:r>
      <w:r w:rsidR="00A06B1E" w:rsidRPr="006417B0">
        <w:rPr>
          <w:noProof/>
        </w:rPr>
        <w:t xml:space="preserve"> </w:t>
      </w:r>
      <w:r w:rsidRPr="006417B0">
        <w:fldChar w:fldCharType="end"/>
      </w:r>
      <w:r w:rsidRPr="006417B0">
        <w:tab/>
      </w:r>
      <w:r w:rsidR="009754DF" w:rsidRPr="003A177E">
        <w:t xml:space="preserve">Sistema </w:t>
      </w:r>
      <w:r w:rsidR="003A1A68" w:rsidRPr="006417B0">
        <w:t xml:space="preserve">privalo pranešti CMS, kai nustatomas sankcionuotas arba nesankcionuotas prisijungimas prie elemento. </w:t>
      </w:r>
    </w:p>
    <w:p w14:paraId="3DA0B719" w14:textId="181FF276" w:rsidR="005C6365" w:rsidRPr="00644634" w:rsidRDefault="00644634" w:rsidP="00644634">
      <w:pPr>
        <w:pStyle w:val="Heading1"/>
      </w:pPr>
      <w:bookmarkStart w:id="333" w:name="_Toc192086065"/>
      <w:bookmarkStart w:id="334" w:name="_Toc192169249"/>
      <w:bookmarkStart w:id="335" w:name="_Toc230247453"/>
      <w:bookmarkEnd w:id="333"/>
      <w:r w:rsidRPr="00644634">
        <w:t>Aplinkos sąlygos</w:t>
      </w:r>
      <w:bookmarkEnd w:id="325"/>
      <w:bookmarkEnd w:id="326"/>
      <w:bookmarkEnd w:id="327"/>
      <w:bookmarkEnd w:id="328"/>
      <w:bookmarkEnd w:id="329"/>
      <w:bookmarkEnd w:id="330"/>
      <w:bookmarkEnd w:id="331"/>
      <w:bookmarkEnd w:id="332"/>
      <w:bookmarkEnd w:id="334"/>
      <w:bookmarkEnd w:id="335"/>
    </w:p>
    <w:p w14:paraId="5052DAD8" w14:textId="7264E9E8" w:rsidR="0064631F" w:rsidRPr="009754DF" w:rsidRDefault="00CC24A5" w:rsidP="002D29A6">
      <w:pPr>
        <w:pStyle w:val="Heading2"/>
      </w:pPr>
      <w:bookmarkStart w:id="336" w:name="_Toc192169250"/>
      <w:bookmarkStart w:id="337" w:name="_Toc230247454"/>
      <w:r w:rsidRPr="009754DF">
        <w:t>Bendroji informacija</w:t>
      </w:r>
      <w:bookmarkEnd w:id="336"/>
      <w:bookmarkEnd w:id="337"/>
    </w:p>
    <w:p w14:paraId="15A281D7" w14:textId="08B9685E" w:rsidR="0064631F" w:rsidRPr="006417B0" w:rsidRDefault="006244E4" w:rsidP="000066A8">
      <w:pPr>
        <w:pStyle w:val="REQ"/>
      </w:pPr>
      <w:r w:rsidRPr="006417B0">
        <w:fldChar w:fldCharType="begin"/>
      </w:r>
      <w:r w:rsidRPr="006417B0">
        <w:instrText xml:space="preserve"> SEQ ENV_CON \# 'ENV_CON-'000\</w:instrText>
      </w:r>
      <w:r w:rsidRPr="006417B0">
        <w:fldChar w:fldCharType="separate"/>
      </w:r>
      <w:r w:rsidR="00A06B1E" w:rsidRPr="006417B0">
        <w:rPr>
          <w:noProof/>
        </w:rPr>
        <w:t>ENV_CON-</w:t>
      </w:r>
      <w:r w:rsidR="00A06B1E">
        <w:rPr>
          <w:noProof/>
        </w:rPr>
        <w:t>001</w:t>
      </w:r>
      <w:r w:rsidRPr="006417B0">
        <w:fldChar w:fldCharType="end"/>
      </w:r>
      <w:r w:rsidR="0064631F" w:rsidRPr="006417B0">
        <w:tab/>
      </w:r>
      <w:r w:rsidR="007A5596" w:rsidRPr="006417B0">
        <w:t xml:space="preserve">Įranga </w:t>
      </w:r>
      <w:r w:rsidR="007A5596" w:rsidRPr="006417B0">
        <w:rPr>
          <w:bCs/>
        </w:rPr>
        <w:t>privalo</w:t>
      </w:r>
      <w:r w:rsidR="007A5596" w:rsidRPr="006417B0">
        <w:rPr>
          <w:b/>
        </w:rPr>
        <w:t xml:space="preserve"> </w:t>
      </w:r>
      <w:r w:rsidR="007A5596" w:rsidRPr="006417B0">
        <w:t xml:space="preserve">atlaikyti aplinkos, kurioje ji bus naudojama, svyravimus ir pokyčius. </w:t>
      </w:r>
    </w:p>
    <w:bookmarkStart w:id="338" w:name="_Hlk124103517"/>
    <w:p w14:paraId="165BC1C4" w14:textId="56EF3030" w:rsidR="0064631F" w:rsidRPr="006417B0" w:rsidRDefault="006244E4" w:rsidP="000066A8">
      <w:pPr>
        <w:pStyle w:val="REQ"/>
      </w:pPr>
      <w:r w:rsidRPr="006417B0">
        <w:fldChar w:fldCharType="begin"/>
      </w:r>
      <w:r w:rsidRPr="006417B0">
        <w:instrText xml:space="preserve"> SEQ ENV_CON \# 'ENV_CON-'000\</w:instrText>
      </w:r>
      <w:r w:rsidRPr="006417B0">
        <w:fldChar w:fldCharType="separate"/>
      </w:r>
      <w:r w:rsidR="00A06B1E" w:rsidRPr="006417B0">
        <w:rPr>
          <w:noProof/>
        </w:rPr>
        <w:t>ENV_CON-</w:t>
      </w:r>
      <w:r w:rsidR="00A06B1E">
        <w:rPr>
          <w:noProof/>
        </w:rPr>
        <w:t>002</w:t>
      </w:r>
      <w:r w:rsidRPr="006417B0">
        <w:fldChar w:fldCharType="end"/>
      </w:r>
      <w:r w:rsidR="0064631F" w:rsidRPr="006417B0">
        <w:tab/>
      </w:r>
      <w:r w:rsidR="0063356D" w:rsidRPr="006417B0">
        <w:t xml:space="preserve">Įrangos eksploatavimo sąlygos </w:t>
      </w:r>
      <w:r w:rsidR="0063356D" w:rsidRPr="006417B0">
        <w:rPr>
          <w:bCs/>
        </w:rPr>
        <w:t>privalo</w:t>
      </w:r>
      <w:r w:rsidR="0063356D" w:rsidRPr="006417B0">
        <w:rPr>
          <w:b/>
        </w:rPr>
        <w:t xml:space="preserve"> </w:t>
      </w:r>
      <w:r w:rsidR="0063356D" w:rsidRPr="006417B0">
        <w:t>būti tokios, kad maitinimas būtų tiekiamas 24 valandas per parą.</w:t>
      </w:r>
    </w:p>
    <w:bookmarkEnd w:id="338"/>
    <w:p w14:paraId="6C98AB46" w14:textId="3C2DA464" w:rsidR="005F3900" w:rsidRPr="006417B0" w:rsidRDefault="006244E4" w:rsidP="000066A8">
      <w:pPr>
        <w:pStyle w:val="REQ"/>
      </w:pPr>
      <w:r w:rsidRPr="006417B0">
        <w:fldChar w:fldCharType="begin"/>
      </w:r>
      <w:r w:rsidRPr="006417B0">
        <w:instrText xml:space="preserve"> SEQ ENV_CON \# 'ENV_CON-'000\</w:instrText>
      </w:r>
      <w:r w:rsidRPr="006417B0">
        <w:fldChar w:fldCharType="separate"/>
      </w:r>
      <w:r w:rsidR="00A06B1E" w:rsidRPr="006417B0">
        <w:rPr>
          <w:noProof/>
        </w:rPr>
        <w:t>ENV_CON-</w:t>
      </w:r>
      <w:r w:rsidR="00A06B1E">
        <w:rPr>
          <w:noProof/>
        </w:rPr>
        <w:t>003</w:t>
      </w:r>
      <w:r w:rsidRPr="006417B0">
        <w:fldChar w:fldCharType="end"/>
      </w:r>
      <w:r w:rsidR="0064631F" w:rsidRPr="006417B0">
        <w:tab/>
      </w:r>
      <w:r w:rsidR="007A5596" w:rsidRPr="006417B0">
        <w:t xml:space="preserve">Įranga privalo būti skirta montuoti kartu su kita elektros ir elektronikos įranga, daugiausia telekomunikacijų stiebuose ir bokštuose. </w:t>
      </w:r>
      <w:r w:rsidR="005B3EE0">
        <w:t>Sistemos</w:t>
      </w:r>
      <w:r w:rsidR="007A5596" w:rsidRPr="006417B0">
        <w:t xml:space="preserve"> stotys, VHF radijo siųstuvai/ imtuvai ir bazinės radijo stotys (skaitmeniniai mobilieji telefonai/ duomenys, WMAN, WWAN, WRAN, WLAN, mobilioji transliacija ir kt.) greičiausiai veiks šalia įrangos. </w:t>
      </w:r>
    </w:p>
    <w:p w14:paraId="041E66D1" w14:textId="59F47766" w:rsidR="0064631F" w:rsidRPr="006417B0" w:rsidRDefault="006244E4" w:rsidP="000066A8">
      <w:pPr>
        <w:pStyle w:val="REQ"/>
      </w:pPr>
      <w:r w:rsidRPr="006417B0">
        <w:fldChar w:fldCharType="begin"/>
      </w:r>
      <w:r w:rsidRPr="006417B0">
        <w:instrText xml:space="preserve"> SEQ ENV_CON \# 'ENV_CON-'000\</w:instrText>
      </w:r>
      <w:r w:rsidRPr="006417B0">
        <w:fldChar w:fldCharType="separate"/>
      </w:r>
      <w:r w:rsidR="00A06B1E" w:rsidRPr="006417B0">
        <w:rPr>
          <w:noProof/>
        </w:rPr>
        <w:t>ENV_CON-</w:t>
      </w:r>
      <w:r w:rsidR="00A06B1E">
        <w:rPr>
          <w:noProof/>
        </w:rPr>
        <w:t>004</w:t>
      </w:r>
      <w:r w:rsidRPr="006417B0">
        <w:fldChar w:fldCharType="end"/>
      </w:r>
      <w:r w:rsidR="0064631F" w:rsidRPr="006417B0">
        <w:tab/>
      </w:r>
      <w:r w:rsidR="000360CB" w:rsidRPr="006417B0">
        <w:t xml:space="preserve">Daug dėmesio </w:t>
      </w:r>
      <w:r w:rsidR="000360CB" w:rsidRPr="006417B0">
        <w:rPr>
          <w:bCs/>
        </w:rPr>
        <w:t>privalo</w:t>
      </w:r>
      <w:r w:rsidR="000360CB" w:rsidRPr="006417B0">
        <w:rPr>
          <w:b/>
        </w:rPr>
        <w:t xml:space="preserve"> </w:t>
      </w:r>
      <w:r w:rsidR="000360CB" w:rsidRPr="006417B0">
        <w:t>būti skiriama siekiant užtikrinti elektromagnetinį suderinamumą su netoliese esančia</w:t>
      </w:r>
      <w:r w:rsidR="000360CB" w:rsidRPr="006417B0">
        <w:rPr>
          <w:color w:val="FF0000"/>
        </w:rPr>
        <w:t xml:space="preserve"> </w:t>
      </w:r>
      <w:r w:rsidR="000360CB" w:rsidRPr="006417B0">
        <w:t>įranga.</w:t>
      </w:r>
    </w:p>
    <w:p w14:paraId="1D5B0C10" w14:textId="75894CE0" w:rsidR="0064631F" w:rsidRPr="006417B0" w:rsidRDefault="006244E4" w:rsidP="000066A8">
      <w:pPr>
        <w:pStyle w:val="REQ"/>
      </w:pPr>
      <w:r w:rsidRPr="006417B0">
        <w:fldChar w:fldCharType="begin"/>
      </w:r>
      <w:r w:rsidRPr="006417B0">
        <w:instrText xml:space="preserve"> SEQ ENV_CON \# 'ENV_CON-'000\</w:instrText>
      </w:r>
      <w:r w:rsidRPr="006417B0">
        <w:fldChar w:fldCharType="separate"/>
      </w:r>
      <w:r w:rsidR="00A06B1E" w:rsidRPr="006417B0">
        <w:rPr>
          <w:noProof/>
        </w:rPr>
        <w:t>ENV_CON-</w:t>
      </w:r>
      <w:r w:rsidR="00A06B1E">
        <w:rPr>
          <w:noProof/>
        </w:rPr>
        <w:t>005</w:t>
      </w:r>
      <w:r w:rsidRPr="006417B0">
        <w:fldChar w:fldCharType="end"/>
      </w:r>
      <w:r w:rsidR="0064631F" w:rsidRPr="006417B0">
        <w:tab/>
      </w:r>
      <w:r w:rsidR="00CA122A" w:rsidRPr="006417B0">
        <w:t xml:space="preserve">Tiekėjas </w:t>
      </w:r>
      <w:r w:rsidR="00CA122A" w:rsidRPr="006417B0">
        <w:rPr>
          <w:bCs/>
        </w:rPr>
        <w:t>privalo</w:t>
      </w:r>
      <w:r w:rsidR="00CA122A" w:rsidRPr="006417B0">
        <w:rPr>
          <w:b/>
        </w:rPr>
        <w:t xml:space="preserve"> </w:t>
      </w:r>
      <w:r w:rsidR="00CA122A" w:rsidRPr="006417B0">
        <w:t>aprašyti, kaip bus užtikrinamas elektromagnetinis suderinamumas, kuris užtikrintų suderinamumą su anksčiau minėtomis telekomunikacijų sistemomis.</w:t>
      </w:r>
    </w:p>
    <w:p w14:paraId="658E4A75" w14:textId="0A11AAA9" w:rsidR="0064631F" w:rsidRPr="009754DF" w:rsidRDefault="002363C8" w:rsidP="002D29A6">
      <w:pPr>
        <w:pStyle w:val="Heading2"/>
      </w:pPr>
      <w:bookmarkStart w:id="339" w:name="_Toc192169251"/>
      <w:bookmarkStart w:id="340" w:name="_Toc230247455"/>
      <w:bookmarkStart w:id="341" w:name="_Toc99361579"/>
      <w:bookmarkStart w:id="342" w:name="_Toc99362433"/>
      <w:bookmarkStart w:id="343" w:name="_Toc99362583"/>
      <w:bookmarkStart w:id="344" w:name="_Toc99363660"/>
      <w:bookmarkStart w:id="345" w:name="_Toc123817600"/>
      <w:bookmarkStart w:id="346" w:name="_Toc124433507"/>
      <w:r w:rsidRPr="009754DF">
        <w:t>Atsparumas aplinkai ir bandymų metodai</w:t>
      </w:r>
      <w:bookmarkEnd w:id="339"/>
      <w:bookmarkEnd w:id="340"/>
      <w:r w:rsidRPr="009754DF">
        <w:t xml:space="preserve"> </w:t>
      </w:r>
      <w:bookmarkEnd w:id="341"/>
      <w:bookmarkEnd w:id="342"/>
      <w:bookmarkEnd w:id="343"/>
      <w:bookmarkEnd w:id="344"/>
      <w:bookmarkEnd w:id="345"/>
      <w:bookmarkEnd w:id="346"/>
    </w:p>
    <w:p w14:paraId="1ECB60BE" w14:textId="6922461A" w:rsidR="0064631F" w:rsidRPr="006417B0" w:rsidRDefault="006244E4" w:rsidP="000066A8">
      <w:pPr>
        <w:pStyle w:val="REQ"/>
      </w:pPr>
      <w:r w:rsidRPr="006417B0">
        <w:fldChar w:fldCharType="begin"/>
      </w:r>
      <w:r w:rsidRPr="006417B0">
        <w:instrText xml:space="preserve"> SEQ ENV_CON \# 'ENV_CON-'000\</w:instrText>
      </w:r>
      <w:r w:rsidRPr="006417B0">
        <w:fldChar w:fldCharType="separate"/>
      </w:r>
      <w:r w:rsidR="00A06B1E" w:rsidRPr="006417B0">
        <w:rPr>
          <w:noProof/>
        </w:rPr>
        <w:t>ENV_CON-</w:t>
      </w:r>
      <w:r w:rsidR="00A06B1E">
        <w:rPr>
          <w:noProof/>
        </w:rPr>
        <w:t>006</w:t>
      </w:r>
      <w:r w:rsidRPr="006417B0">
        <w:fldChar w:fldCharType="end"/>
      </w:r>
      <w:r w:rsidR="0064631F" w:rsidRPr="006417B0">
        <w:tab/>
      </w:r>
      <w:r w:rsidR="009900A9" w:rsidRPr="006417B0">
        <w:t xml:space="preserve">Įranga ir jos dalys </w:t>
      </w:r>
      <w:r w:rsidR="009900A9" w:rsidRPr="006417B0">
        <w:rPr>
          <w:bCs/>
        </w:rPr>
        <w:t>privalo</w:t>
      </w:r>
      <w:r w:rsidR="009900A9" w:rsidRPr="006417B0">
        <w:t xml:space="preserve">, jeigu nenurodyta kitaip, būti atsparios aplinkos sąlygoms, kaip nurodyta toliau, be jokios pastebimos žalos, gedimų ar veikimo pajėgumų praradimo. </w:t>
      </w:r>
    </w:p>
    <w:p w14:paraId="7B4B249F" w14:textId="06CB3CB9" w:rsidR="0064631F" w:rsidRPr="006417B0" w:rsidRDefault="006244E4" w:rsidP="000066A8">
      <w:pPr>
        <w:pStyle w:val="REQ"/>
      </w:pPr>
      <w:r w:rsidRPr="006417B0">
        <w:fldChar w:fldCharType="begin"/>
      </w:r>
      <w:r w:rsidRPr="006417B0">
        <w:instrText xml:space="preserve"> SEQ ENV_CON \# 'ENV_CON-'000\</w:instrText>
      </w:r>
      <w:r w:rsidRPr="006417B0">
        <w:fldChar w:fldCharType="separate"/>
      </w:r>
      <w:r w:rsidR="00A06B1E" w:rsidRPr="006417B0">
        <w:rPr>
          <w:noProof/>
        </w:rPr>
        <w:t>ENV_CON-</w:t>
      </w:r>
      <w:r w:rsidR="00A06B1E">
        <w:rPr>
          <w:noProof/>
        </w:rPr>
        <w:t>007</w:t>
      </w:r>
      <w:r w:rsidRPr="006417B0">
        <w:fldChar w:fldCharType="end"/>
      </w:r>
      <w:r w:rsidR="0064631F" w:rsidRPr="006417B0">
        <w:tab/>
      </w:r>
      <w:r w:rsidR="00913666">
        <w:t>Sistemos</w:t>
      </w:r>
      <w:r w:rsidR="00027CF0" w:rsidRPr="006417B0">
        <w:t xml:space="preserve"> įranga </w:t>
      </w:r>
      <w:r w:rsidR="00027CF0" w:rsidRPr="006417B0">
        <w:rPr>
          <w:bCs/>
        </w:rPr>
        <w:t>privalo</w:t>
      </w:r>
      <w:r w:rsidR="00027CF0" w:rsidRPr="006417B0">
        <w:rPr>
          <w:b/>
        </w:rPr>
        <w:t xml:space="preserve"> </w:t>
      </w:r>
      <w:r w:rsidR="00027CF0" w:rsidRPr="006417B0">
        <w:rPr>
          <w:bCs/>
        </w:rPr>
        <w:t xml:space="preserve">veikti nurodytomis oro sąlygomis, įskaitant rūką, </w:t>
      </w:r>
      <w:r w:rsidR="00027CF0" w:rsidRPr="006417B0">
        <w:t xml:space="preserve">krušą, sniegą, apledėjimą sukeliantį vėją ir lietų, </w:t>
      </w:r>
    </w:p>
    <w:p w14:paraId="0CC8F288" w14:textId="4997C9FC" w:rsidR="0064631F" w:rsidRPr="006417B0" w:rsidRDefault="006244E4" w:rsidP="000066A8">
      <w:pPr>
        <w:pStyle w:val="REQ"/>
      </w:pPr>
      <w:r w:rsidRPr="006417B0">
        <w:fldChar w:fldCharType="begin"/>
      </w:r>
      <w:r w:rsidRPr="006417B0">
        <w:instrText xml:space="preserve"> SEQ ENV_CON \# 'ENV_CON-'000\</w:instrText>
      </w:r>
      <w:r w:rsidRPr="006417B0">
        <w:fldChar w:fldCharType="separate"/>
      </w:r>
      <w:r w:rsidR="00A06B1E" w:rsidRPr="006417B0">
        <w:rPr>
          <w:noProof/>
        </w:rPr>
        <w:t>ENV_CON-</w:t>
      </w:r>
      <w:r w:rsidR="00A06B1E">
        <w:rPr>
          <w:noProof/>
        </w:rPr>
        <w:t>008</w:t>
      </w:r>
      <w:r w:rsidRPr="006417B0">
        <w:fldChar w:fldCharType="end"/>
      </w:r>
      <w:r w:rsidR="0064631F" w:rsidRPr="006417B0">
        <w:tab/>
      </w:r>
      <w:r w:rsidR="00027CF0" w:rsidRPr="006417B0">
        <w:t xml:space="preserve">ir šiame dokumente apibrėžtos eksploatacinės savybės tokiomis oro sąlygomis vis tiek privalo būti išlaikomos. </w:t>
      </w:r>
    </w:p>
    <w:p w14:paraId="140D0E2C" w14:textId="75C286A3" w:rsidR="0064631F" w:rsidRPr="006417B0" w:rsidRDefault="006244E4" w:rsidP="000066A8">
      <w:pPr>
        <w:pStyle w:val="REQ"/>
      </w:pPr>
      <w:r w:rsidRPr="006417B0">
        <w:fldChar w:fldCharType="begin"/>
      </w:r>
      <w:r w:rsidRPr="006417B0">
        <w:instrText xml:space="preserve"> SEQ ENV_CON \# 'ENV_CON-'000\</w:instrText>
      </w:r>
      <w:r w:rsidRPr="006417B0">
        <w:fldChar w:fldCharType="separate"/>
      </w:r>
      <w:r w:rsidR="00A06B1E" w:rsidRPr="006417B0">
        <w:rPr>
          <w:noProof/>
        </w:rPr>
        <w:t>ENV_CON-</w:t>
      </w:r>
      <w:r w:rsidR="00A06B1E">
        <w:rPr>
          <w:noProof/>
        </w:rPr>
        <w:t>009</w:t>
      </w:r>
      <w:r w:rsidRPr="006417B0">
        <w:fldChar w:fldCharType="end"/>
      </w:r>
      <w:r w:rsidR="0064631F" w:rsidRPr="006417B0">
        <w:tab/>
      </w:r>
      <w:r w:rsidR="00027CF0" w:rsidRPr="006417B0">
        <w:t xml:space="preserve">Lauke sumontuoti įrenginiai privalo būti atsparūs oro sąlygoms. </w:t>
      </w:r>
    </w:p>
    <w:p w14:paraId="53E55B64" w14:textId="03936DE3" w:rsidR="0064631F" w:rsidRPr="006417B0" w:rsidRDefault="006244E4" w:rsidP="000066A8">
      <w:pPr>
        <w:pStyle w:val="REQ"/>
      </w:pPr>
      <w:r w:rsidRPr="006417B0">
        <w:fldChar w:fldCharType="begin"/>
      </w:r>
      <w:r w:rsidRPr="006417B0">
        <w:instrText xml:space="preserve"> SEQ ENV_CON \# 'ENV_CON-'000\</w:instrText>
      </w:r>
      <w:r w:rsidRPr="006417B0">
        <w:fldChar w:fldCharType="separate"/>
      </w:r>
      <w:r w:rsidR="00A06B1E" w:rsidRPr="006417B0">
        <w:rPr>
          <w:noProof/>
        </w:rPr>
        <w:t>ENV_CON-</w:t>
      </w:r>
      <w:r w:rsidR="00A06B1E">
        <w:rPr>
          <w:noProof/>
        </w:rPr>
        <w:t>010</w:t>
      </w:r>
      <w:r w:rsidRPr="006417B0">
        <w:fldChar w:fldCharType="end"/>
      </w:r>
      <w:r w:rsidR="0064631F" w:rsidRPr="006417B0">
        <w:tab/>
      </w:r>
      <w:r w:rsidR="00913666">
        <w:t xml:space="preserve">Lauke įrengti komponentai </w:t>
      </w:r>
      <w:r w:rsidR="00027CF0" w:rsidRPr="006417B0">
        <w:rPr>
          <w:bCs/>
        </w:rPr>
        <w:t>privalo</w:t>
      </w:r>
      <w:r w:rsidR="00027CF0" w:rsidRPr="006417B0">
        <w:rPr>
          <w:b/>
        </w:rPr>
        <w:t xml:space="preserve"> </w:t>
      </w:r>
      <w:r w:rsidR="00027CF0" w:rsidRPr="006417B0">
        <w:rPr>
          <w:bCs/>
        </w:rPr>
        <w:t>būti apsaugot</w:t>
      </w:r>
      <w:r w:rsidR="00913666">
        <w:rPr>
          <w:bCs/>
        </w:rPr>
        <w:t>i</w:t>
      </w:r>
      <w:r w:rsidR="00027CF0" w:rsidRPr="006417B0">
        <w:rPr>
          <w:bCs/>
        </w:rPr>
        <w:t xml:space="preserve"> nuo žaibo, kad </w:t>
      </w:r>
      <w:r w:rsidR="00913666">
        <w:rPr>
          <w:bCs/>
        </w:rPr>
        <w:t xml:space="preserve">Sistema </w:t>
      </w:r>
      <w:r w:rsidR="00027CF0" w:rsidRPr="006417B0">
        <w:rPr>
          <w:bCs/>
        </w:rPr>
        <w:t xml:space="preserve">galėtų būti ir toliau eksploatuojama </w:t>
      </w:r>
      <w:r w:rsidR="00027CF0" w:rsidRPr="006417B0">
        <w:t xml:space="preserve">audrų su žaibais metu, nefiksuojant įrangos gedimo. </w:t>
      </w:r>
    </w:p>
    <w:p w14:paraId="20EFE804" w14:textId="2B26E4B5" w:rsidR="0064631F" w:rsidRPr="009754DF" w:rsidRDefault="00522EEA" w:rsidP="002D29A6">
      <w:pPr>
        <w:pStyle w:val="Heading2"/>
      </w:pPr>
      <w:bookmarkStart w:id="347" w:name="_Toc192169252"/>
      <w:bookmarkStart w:id="348" w:name="_Toc230247456"/>
      <w:bookmarkStart w:id="349" w:name="_Toc99361580"/>
      <w:bookmarkStart w:id="350" w:name="_Toc99362434"/>
      <w:bookmarkStart w:id="351" w:name="_Toc99362584"/>
      <w:bookmarkStart w:id="352" w:name="_Toc99363661"/>
      <w:bookmarkStart w:id="353" w:name="_Toc123817601"/>
      <w:bookmarkStart w:id="354" w:name="_Toc124433508"/>
      <w:r w:rsidRPr="009754DF">
        <w:t>A</w:t>
      </w:r>
      <w:r w:rsidR="002363C8" w:rsidRPr="009754DF">
        <w:t>plinkos sąlygos</w:t>
      </w:r>
      <w:bookmarkEnd w:id="347"/>
      <w:bookmarkEnd w:id="348"/>
      <w:r w:rsidRPr="009754DF">
        <w:t xml:space="preserve"> </w:t>
      </w:r>
      <w:bookmarkEnd w:id="349"/>
      <w:bookmarkEnd w:id="350"/>
      <w:bookmarkEnd w:id="351"/>
      <w:bookmarkEnd w:id="352"/>
      <w:bookmarkEnd w:id="353"/>
      <w:bookmarkEnd w:id="354"/>
    </w:p>
    <w:p w14:paraId="2EA4AF61" w14:textId="417C1B05" w:rsidR="0064631F" w:rsidRPr="006417B0" w:rsidRDefault="006244E4" w:rsidP="000066A8">
      <w:pPr>
        <w:pStyle w:val="REQ"/>
      </w:pPr>
      <w:r w:rsidRPr="006417B0">
        <w:fldChar w:fldCharType="begin"/>
      </w:r>
      <w:r w:rsidRPr="006417B0">
        <w:instrText xml:space="preserve"> SEQ ENV_CON \# 'ENV_CON-'000\</w:instrText>
      </w:r>
      <w:r w:rsidRPr="006417B0">
        <w:fldChar w:fldCharType="separate"/>
      </w:r>
      <w:r w:rsidR="00A06B1E" w:rsidRPr="006417B0">
        <w:rPr>
          <w:noProof/>
        </w:rPr>
        <w:t>ENV_CON-</w:t>
      </w:r>
      <w:r w:rsidR="00A06B1E">
        <w:rPr>
          <w:noProof/>
        </w:rPr>
        <w:t>011</w:t>
      </w:r>
      <w:r w:rsidRPr="006417B0">
        <w:fldChar w:fldCharType="end"/>
      </w:r>
      <w:r w:rsidR="0064631F" w:rsidRPr="006417B0">
        <w:tab/>
      </w:r>
      <w:r w:rsidR="004A271B" w:rsidRPr="006417B0">
        <w:t xml:space="preserve">Meteorologinė statistika rodo, kad lauko temperatūros diapazonas </w:t>
      </w:r>
      <w:r w:rsidR="004A271B" w:rsidRPr="006417B0">
        <w:rPr>
          <w:bCs/>
        </w:rPr>
        <w:t>privalo</w:t>
      </w:r>
      <w:r w:rsidR="004A271B" w:rsidRPr="006417B0">
        <w:rPr>
          <w:b/>
        </w:rPr>
        <w:t xml:space="preserve"> </w:t>
      </w:r>
      <w:r w:rsidR="004A271B" w:rsidRPr="006417B0">
        <w:t xml:space="preserve">būti nuo -35°C iki +40°C. </w:t>
      </w:r>
    </w:p>
    <w:p w14:paraId="7EE8F27A" w14:textId="08C2D16E" w:rsidR="0064631F" w:rsidRPr="006417B0" w:rsidRDefault="006244E4" w:rsidP="000066A8">
      <w:pPr>
        <w:pStyle w:val="REQ"/>
      </w:pPr>
      <w:r w:rsidRPr="006417B0">
        <w:fldChar w:fldCharType="begin"/>
      </w:r>
      <w:r w:rsidRPr="006417B0">
        <w:instrText xml:space="preserve"> SEQ ENV_CON \# 'ENV_CON-'000\</w:instrText>
      </w:r>
      <w:r w:rsidRPr="006417B0">
        <w:fldChar w:fldCharType="separate"/>
      </w:r>
      <w:r w:rsidR="00A06B1E" w:rsidRPr="006417B0">
        <w:rPr>
          <w:noProof/>
        </w:rPr>
        <w:t>ENV_CON-</w:t>
      </w:r>
      <w:r w:rsidR="00A06B1E">
        <w:rPr>
          <w:noProof/>
        </w:rPr>
        <w:t>012</w:t>
      </w:r>
      <w:r w:rsidRPr="006417B0">
        <w:fldChar w:fldCharType="end"/>
      </w:r>
      <w:r w:rsidR="0064631F" w:rsidRPr="006417B0">
        <w:tab/>
      </w:r>
      <w:r w:rsidR="004A271B" w:rsidRPr="006417B0">
        <w:t xml:space="preserve">Antenos </w:t>
      </w:r>
      <w:r w:rsidR="004A271B" w:rsidRPr="006417B0">
        <w:rPr>
          <w:bCs/>
        </w:rPr>
        <w:t>privalo</w:t>
      </w:r>
      <w:r w:rsidR="004A271B" w:rsidRPr="006417B0">
        <w:rPr>
          <w:b/>
        </w:rPr>
        <w:t xml:space="preserve"> </w:t>
      </w:r>
      <w:r w:rsidR="004A271B" w:rsidRPr="006417B0">
        <w:t xml:space="preserve">būti atsparios vėjui, kurio greitis bent 150 km/h. </w:t>
      </w:r>
    </w:p>
    <w:p w14:paraId="49AB3525" w14:textId="7971C5FF" w:rsidR="0064631F" w:rsidRPr="006417B0" w:rsidRDefault="006244E4" w:rsidP="000066A8">
      <w:pPr>
        <w:pStyle w:val="REQ"/>
      </w:pPr>
      <w:r w:rsidRPr="006417B0">
        <w:fldChar w:fldCharType="begin"/>
      </w:r>
      <w:r w:rsidRPr="006417B0">
        <w:instrText xml:space="preserve"> SEQ ENV_CON \# 'ENV_CON-'000\</w:instrText>
      </w:r>
      <w:r w:rsidRPr="006417B0">
        <w:fldChar w:fldCharType="separate"/>
      </w:r>
      <w:r w:rsidR="00A06B1E" w:rsidRPr="006417B0">
        <w:rPr>
          <w:noProof/>
        </w:rPr>
        <w:t>ENV_CON-</w:t>
      </w:r>
      <w:r w:rsidR="00A06B1E">
        <w:rPr>
          <w:noProof/>
        </w:rPr>
        <w:t>013</w:t>
      </w:r>
      <w:r w:rsidRPr="006417B0">
        <w:fldChar w:fldCharType="end"/>
      </w:r>
      <w:r w:rsidR="0064631F" w:rsidRPr="006417B0">
        <w:tab/>
      </w:r>
      <w:r w:rsidR="00292534" w:rsidRPr="006417B0">
        <w:t xml:space="preserve">Antenos </w:t>
      </w:r>
      <w:r w:rsidR="00292534" w:rsidRPr="006417B0">
        <w:rPr>
          <w:bCs/>
        </w:rPr>
        <w:t>privalo</w:t>
      </w:r>
      <w:r w:rsidR="00292534" w:rsidRPr="006417B0">
        <w:rPr>
          <w:b/>
        </w:rPr>
        <w:t xml:space="preserve"> </w:t>
      </w:r>
      <w:r w:rsidR="00292534" w:rsidRPr="006417B0">
        <w:rPr>
          <w:bCs/>
        </w:rPr>
        <w:t xml:space="preserve">būti </w:t>
      </w:r>
      <w:r w:rsidR="00292534" w:rsidRPr="006417B0">
        <w:t xml:space="preserve">pritaikytos veikimui, kai temperatūros diapazonas nuo -30°C iki +60°C, o santykinis oro drėgnumas iki 95 %. </w:t>
      </w:r>
    </w:p>
    <w:p w14:paraId="752C5FFF" w14:textId="61948100" w:rsidR="0064631F" w:rsidRPr="006417B0" w:rsidRDefault="006244E4" w:rsidP="000066A8">
      <w:pPr>
        <w:pStyle w:val="REQ"/>
      </w:pPr>
      <w:r w:rsidRPr="006417B0">
        <w:fldChar w:fldCharType="begin"/>
      </w:r>
      <w:r w:rsidRPr="006417B0">
        <w:instrText xml:space="preserve"> SEQ ENV_CON \# 'ENV_CON-'000\</w:instrText>
      </w:r>
      <w:r w:rsidRPr="006417B0">
        <w:fldChar w:fldCharType="separate"/>
      </w:r>
      <w:r w:rsidR="00A06B1E" w:rsidRPr="006417B0">
        <w:rPr>
          <w:noProof/>
        </w:rPr>
        <w:t>ENV_CON-</w:t>
      </w:r>
      <w:r w:rsidR="00A06B1E">
        <w:rPr>
          <w:noProof/>
        </w:rPr>
        <w:t>014</w:t>
      </w:r>
      <w:r w:rsidRPr="006417B0">
        <w:fldChar w:fldCharType="end"/>
      </w:r>
      <w:r w:rsidR="0064631F" w:rsidRPr="006417B0">
        <w:tab/>
      </w:r>
      <w:r w:rsidR="00292534" w:rsidRPr="006417B0">
        <w:t xml:space="preserve">Viduje įdiegta įranga </w:t>
      </w:r>
      <w:r w:rsidR="00292534" w:rsidRPr="006417B0">
        <w:rPr>
          <w:bCs/>
        </w:rPr>
        <w:t>privalo</w:t>
      </w:r>
      <w:r w:rsidR="00292534" w:rsidRPr="006417B0">
        <w:rPr>
          <w:b/>
        </w:rPr>
        <w:t xml:space="preserve"> </w:t>
      </w:r>
      <w:r w:rsidR="00292534" w:rsidRPr="006417B0">
        <w:t xml:space="preserve">būti tinkama naudojimui bent aplinkoje, kur kontroliuojamos temperatūros sąlygos. </w:t>
      </w:r>
    </w:p>
    <w:p w14:paraId="6EFBEC89" w14:textId="21763310" w:rsidR="00EC6C6C" w:rsidRPr="006417B0" w:rsidRDefault="006244E4" w:rsidP="000066A8">
      <w:pPr>
        <w:pStyle w:val="REQ"/>
      </w:pPr>
      <w:r w:rsidRPr="006417B0">
        <w:fldChar w:fldCharType="begin"/>
      </w:r>
      <w:r w:rsidRPr="006417B0">
        <w:instrText xml:space="preserve"> SEQ ENV_CON \# 'ENV_CON-'000\</w:instrText>
      </w:r>
      <w:r w:rsidRPr="006417B0">
        <w:fldChar w:fldCharType="separate"/>
      </w:r>
      <w:r w:rsidR="00A06B1E" w:rsidRPr="006417B0">
        <w:rPr>
          <w:noProof/>
        </w:rPr>
        <w:t>ENV_CON-</w:t>
      </w:r>
      <w:r w:rsidR="00A06B1E">
        <w:rPr>
          <w:noProof/>
        </w:rPr>
        <w:t>015</w:t>
      </w:r>
      <w:r w:rsidRPr="006417B0">
        <w:fldChar w:fldCharType="end"/>
      </w:r>
      <w:r w:rsidR="00296F57" w:rsidRPr="006417B0">
        <w:tab/>
      </w:r>
      <w:r w:rsidR="009900A9" w:rsidRPr="006417B0">
        <w:t>Tiekėjas privalo</w:t>
      </w:r>
      <w:r w:rsidR="009900A9" w:rsidRPr="006417B0">
        <w:rPr>
          <w:b/>
        </w:rPr>
        <w:t xml:space="preserve"> </w:t>
      </w:r>
      <w:r w:rsidR="009900A9" w:rsidRPr="006417B0">
        <w:t>nurodyti kiekvieno atskiro įrenginio šilumos sklaidą pagal elektros energiją.</w:t>
      </w:r>
    </w:p>
    <w:p w14:paraId="75E560F3" w14:textId="0F11691E" w:rsidR="0064631F" w:rsidRPr="009754DF" w:rsidRDefault="002363C8" w:rsidP="002D29A6">
      <w:pPr>
        <w:pStyle w:val="Heading2"/>
      </w:pPr>
      <w:bookmarkStart w:id="355" w:name="_Toc192169253"/>
      <w:bookmarkStart w:id="356" w:name="_Toc230247457"/>
      <w:bookmarkStart w:id="357" w:name="_Toc99361581"/>
      <w:bookmarkStart w:id="358" w:name="_Toc99362435"/>
      <w:bookmarkStart w:id="359" w:name="_Toc99362585"/>
      <w:bookmarkStart w:id="360" w:name="_Toc99363662"/>
      <w:bookmarkStart w:id="361" w:name="_Toc123817602"/>
      <w:bookmarkStart w:id="362" w:name="_Toc124433509"/>
      <w:r w:rsidRPr="009754DF">
        <w:t>Aplinkos bandymai</w:t>
      </w:r>
      <w:bookmarkEnd w:id="355"/>
      <w:bookmarkEnd w:id="356"/>
      <w:r w:rsidRPr="009754DF">
        <w:t xml:space="preserve"> </w:t>
      </w:r>
      <w:bookmarkEnd w:id="357"/>
      <w:bookmarkEnd w:id="358"/>
      <w:bookmarkEnd w:id="359"/>
      <w:bookmarkEnd w:id="360"/>
      <w:bookmarkEnd w:id="361"/>
      <w:bookmarkEnd w:id="362"/>
    </w:p>
    <w:p w14:paraId="7BC53C77" w14:textId="55B1E82F" w:rsidR="0064631F" w:rsidRPr="006417B0" w:rsidRDefault="006244E4" w:rsidP="000066A8">
      <w:pPr>
        <w:pStyle w:val="REQ"/>
      </w:pPr>
      <w:r w:rsidRPr="006417B0">
        <w:fldChar w:fldCharType="begin"/>
      </w:r>
      <w:r w:rsidRPr="006417B0">
        <w:instrText xml:space="preserve"> SEQ ENV_CON \# 'ENV_CON-'000\</w:instrText>
      </w:r>
      <w:r w:rsidRPr="006417B0">
        <w:fldChar w:fldCharType="separate"/>
      </w:r>
      <w:r w:rsidR="00A06B1E" w:rsidRPr="006417B0">
        <w:rPr>
          <w:noProof/>
        </w:rPr>
        <w:t>ENV_CON-</w:t>
      </w:r>
      <w:r w:rsidR="00A06B1E">
        <w:rPr>
          <w:noProof/>
        </w:rPr>
        <w:t>016</w:t>
      </w:r>
      <w:r w:rsidRPr="006417B0">
        <w:fldChar w:fldCharType="end"/>
      </w:r>
      <w:r w:rsidR="0064631F" w:rsidRPr="006417B0">
        <w:tab/>
      </w:r>
      <w:r w:rsidR="004A271B" w:rsidRPr="006417B0">
        <w:t>Atliekant aplinkos bandymus privalo</w:t>
      </w:r>
      <w:r w:rsidR="004A271B" w:rsidRPr="006417B0">
        <w:rPr>
          <w:b/>
        </w:rPr>
        <w:t xml:space="preserve"> </w:t>
      </w:r>
      <w:r w:rsidR="004A271B" w:rsidRPr="006417B0">
        <w:rPr>
          <w:bCs/>
        </w:rPr>
        <w:t>būti tikrinami šie reikalavimai</w:t>
      </w:r>
      <w:r w:rsidR="004A271B" w:rsidRPr="006417B0">
        <w:t xml:space="preserve">: </w:t>
      </w:r>
    </w:p>
    <w:p w14:paraId="58AD9A8A" w14:textId="5D2E0C7B" w:rsidR="0064631F" w:rsidRPr="006417B0" w:rsidRDefault="004A271B" w:rsidP="000066A8">
      <w:pPr>
        <w:pStyle w:val="REQList"/>
        <w:numPr>
          <w:ilvl w:val="0"/>
          <w:numId w:val="26"/>
        </w:numPr>
      </w:pPr>
      <w:r w:rsidRPr="006417B0">
        <w:t>temperatūra ir drėgnumas</w:t>
      </w:r>
      <w:r w:rsidR="0064631F" w:rsidRPr="006417B0">
        <w:t>;</w:t>
      </w:r>
    </w:p>
    <w:p w14:paraId="170E7CF9" w14:textId="556F4E7E" w:rsidR="0064631F" w:rsidRPr="006417B0" w:rsidRDefault="004A271B" w:rsidP="000066A8">
      <w:pPr>
        <w:pStyle w:val="REQList"/>
        <w:numPr>
          <w:ilvl w:val="0"/>
          <w:numId w:val="26"/>
        </w:numPr>
      </w:pPr>
      <w:r w:rsidRPr="006417B0">
        <w:t>elektrinis ir elektromagnetinis suderinamumas</w:t>
      </w:r>
      <w:r w:rsidR="0064631F" w:rsidRPr="006417B0">
        <w:t>;</w:t>
      </w:r>
    </w:p>
    <w:p w14:paraId="77E8D008" w14:textId="061751B1" w:rsidR="003C79B0" w:rsidRPr="006417B0" w:rsidRDefault="003C79B0" w:rsidP="000066A8">
      <w:pPr>
        <w:pStyle w:val="REQList"/>
        <w:numPr>
          <w:ilvl w:val="0"/>
          <w:numId w:val="26"/>
        </w:numPr>
      </w:pPr>
      <w:r w:rsidRPr="006417B0">
        <w:t>ekran</w:t>
      </w:r>
      <w:r w:rsidR="00FF0C2A">
        <w:t>ų</w:t>
      </w:r>
      <w:r w:rsidRPr="006417B0">
        <w:t xml:space="preserve"> spinduliuotė ir laukai;</w:t>
      </w:r>
    </w:p>
    <w:p w14:paraId="1813F682" w14:textId="25B5538A" w:rsidR="00021E4F" w:rsidRPr="006417B0" w:rsidRDefault="004A271B" w:rsidP="000066A8">
      <w:pPr>
        <w:pStyle w:val="REQList"/>
        <w:numPr>
          <w:ilvl w:val="0"/>
          <w:numId w:val="26"/>
        </w:numPr>
      </w:pPr>
      <w:r w:rsidRPr="006417B0">
        <w:t>naudojant ne OEM komponentus, jie privalo turėti kokybės sertifikatus, skirtus elektros ir elektromagnetinės spinduliuotės suderinamumo bandymams.</w:t>
      </w:r>
    </w:p>
    <w:p w14:paraId="3906B201" w14:textId="24D338D4" w:rsidR="0064631F" w:rsidRPr="006417B0" w:rsidRDefault="006244E4" w:rsidP="000066A8">
      <w:pPr>
        <w:pStyle w:val="REQ"/>
      </w:pPr>
      <w:r w:rsidRPr="006417B0">
        <w:lastRenderedPageBreak/>
        <w:fldChar w:fldCharType="begin"/>
      </w:r>
      <w:r w:rsidRPr="006417B0">
        <w:instrText xml:space="preserve"> SEQ ENV_CON \# 'ENV_CON-'000\</w:instrText>
      </w:r>
      <w:r w:rsidRPr="006417B0">
        <w:fldChar w:fldCharType="separate"/>
      </w:r>
      <w:r w:rsidR="00A06B1E" w:rsidRPr="006417B0">
        <w:rPr>
          <w:noProof/>
        </w:rPr>
        <w:t>ENV_CON-</w:t>
      </w:r>
      <w:r w:rsidR="00A06B1E">
        <w:rPr>
          <w:noProof/>
        </w:rPr>
        <w:t>017</w:t>
      </w:r>
      <w:r w:rsidRPr="006417B0">
        <w:fldChar w:fldCharType="end"/>
      </w:r>
      <w:r w:rsidR="0064631F" w:rsidRPr="006417B0">
        <w:tab/>
      </w:r>
      <w:r w:rsidR="004A271B" w:rsidRPr="006417B0">
        <w:t xml:space="preserve">Jeigu įrangos aplinkos bandymai jau buvo atlikti, Sistemos Tiekėjas </w:t>
      </w:r>
      <w:r w:rsidR="004A271B" w:rsidRPr="006417B0">
        <w:rPr>
          <w:bCs/>
        </w:rPr>
        <w:t>privalo</w:t>
      </w:r>
      <w:r w:rsidR="004A271B" w:rsidRPr="006417B0">
        <w:rPr>
          <w:b/>
        </w:rPr>
        <w:t xml:space="preserve"> </w:t>
      </w:r>
      <w:r w:rsidR="004A271B" w:rsidRPr="006417B0">
        <w:t>tai nurodyti, be to, įvardinti, kokie aplinkos bandymai su įranga jau buvo atlikti.</w:t>
      </w:r>
      <w:r w:rsidR="00EC6C6C" w:rsidRPr="006417B0">
        <w:t xml:space="preserve"> </w:t>
      </w:r>
    </w:p>
    <w:p w14:paraId="6C0E702D" w14:textId="77777777" w:rsidR="00DE5A75" w:rsidRPr="007803B2" w:rsidRDefault="00DE5A75" w:rsidP="00644634">
      <w:pPr>
        <w:pStyle w:val="Heading1"/>
      </w:pPr>
      <w:bookmarkStart w:id="363" w:name="_Toc98507632"/>
      <w:bookmarkStart w:id="364" w:name="_Toc98602141"/>
      <w:bookmarkStart w:id="365" w:name="_Toc98602574"/>
      <w:bookmarkStart w:id="366" w:name="_Toc99361582"/>
      <w:bookmarkStart w:id="367" w:name="_Toc99362436"/>
      <w:bookmarkStart w:id="368" w:name="_Toc99362586"/>
      <w:bookmarkStart w:id="369" w:name="_Toc99363663"/>
      <w:bookmarkStart w:id="370" w:name="_Toc123817603"/>
      <w:bookmarkStart w:id="371" w:name="_Toc124433510"/>
      <w:bookmarkStart w:id="372" w:name="_Toc149055113"/>
      <w:bookmarkStart w:id="373" w:name="_Toc230247458"/>
      <w:bookmarkStart w:id="374" w:name="_Toc192169258"/>
      <w:bookmarkEnd w:id="363"/>
      <w:bookmarkEnd w:id="364"/>
      <w:bookmarkEnd w:id="365"/>
      <w:r w:rsidRPr="007803B2">
        <w:t>Montavimo sąlygos</w:t>
      </w:r>
      <w:bookmarkEnd w:id="366"/>
      <w:bookmarkEnd w:id="367"/>
      <w:bookmarkEnd w:id="368"/>
      <w:bookmarkEnd w:id="369"/>
      <w:bookmarkEnd w:id="370"/>
      <w:bookmarkEnd w:id="371"/>
      <w:bookmarkEnd w:id="372"/>
      <w:bookmarkEnd w:id="373"/>
    </w:p>
    <w:p w14:paraId="00F255FA" w14:textId="77777777" w:rsidR="00DE5A75" w:rsidRPr="00247346" w:rsidRDefault="00DE5A75" w:rsidP="002D29A6">
      <w:pPr>
        <w:pStyle w:val="Heading2"/>
      </w:pPr>
      <w:bookmarkStart w:id="375" w:name="_Toc123817604"/>
      <w:bookmarkStart w:id="376" w:name="_Toc124433511"/>
      <w:bookmarkStart w:id="377" w:name="_Toc149055114"/>
      <w:bookmarkStart w:id="378" w:name="_Toc230247459"/>
      <w:r w:rsidRPr="00247346">
        <w:t>Bendroji informacija</w:t>
      </w:r>
      <w:bookmarkEnd w:id="375"/>
      <w:bookmarkEnd w:id="376"/>
      <w:bookmarkEnd w:id="377"/>
      <w:bookmarkEnd w:id="378"/>
    </w:p>
    <w:p w14:paraId="6BD91363" w14:textId="77B2AFC6" w:rsidR="00DE5A75" w:rsidRPr="003A177E" w:rsidRDefault="00DE5A75" w:rsidP="000066A8">
      <w:pPr>
        <w:pStyle w:val="REQ"/>
      </w:pPr>
      <w:r w:rsidRPr="003A177E">
        <w:fldChar w:fldCharType="begin"/>
      </w:r>
      <w:r w:rsidRPr="003A177E">
        <w:instrText xml:space="preserve"> SEQ INS_CON \# 'INS_CON-'000\</w:instrText>
      </w:r>
      <w:r w:rsidRPr="003A177E">
        <w:fldChar w:fldCharType="separate"/>
      </w:r>
      <w:r w:rsidR="00A06B1E" w:rsidRPr="003A177E">
        <w:rPr>
          <w:noProof/>
        </w:rPr>
        <w:t>INS_CON-</w:t>
      </w:r>
      <w:r w:rsidR="00A06B1E">
        <w:rPr>
          <w:noProof/>
        </w:rPr>
        <w:t>001</w:t>
      </w:r>
      <w:r w:rsidRPr="003A177E">
        <w:fldChar w:fldCharType="end"/>
      </w:r>
      <w:r w:rsidRPr="003A177E">
        <w:tab/>
        <w:t xml:space="preserve">Tiekėjas </w:t>
      </w:r>
      <w:r w:rsidRPr="001132B9">
        <w:t>privalo</w:t>
      </w:r>
      <w:r w:rsidRPr="003A177E">
        <w:rPr>
          <w:b/>
        </w:rPr>
        <w:t xml:space="preserve"> </w:t>
      </w:r>
      <w:r w:rsidRPr="003A177E">
        <w:t>būti atsakingas už visos siuntą sudarančios įrangos montavimą.</w:t>
      </w:r>
    </w:p>
    <w:p w14:paraId="01C9A652" w14:textId="4719BC13" w:rsidR="00DE5A75" w:rsidRPr="003A177E" w:rsidRDefault="00DE5A75" w:rsidP="000066A8">
      <w:pPr>
        <w:pStyle w:val="REQ"/>
      </w:pPr>
      <w:r w:rsidRPr="003A177E">
        <w:fldChar w:fldCharType="begin"/>
      </w:r>
      <w:r w:rsidRPr="003A177E">
        <w:instrText xml:space="preserve"> SEQ INS_CON \# 'INS_CON-'000\</w:instrText>
      </w:r>
      <w:r w:rsidRPr="003A177E">
        <w:fldChar w:fldCharType="separate"/>
      </w:r>
      <w:r w:rsidR="00A06B1E" w:rsidRPr="003A177E">
        <w:rPr>
          <w:noProof/>
        </w:rPr>
        <w:t>INS_CON-</w:t>
      </w:r>
      <w:r w:rsidR="00A06B1E">
        <w:rPr>
          <w:noProof/>
        </w:rPr>
        <w:t>002</w:t>
      </w:r>
      <w:r w:rsidRPr="003A177E">
        <w:fldChar w:fldCharType="end"/>
      </w:r>
      <w:r w:rsidRPr="003A177E">
        <w:tab/>
        <w:t xml:space="preserve">Tiekėjas </w:t>
      </w:r>
      <w:r w:rsidRPr="001132B9">
        <w:rPr>
          <w:rStyle w:val="StyleREQBold"/>
          <w:b w:val="0"/>
          <w:lang w:val="lt-LT"/>
        </w:rPr>
        <w:t>privalo</w:t>
      </w:r>
      <w:r w:rsidRPr="003A177E">
        <w:rPr>
          <w:rStyle w:val="StyleREQBold"/>
          <w:lang w:val="lt-LT"/>
        </w:rPr>
        <w:t xml:space="preserve"> </w:t>
      </w:r>
      <w:r w:rsidRPr="003A177E">
        <w:t>paskirti specialų kontaktinį asmenį, kuris yra atsakingas už montavimą ir yra montavimo vietoje viso diegimo metu.</w:t>
      </w:r>
    </w:p>
    <w:p w14:paraId="2FFE3F47" w14:textId="65746A72" w:rsidR="00DE5A75" w:rsidRPr="003A177E" w:rsidRDefault="00DE5A75" w:rsidP="000066A8">
      <w:pPr>
        <w:pStyle w:val="REQ"/>
      </w:pPr>
      <w:r w:rsidRPr="003A177E">
        <w:fldChar w:fldCharType="begin"/>
      </w:r>
      <w:r w:rsidRPr="003A177E">
        <w:instrText xml:space="preserve"> SEQ INS_CON \# 'INS_CON-'000\</w:instrText>
      </w:r>
      <w:r w:rsidRPr="003A177E">
        <w:fldChar w:fldCharType="separate"/>
      </w:r>
      <w:r w:rsidR="00A06B1E" w:rsidRPr="003A177E">
        <w:rPr>
          <w:noProof/>
        </w:rPr>
        <w:t>INS_CON-</w:t>
      </w:r>
      <w:r w:rsidR="00A06B1E">
        <w:rPr>
          <w:noProof/>
        </w:rPr>
        <w:t>003</w:t>
      </w:r>
      <w:r w:rsidRPr="003A177E">
        <w:fldChar w:fldCharType="end"/>
      </w:r>
      <w:r w:rsidRPr="003A177E">
        <w:tab/>
        <w:t xml:space="preserve">Kontaktinis asmuo </w:t>
      </w:r>
      <w:r w:rsidRPr="001132B9">
        <w:rPr>
          <w:rStyle w:val="StyleREQBold"/>
          <w:b w:val="0"/>
          <w:lang w:val="lt-LT"/>
        </w:rPr>
        <w:t>privalo</w:t>
      </w:r>
      <w:r w:rsidRPr="003A177E">
        <w:rPr>
          <w:rStyle w:val="StyleREQBold"/>
          <w:lang w:val="lt-LT"/>
        </w:rPr>
        <w:t xml:space="preserve"> </w:t>
      </w:r>
      <w:r w:rsidRPr="003A177E">
        <w:t>reguliariai teikti ataskaitas Kliento atstovui (-</w:t>
      </w:r>
      <w:proofErr w:type="spellStart"/>
      <w:r w:rsidRPr="003A177E">
        <w:t>ams</w:t>
      </w:r>
      <w:proofErr w:type="spellEnd"/>
      <w:r w:rsidRPr="003A177E">
        <w:t>) nustatyta forma, pavyzdžiui, organizuodamas planinius susitikimus.</w:t>
      </w:r>
    </w:p>
    <w:p w14:paraId="47CE5612" w14:textId="69796C39" w:rsidR="00DE5A75" w:rsidRPr="003A177E" w:rsidRDefault="00DE5A75" w:rsidP="000066A8">
      <w:pPr>
        <w:pStyle w:val="REQ"/>
      </w:pPr>
      <w:r w:rsidRPr="003A177E">
        <w:fldChar w:fldCharType="begin"/>
      </w:r>
      <w:r w:rsidRPr="003A177E">
        <w:instrText xml:space="preserve"> SEQ INS_CON \# 'INS_CON-'000\</w:instrText>
      </w:r>
      <w:r w:rsidRPr="003A177E">
        <w:fldChar w:fldCharType="separate"/>
      </w:r>
      <w:r w:rsidR="00A06B1E" w:rsidRPr="003A177E">
        <w:rPr>
          <w:noProof/>
        </w:rPr>
        <w:t>INS_CON-</w:t>
      </w:r>
      <w:r w:rsidR="00A06B1E">
        <w:rPr>
          <w:noProof/>
        </w:rPr>
        <w:t>004</w:t>
      </w:r>
      <w:r w:rsidRPr="003A177E">
        <w:fldChar w:fldCharType="end"/>
      </w:r>
      <w:r w:rsidRPr="003A177E">
        <w:tab/>
        <w:t xml:space="preserve">Kontaktinis asmuo </w:t>
      </w:r>
      <w:r w:rsidRPr="001132B9">
        <w:rPr>
          <w:rStyle w:val="StyleREQBold"/>
          <w:b w:val="0"/>
          <w:lang w:val="lt-LT"/>
        </w:rPr>
        <w:t>privalo</w:t>
      </w:r>
      <w:r w:rsidRPr="003A177E">
        <w:rPr>
          <w:rStyle w:val="StyleREQBold"/>
          <w:lang w:val="lt-LT"/>
        </w:rPr>
        <w:t xml:space="preserve"> </w:t>
      </w:r>
      <w:r w:rsidRPr="003A177E">
        <w:t xml:space="preserve">vesti žurnalą, kuriame </w:t>
      </w:r>
      <w:r w:rsidRPr="001132B9">
        <w:rPr>
          <w:bCs/>
        </w:rPr>
        <w:t>privalo</w:t>
      </w:r>
      <w:r w:rsidRPr="003A177E">
        <w:rPr>
          <w:b/>
          <w:bCs/>
        </w:rPr>
        <w:t xml:space="preserve"> </w:t>
      </w:r>
      <w:r w:rsidRPr="003A177E">
        <w:t>būti fiksuojami visi kasdieniai įvykiai, identifikuoti nukrypimai ir korekciniai veiksmai.</w:t>
      </w:r>
    </w:p>
    <w:p w14:paraId="51C8C1C3" w14:textId="19494D6F" w:rsidR="00DE5A75" w:rsidRPr="003A177E" w:rsidRDefault="00DE5A75" w:rsidP="000066A8">
      <w:pPr>
        <w:pStyle w:val="REQ"/>
      </w:pPr>
      <w:r w:rsidRPr="003A177E">
        <w:fldChar w:fldCharType="begin"/>
      </w:r>
      <w:r w:rsidRPr="003A177E">
        <w:instrText xml:space="preserve"> SEQ INS_CON \# 'INS_CON-'000\</w:instrText>
      </w:r>
      <w:r w:rsidRPr="003A177E">
        <w:fldChar w:fldCharType="separate"/>
      </w:r>
      <w:r w:rsidR="00A06B1E" w:rsidRPr="003A177E">
        <w:rPr>
          <w:noProof/>
        </w:rPr>
        <w:t>INS_CON-</w:t>
      </w:r>
      <w:r w:rsidR="00A06B1E">
        <w:rPr>
          <w:noProof/>
        </w:rPr>
        <w:t>005</w:t>
      </w:r>
      <w:r w:rsidRPr="003A177E">
        <w:fldChar w:fldCharType="end"/>
      </w:r>
      <w:r w:rsidRPr="003A177E">
        <w:tab/>
        <w:t xml:space="preserve">Montavimais visais atžvilgiais </w:t>
      </w:r>
      <w:r w:rsidRPr="001132B9">
        <w:rPr>
          <w:bCs/>
        </w:rPr>
        <w:t>privalo</w:t>
      </w:r>
      <w:r w:rsidRPr="003A177E">
        <w:rPr>
          <w:b/>
          <w:bCs/>
        </w:rPr>
        <w:t xml:space="preserve"> </w:t>
      </w:r>
      <w:r w:rsidRPr="003A177E">
        <w:t>būti vykdomas laikantis Lietuvos Respublikos ir/ arba ES standartuose numatytų reikalavimų.</w:t>
      </w:r>
    </w:p>
    <w:p w14:paraId="1DBE2BC9" w14:textId="3B3C7AA9" w:rsidR="00DE5A75" w:rsidRPr="003A177E" w:rsidRDefault="00DE5A75" w:rsidP="000066A8">
      <w:pPr>
        <w:pStyle w:val="REQ"/>
      </w:pPr>
      <w:r w:rsidRPr="003A177E">
        <w:fldChar w:fldCharType="begin"/>
      </w:r>
      <w:r w:rsidRPr="003A177E">
        <w:instrText xml:space="preserve"> SEQ INS_CON \# 'INS_CON-'000\</w:instrText>
      </w:r>
      <w:r w:rsidRPr="003A177E">
        <w:fldChar w:fldCharType="separate"/>
      </w:r>
      <w:r w:rsidR="00A06B1E" w:rsidRPr="003A177E">
        <w:rPr>
          <w:noProof/>
        </w:rPr>
        <w:t>INS_CON-</w:t>
      </w:r>
      <w:r w:rsidR="00A06B1E">
        <w:rPr>
          <w:noProof/>
        </w:rPr>
        <w:t>006</w:t>
      </w:r>
      <w:r w:rsidRPr="003A177E">
        <w:fldChar w:fldCharType="end"/>
      </w:r>
      <w:r w:rsidRPr="003A177E">
        <w:tab/>
        <w:t xml:space="preserve">Elektros instaliacijas </w:t>
      </w:r>
      <w:r>
        <w:t>turi</w:t>
      </w:r>
      <w:r w:rsidRPr="003A177E">
        <w:t xml:space="preserve"> vykdyti montavimo inžinierius, kurio kvalifikacija patvirtinama pagal Lietuvos Respublikos ir/ arba ES nustatytus standartus.</w:t>
      </w:r>
    </w:p>
    <w:p w14:paraId="23A27E9C" w14:textId="77777777" w:rsidR="00DE5A75" w:rsidRPr="00247346" w:rsidRDefault="00DE5A75" w:rsidP="002D29A6">
      <w:pPr>
        <w:pStyle w:val="Heading2"/>
      </w:pPr>
      <w:bookmarkStart w:id="379" w:name="_Toc123817605"/>
      <w:bookmarkStart w:id="380" w:name="_Toc124433512"/>
      <w:bookmarkStart w:id="381" w:name="_Toc149055115"/>
      <w:bookmarkStart w:id="382" w:name="_Toc230247460"/>
      <w:r w:rsidRPr="00247346">
        <w:t>Taikymo sritis</w:t>
      </w:r>
      <w:bookmarkEnd w:id="379"/>
      <w:bookmarkEnd w:id="380"/>
      <w:bookmarkEnd w:id="381"/>
      <w:bookmarkEnd w:id="382"/>
    </w:p>
    <w:p w14:paraId="2BDFF02E" w14:textId="7C013AA9" w:rsidR="00DE5A75" w:rsidRPr="003A177E" w:rsidRDefault="00DE5A75" w:rsidP="000066A8">
      <w:pPr>
        <w:pStyle w:val="REQ"/>
      </w:pPr>
      <w:r w:rsidRPr="003A177E">
        <w:fldChar w:fldCharType="begin"/>
      </w:r>
      <w:r w:rsidRPr="003A177E">
        <w:instrText xml:space="preserve"> SEQ INS_CON \# 'INS_CON-'000\</w:instrText>
      </w:r>
      <w:r w:rsidRPr="003A177E">
        <w:fldChar w:fldCharType="separate"/>
      </w:r>
      <w:r w:rsidR="00A06B1E" w:rsidRPr="003A177E">
        <w:rPr>
          <w:noProof/>
        </w:rPr>
        <w:t>INS_CON-</w:t>
      </w:r>
      <w:r w:rsidR="00A06B1E">
        <w:rPr>
          <w:noProof/>
        </w:rPr>
        <w:t>007</w:t>
      </w:r>
      <w:r w:rsidRPr="003A177E">
        <w:fldChar w:fldCharType="end"/>
      </w:r>
      <w:r w:rsidRPr="003A177E">
        <w:tab/>
        <w:t xml:space="preserve">Tiekėjas </w:t>
      </w:r>
      <w:r w:rsidRPr="001132B9">
        <w:rPr>
          <w:rStyle w:val="StyleREQBold"/>
          <w:b w:val="0"/>
          <w:lang w:val="lt-LT"/>
        </w:rPr>
        <w:t>privalo</w:t>
      </w:r>
      <w:r w:rsidRPr="003A177E">
        <w:rPr>
          <w:rStyle w:val="StyleREQBold"/>
          <w:lang w:val="lt-LT"/>
        </w:rPr>
        <w:t xml:space="preserve"> </w:t>
      </w:r>
      <w:r w:rsidRPr="003A177E">
        <w:t>prisiimti visą atsakomybę už montavimo ir paleidimo darbus.</w:t>
      </w:r>
    </w:p>
    <w:p w14:paraId="490DCF74" w14:textId="57B24CF2" w:rsidR="00DE5A75" w:rsidRPr="003A177E" w:rsidRDefault="00DE5A75" w:rsidP="000066A8">
      <w:pPr>
        <w:pStyle w:val="REQ"/>
      </w:pPr>
      <w:r w:rsidRPr="003A177E">
        <w:fldChar w:fldCharType="begin"/>
      </w:r>
      <w:r w:rsidRPr="003A177E">
        <w:instrText xml:space="preserve"> SEQ INS_CON \# 'INS_CON-'000\</w:instrText>
      </w:r>
      <w:r w:rsidRPr="003A177E">
        <w:fldChar w:fldCharType="separate"/>
      </w:r>
      <w:r w:rsidR="00A06B1E" w:rsidRPr="003A177E">
        <w:rPr>
          <w:noProof/>
        </w:rPr>
        <w:t>INS_CON-</w:t>
      </w:r>
      <w:r w:rsidR="00A06B1E">
        <w:rPr>
          <w:noProof/>
        </w:rPr>
        <w:t>008</w:t>
      </w:r>
      <w:r w:rsidRPr="003A177E">
        <w:fldChar w:fldCharType="end"/>
      </w:r>
      <w:r w:rsidRPr="003A177E">
        <w:tab/>
      </w:r>
      <w:r w:rsidR="00FF0C2A">
        <w:t>Į</w:t>
      </w:r>
      <w:r w:rsidRPr="003A177E">
        <w:t xml:space="preserve">sipareigojimai </w:t>
      </w:r>
      <w:r w:rsidRPr="001132B9">
        <w:rPr>
          <w:rStyle w:val="StyleREQBold"/>
          <w:b w:val="0"/>
          <w:lang w:val="lt-LT"/>
        </w:rPr>
        <w:t>privalo</w:t>
      </w:r>
      <w:r w:rsidRPr="003A177E">
        <w:rPr>
          <w:rStyle w:val="StyleREQBold"/>
          <w:lang w:val="lt-LT"/>
        </w:rPr>
        <w:t xml:space="preserve"> </w:t>
      </w:r>
      <w:r w:rsidRPr="003A177E">
        <w:t>apimti atsakomybę už šiuos veiksmus:</w:t>
      </w:r>
    </w:p>
    <w:p w14:paraId="31DC7E91" w14:textId="77777777" w:rsidR="00DE5A75" w:rsidRPr="003A177E" w:rsidRDefault="00DE5A75" w:rsidP="000066A8">
      <w:pPr>
        <w:pStyle w:val="REQList2"/>
      </w:pPr>
      <w:r w:rsidRPr="003A177E">
        <w:t>Planavimą, įskaitant:</w:t>
      </w:r>
    </w:p>
    <w:p w14:paraId="72F049F4" w14:textId="77777777" w:rsidR="00DE5A75" w:rsidRPr="003A177E" w:rsidRDefault="00DE5A75" w:rsidP="000066A8">
      <w:pPr>
        <w:pStyle w:val="REQList"/>
        <w:numPr>
          <w:ilvl w:val="0"/>
          <w:numId w:val="17"/>
        </w:numPr>
      </w:pPr>
      <w:r w:rsidRPr="003A177E">
        <w:t>interjero planavimą;</w:t>
      </w:r>
    </w:p>
    <w:p w14:paraId="07520836" w14:textId="77777777" w:rsidR="00DE5A75" w:rsidRPr="003A177E" w:rsidRDefault="00DE5A75" w:rsidP="000066A8">
      <w:pPr>
        <w:pStyle w:val="REQList"/>
        <w:numPr>
          <w:ilvl w:val="0"/>
          <w:numId w:val="17"/>
        </w:numPr>
      </w:pPr>
      <w:r w:rsidRPr="003A177E">
        <w:t>montavimo planavimą;</w:t>
      </w:r>
    </w:p>
    <w:p w14:paraId="7111A8C0" w14:textId="77777777" w:rsidR="00DE5A75" w:rsidRPr="003A177E" w:rsidRDefault="00DE5A75" w:rsidP="000066A8">
      <w:pPr>
        <w:pStyle w:val="REQList"/>
        <w:numPr>
          <w:ilvl w:val="0"/>
          <w:numId w:val="17"/>
        </w:numPr>
      </w:pPr>
      <w:r w:rsidRPr="003A177E">
        <w:t>laiko planavimą;</w:t>
      </w:r>
    </w:p>
    <w:p w14:paraId="4D83C33D" w14:textId="77777777" w:rsidR="00DE5A75" w:rsidRPr="003A177E" w:rsidRDefault="00DE5A75" w:rsidP="000066A8">
      <w:pPr>
        <w:pStyle w:val="REQList"/>
        <w:numPr>
          <w:ilvl w:val="0"/>
          <w:numId w:val="17"/>
        </w:numPr>
      </w:pPr>
      <w:r w:rsidRPr="003A177E">
        <w:t>išteklių planavimą.</w:t>
      </w:r>
    </w:p>
    <w:p w14:paraId="52E5CDCE" w14:textId="327868F3" w:rsidR="00DE5A75" w:rsidRPr="003A177E" w:rsidRDefault="00DE5A75" w:rsidP="000066A8">
      <w:pPr>
        <w:pStyle w:val="REQList2"/>
      </w:pPr>
      <w:r w:rsidRPr="003A177E">
        <w:t>Įrangos pristatymą be:</w:t>
      </w:r>
    </w:p>
    <w:p w14:paraId="55153F16" w14:textId="77777777" w:rsidR="00DE5A75" w:rsidRPr="003A177E" w:rsidRDefault="00DE5A75" w:rsidP="000066A8">
      <w:pPr>
        <w:pStyle w:val="REQList"/>
        <w:numPr>
          <w:ilvl w:val="0"/>
          <w:numId w:val="21"/>
        </w:numPr>
      </w:pPr>
      <w:r w:rsidRPr="003A177E">
        <w:t>Reikalingos specialiosios interjero įrangos pristatymą (pertvarų, kompiuterinių stalų ir kt.);</w:t>
      </w:r>
    </w:p>
    <w:p w14:paraId="2B22145F" w14:textId="77777777" w:rsidR="00DE5A75" w:rsidRPr="003A177E" w:rsidRDefault="00DE5A75" w:rsidP="000066A8">
      <w:pPr>
        <w:pStyle w:val="REQList"/>
        <w:numPr>
          <w:ilvl w:val="0"/>
          <w:numId w:val="17"/>
        </w:numPr>
      </w:pPr>
      <w:r w:rsidRPr="003A177E">
        <w:t>Reikalingų montavimo medžiagų (tvirtinimo ir sujungimo detalių, jungčių, kabelių ir kt.) pristatymas.</w:t>
      </w:r>
    </w:p>
    <w:p w14:paraId="55745122" w14:textId="77777777" w:rsidR="00DE5A75" w:rsidRPr="003A177E" w:rsidRDefault="00DE5A75" w:rsidP="000066A8">
      <w:pPr>
        <w:pStyle w:val="REQList2"/>
      </w:pPr>
      <w:r w:rsidRPr="003A177E">
        <w:t>Montavimas:</w:t>
      </w:r>
    </w:p>
    <w:p w14:paraId="1463BE52" w14:textId="6CC1F15D" w:rsidR="00055EC3" w:rsidRDefault="00055EC3" w:rsidP="00C32538">
      <w:pPr>
        <w:pStyle w:val="REQList"/>
        <w:numPr>
          <w:ilvl w:val="0"/>
          <w:numId w:val="65"/>
        </w:numPr>
      </w:pPr>
      <w:r w:rsidRPr="00055EC3">
        <w:t xml:space="preserve">Įrengtos įrangos išmontavimas. Už išmontuotos įrangos išvežimą iš objekto atsako </w:t>
      </w:r>
      <w:r>
        <w:t>Pirkėjas.</w:t>
      </w:r>
    </w:p>
    <w:p w14:paraId="6A597046" w14:textId="35CF5B01" w:rsidR="00DE5A75" w:rsidRPr="003A177E" w:rsidRDefault="00055EC3" w:rsidP="00C32538">
      <w:pPr>
        <w:pStyle w:val="REQList"/>
        <w:numPr>
          <w:ilvl w:val="0"/>
          <w:numId w:val="65"/>
        </w:numPr>
      </w:pPr>
      <w:r w:rsidRPr="00055EC3">
        <w:t>V-MLAT transportavimas, montavimas ir tvirtinimas, taip pat bet kokios specialios vidaus įrangos ir apdailos elementų montavimas</w:t>
      </w:r>
      <w:r w:rsidR="00DE5A75" w:rsidRPr="003A177E">
        <w:t>;</w:t>
      </w:r>
    </w:p>
    <w:p w14:paraId="04350EFE" w14:textId="77777777" w:rsidR="00DE5A75" w:rsidRPr="003A177E" w:rsidRDefault="00DE5A75" w:rsidP="000066A8">
      <w:pPr>
        <w:pStyle w:val="REQList"/>
      </w:pPr>
      <w:r w:rsidRPr="003A177E">
        <w:t>visos priklausančios įrangos, įskaitant ir gaunamą iš Subrangovo, transportavimas, išdėstymas, tvirtinimas, maitinimo prijungimas ir telekomunikacija;</w:t>
      </w:r>
    </w:p>
    <w:p w14:paraId="028CC66C" w14:textId="77777777" w:rsidR="00DE5A75" w:rsidRPr="003A177E" w:rsidRDefault="00DE5A75" w:rsidP="000066A8">
      <w:pPr>
        <w:pStyle w:val="REQList"/>
      </w:pPr>
      <w:r w:rsidRPr="003A177E">
        <w:t>kabelių magistralių ir kanalų tiekimas.</w:t>
      </w:r>
    </w:p>
    <w:p w14:paraId="6DA4CDC9" w14:textId="77777777" w:rsidR="00DE5A75" w:rsidRPr="003A177E" w:rsidRDefault="00DE5A75" w:rsidP="000066A8">
      <w:pPr>
        <w:pStyle w:val="REQList2"/>
      </w:pPr>
      <w:r w:rsidRPr="003A177E">
        <w:t>Paleidimas:</w:t>
      </w:r>
    </w:p>
    <w:p w14:paraId="66778CD5" w14:textId="77777777" w:rsidR="00DE5A75" w:rsidRPr="003A177E" w:rsidRDefault="00DE5A75" w:rsidP="000066A8">
      <w:pPr>
        <w:pStyle w:val="REQList"/>
        <w:numPr>
          <w:ilvl w:val="0"/>
          <w:numId w:val="14"/>
        </w:numPr>
      </w:pPr>
      <w:r w:rsidRPr="003A177E">
        <w:t>pasirengimas paleidimo procedūroms;</w:t>
      </w:r>
    </w:p>
    <w:p w14:paraId="1362BF0B" w14:textId="134EA4B0" w:rsidR="00DE5A75" w:rsidRPr="003A177E" w:rsidRDefault="00DE5A75" w:rsidP="000066A8">
      <w:pPr>
        <w:pStyle w:val="REQList"/>
        <w:numPr>
          <w:ilvl w:val="0"/>
          <w:numId w:val="14"/>
        </w:numPr>
      </w:pPr>
      <w:r w:rsidRPr="003A177E">
        <w:t xml:space="preserve">sumontuotos įrangos maitinimo </w:t>
      </w:r>
      <w:r w:rsidR="00FF0C2A">
        <w:t>pri</w:t>
      </w:r>
      <w:r w:rsidRPr="003A177E">
        <w:t>jungimas;</w:t>
      </w:r>
    </w:p>
    <w:p w14:paraId="4E47BF8B" w14:textId="77777777" w:rsidR="00DE5A75" w:rsidRPr="003A177E" w:rsidRDefault="00DE5A75" w:rsidP="000066A8">
      <w:pPr>
        <w:pStyle w:val="REQList"/>
        <w:numPr>
          <w:ilvl w:val="0"/>
          <w:numId w:val="14"/>
        </w:numPr>
      </w:pPr>
      <w:r w:rsidRPr="003A177E">
        <w:t>sumontuotos įrangos prijungimas prie duomenų šaltinių ir duomenų gavimo įrenginių;</w:t>
      </w:r>
    </w:p>
    <w:p w14:paraId="318C1A54" w14:textId="77777777" w:rsidR="00DE5A75" w:rsidRPr="003A177E" w:rsidRDefault="00DE5A75" w:rsidP="000066A8">
      <w:pPr>
        <w:pStyle w:val="REQList"/>
        <w:numPr>
          <w:ilvl w:val="0"/>
          <w:numId w:val="14"/>
        </w:numPr>
      </w:pPr>
      <w:r w:rsidRPr="003A177E">
        <w:t>sumontuotos įrangos paleidimas ir reguliavimas;</w:t>
      </w:r>
    </w:p>
    <w:p w14:paraId="66DAD265" w14:textId="57D8F17D" w:rsidR="00DE5A75" w:rsidRPr="003A177E" w:rsidRDefault="00DE5A75" w:rsidP="000066A8">
      <w:pPr>
        <w:pStyle w:val="REQList"/>
        <w:numPr>
          <w:ilvl w:val="0"/>
          <w:numId w:val="14"/>
        </w:numPr>
      </w:pPr>
      <w:r w:rsidRPr="003A177E">
        <w:t xml:space="preserve">įrangos ir Sistemos elementų funkcinės ir eksploatacinės patikros </w:t>
      </w:r>
      <w:r w:rsidR="00FF0C2A">
        <w:t xml:space="preserve">– </w:t>
      </w:r>
      <w:r w:rsidRPr="003A177E">
        <w:t>kaip vietos priėmimo bandymų dalis.</w:t>
      </w:r>
    </w:p>
    <w:p w14:paraId="73C64A46" w14:textId="77777777" w:rsidR="00DE5A75" w:rsidRPr="00247346" w:rsidRDefault="00DE5A75" w:rsidP="002D29A6">
      <w:pPr>
        <w:pStyle w:val="Heading2"/>
      </w:pPr>
      <w:bookmarkStart w:id="383" w:name="_Toc99361585"/>
      <w:bookmarkStart w:id="384" w:name="_Toc99362439"/>
      <w:bookmarkStart w:id="385" w:name="_Toc99362589"/>
      <w:bookmarkStart w:id="386" w:name="_Toc99363666"/>
      <w:bookmarkStart w:id="387" w:name="_Toc123817606"/>
      <w:bookmarkStart w:id="388" w:name="_Toc124433513"/>
      <w:bookmarkStart w:id="389" w:name="_Toc149055116"/>
      <w:bookmarkStart w:id="390" w:name="_Toc230247461"/>
      <w:r w:rsidRPr="00247346">
        <w:t>Montavimo reikalavimai</w:t>
      </w:r>
      <w:bookmarkEnd w:id="383"/>
      <w:bookmarkEnd w:id="384"/>
      <w:bookmarkEnd w:id="385"/>
      <w:bookmarkEnd w:id="386"/>
      <w:bookmarkEnd w:id="387"/>
      <w:bookmarkEnd w:id="388"/>
      <w:bookmarkEnd w:id="389"/>
      <w:bookmarkEnd w:id="390"/>
    </w:p>
    <w:p w14:paraId="191C5A9D" w14:textId="77777777" w:rsidR="00DE5A75" w:rsidRPr="00DE5A75" w:rsidRDefault="00DE5A75" w:rsidP="009F44F7">
      <w:pPr>
        <w:pStyle w:val="Heading3"/>
      </w:pPr>
      <w:r w:rsidRPr="00DE5A75">
        <w:t>Kabelių tiesimas</w:t>
      </w:r>
    </w:p>
    <w:p w14:paraId="6FCD0430" w14:textId="61E3EE0F" w:rsidR="00DE5A75" w:rsidRPr="003A177E" w:rsidRDefault="00DE5A75" w:rsidP="000066A8">
      <w:pPr>
        <w:pStyle w:val="REQ"/>
      </w:pPr>
      <w:r w:rsidRPr="003A177E">
        <w:fldChar w:fldCharType="begin"/>
      </w:r>
      <w:r w:rsidRPr="003A177E">
        <w:instrText xml:space="preserve"> SEQ INS_CON \# 'INS_CON-'000\</w:instrText>
      </w:r>
      <w:r w:rsidRPr="003A177E">
        <w:fldChar w:fldCharType="separate"/>
      </w:r>
      <w:r w:rsidR="00A06B1E" w:rsidRPr="003A177E">
        <w:rPr>
          <w:noProof/>
        </w:rPr>
        <w:t>INS_CON-</w:t>
      </w:r>
      <w:r w:rsidR="00A06B1E">
        <w:rPr>
          <w:noProof/>
        </w:rPr>
        <w:t>009</w:t>
      </w:r>
      <w:r w:rsidRPr="003A177E">
        <w:fldChar w:fldCharType="end"/>
      </w:r>
      <w:r w:rsidRPr="003A177E">
        <w:tab/>
        <w:t xml:space="preserve">Montuojant </w:t>
      </w:r>
      <w:r w:rsidRPr="001132B9">
        <w:rPr>
          <w:bCs/>
        </w:rPr>
        <w:t>privalo</w:t>
      </w:r>
      <w:r w:rsidRPr="003A177E">
        <w:t xml:space="preserve"> būti atsižvelgta į tai, kad yra skirtingų trukdžių klasių kabelių. Galima išskirti tris pagrindines klases: </w:t>
      </w:r>
    </w:p>
    <w:p w14:paraId="27268666" w14:textId="77777777" w:rsidR="00DE5A75" w:rsidRPr="003A177E" w:rsidRDefault="00DE5A75" w:rsidP="000066A8">
      <w:pPr>
        <w:pStyle w:val="REQList"/>
        <w:numPr>
          <w:ilvl w:val="0"/>
          <w:numId w:val="15"/>
        </w:numPr>
      </w:pPr>
      <w:r w:rsidRPr="003A177E">
        <w:lastRenderedPageBreak/>
        <w:t>trukdžius skleidžiantys kabeliai, daugiausia elektros energijos kabeliai, taip pat bendraašiai siųstuvų antenų kabeliai;</w:t>
      </w:r>
    </w:p>
    <w:p w14:paraId="0BFEAC55" w14:textId="77777777" w:rsidR="00DE5A75" w:rsidRPr="003A177E" w:rsidRDefault="00DE5A75" w:rsidP="000066A8">
      <w:pPr>
        <w:pStyle w:val="REQList"/>
        <w:numPr>
          <w:ilvl w:val="0"/>
          <w:numId w:val="15"/>
        </w:numPr>
      </w:pPr>
      <w:r w:rsidRPr="003A177E">
        <w:t>kabeliai, neskleidžiantys trukdžių arba nejautrūs trukdžiams, įskaitant tam tikrus telekomunikacijų kabelius, įžemintus kabelius, šviesolaidinius įrenginius ir bendraašius kabelius;</w:t>
      </w:r>
    </w:p>
    <w:p w14:paraId="4425F1F9" w14:textId="77777777" w:rsidR="00DE5A75" w:rsidRPr="003A177E" w:rsidRDefault="00DE5A75" w:rsidP="000066A8">
      <w:pPr>
        <w:pStyle w:val="REQList"/>
        <w:numPr>
          <w:ilvl w:val="0"/>
          <w:numId w:val="15"/>
        </w:numPr>
      </w:pPr>
      <w:r w:rsidRPr="003A177E">
        <w:t>trikdžiams jautrūs kabeliai, įskaitant kabelius, kurie neperduoda trikdžių signalų, bet yra jautrūs trikdžiams, pavyzdžiui, radijo signalų kabeliai ir tam tikri valdymo bei stebėjimo kabeliai.</w:t>
      </w:r>
    </w:p>
    <w:p w14:paraId="7EC0C707" w14:textId="120E410C" w:rsidR="00DE5A75" w:rsidRPr="003A177E" w:rsidRDefault="00DE5A75" w:rsidP="000066A8">
      <w:pPr>
        <w:pStyle w:val="REQ"/>
      </w:pPr>
      <w:r w:rsidRPr="003A177E">
        <w:fldChar w:fldCharType="begin"/>
      </w:r>
      <w:r w:rsidRPr="003A177E">
        <w:instrText xml:space="preserve"> SEQ INS_CON \# 'INS_CON-'000\</w:instrText>
      </w:r>
      <w:r w:rsidRPr="003A177E">
        <w:fldChar w:fldCharType="separate"/>
      </w:r>
      <w:r w:rsidR="00A06B1E" w:rsidRPr="003A177E">
        <w:rPr>
          <w:noProof/>
        </w:rPr>
        <w:t>INS_CON-</w:t>
      </w:r>
      <w:r w:rsidR="00A06B1E">
        <w:rPr>
          <w:noProof/>
        </w:rPr>
        <w:t>010</w:t>
      </w:r>
      <w:r w:rsidRPr="003A177E">
        <w:fldChar w:fldCharType="end"/>
      </w:r>
      <w:r w:rsidRPr="003A177E">
        <w:tab/>
        <w:t xml:space="preserve">Montavimo planuose </w:t>
      </w:r>
      <w:r w:rsidRPr="001132B9">
        <w:rPr>
          <w:rStyle w:val="StyleREQBold"/>
          <w:b w:val="0"/>
          <w:lang w:val="lt-LT"/>
        </w:rPr>
        <w:t>privalo</w:t>
      </w:r>
      <w:r w:rsidRPr="003A177E">
        <w:rPr>
          <w:rStyle w:val="StyleREQBold"/>
          <w:lang w:val="lt-LT"/>
        </w:rPr>
        <w:t xml:space="preserve"> </w:t>
      </w:r>
      <w:r w:rsidRPr="003A177E">
        <w:t>būti nurodytos magistralės ir klasifikacija.</w:t>
      </w:r>
    </w:p>
    <w:p w14:paraId="44A0551F" w14:textId="0DCA2AE5" w:rsidR="00DE5A75" w:rsidRPr="003A177E" w:rsidRDefault="00DE5A75" w:rsidP="000066A8">
      <w:pPr>
        <w:pStyle w:val="REQ"/>
      </w:pPr>
      <w:r w:rsidRPr="003A177E">
        <w:fldChar w:fldCharType="begin"/>
      </w:r>
      <w:r w:rsidRPr="003A177E">
        <w:instrText xml:space="preserve"> SEQ INS_CON \# 'INS_CON-'000\</w:instrText>
      </w:r>
      <w:r w:rsidRPr="003A177E">
        <w:fldChar w:fldCharType="separate"/>
      </w:r>
      <w:r w:rsidR="00A06B1E" w:rsidRPr="003A177E">
        <w:rPr>
          <w:noProof/>
        </w:rPr>
        <w:t>INS_CON-</w:t>
      </w:r>
      <w:r w:rsidR="00A06B1E">
        <w:rPr>
          <w:noProof/>
        </w:rPr>
        <w:t>011</w:t>
      </w:r>
      <w:r w:rsidRPr="003A177E">
        <w:fldChar w:fldCharType="end"/>
      </w:r>
      <w:r w:rsidRPr="003A177E">
        <w:tab/>
        <w:t xml:space="preserve">Skirtingų klasių kabeliai, kai įmanoma, </w:t>
      </w:r>
      <w:r w:rsidRPr="001132B9">
        <w:rPr>
          <w:bCs/>
        </w:rPr>
        <w:t>privalo</w:t>
      </w:r>
      <w:r w:rsidRPr="003A177E">
        <w:t xml:space="preserve"> būti nutiesti atskirai ir skirtingais atskirtais kanalais bei per skirtingas angas sienose ir kituose įvaduose.</w:t>
      </w:r>
    </w:p>
    <w:p w14:paraId="55EE7095" w14:textId="54DD9220" w:rsidR="00DE5A75" w:rsidRPr="003A177E" w:rsidRDefault="00DE5A75" w:rsidP="000066A8">
      <w:pPr>
        <w:pStyle w:val="REQ"/>
      </w:pPr>
      <w:r w:rsidRPr="003A177E">
        <w:fldChar w:fldCharType="begin"/>
      </w:r>
      <w:r w:rsidRPr="003A177E">
        <w:instrText xml:space="preserve"> SEQ INS_CON \# 'INS_CON-'000\</w:instrText>
      </w:r>
      <w:r w:rsidRPr="003A177E">
        <w:fldChar w:fldCharType="separate"/>
      </w:r>
      <w:r w:rsidR="00A06B1E" w:rsidRPr="003A177E">
        <w:rPr>
          <w:noProof/>
        </w:rPr>
        <w:t>INS_CON-</w:t>
      </w:r>
      <w:r w:rsidR="00A06B1E">
        <w:rPr>
          <w:noProof/>
        </w:rPr>
        <w:t>012</w:t>
      </w:r>
      <w:r w:rsidRPr="003A177E">
        <w:fldChar w:fldCharType="end"/>
      </w:r>
      <w:r w:rsidRPr="003A177E">
        <w:tab/>
        <w:t xml:space="preserve">Kai yra tos pačios klasės, o ypač skirtingų klasių, susikertantys kabeliai, </w:t>
      </w:r>
      <w:r w:rsidRPr="001132B9">
        <w:rPr>
          <w:bCs/>
        </w:rPr>
        <w:t>privalo</w:t>
      </w:r>
      <w:r w:rsidRPr="003A177E">
        <w:t xml:space="preserve"> būti pasirūpinta, kad atstumas tarp kabelių būtų kuo didesnis, o sankryža būtų kuo arčiau tinkamo kampo.</w:t>
      </w:r>
    </w:p>
    <w:p w14:paraId="3761FAAB" w14:textId="37B4A1C3" w:rsidR="00DE5A75" w:rsidRPr="003A177E" w:rsidRDefault="00DE5A75" w:rsidP="000066A8">
      <w:pPr>
        <w:pStyle w:val="REQ"/>
      </w:pPr>
      <w:r w:rsidRPr="003A177E">
        <w:fldChar w:fldCharType="begin"/>
      </w:r>
      <w:r w:rsidRPr="003A177E">
        <w:instrText xml:space="preserve"> SEQ INS_CON \# 'INS_CON-'000\</w:instrText>
      </w:r>
      <w:r w:rsidRPr="003A177E">
        <w:fldChar w:fldCharType="separate"/>
      </w:r>
      <w:r w:rsidR="00A06B1E" w:rsidRPr="003A177E">
        <w:rPr>
          <w:noProof/>
        </w:rPr>
        <w:t>INS_CON-</w:t>
      </w:r>
      <w:r w:rsidR="00A06B1E">
        <w:rPr>
          <w:noProof/>
        </w:rPr>
        <w:t>013</w:t>
      </w:r>
      <w:r w:rsidRPr="003A177E">
        <w:fldChar w:fldCharType="end"/>
      </w:r>
      <w:r w:rsidRPr="003A177E">
        <w:tab/>
        <w:t xml:space="preserve">Kai kabeliai turi būti tiesiami arti vienas kito, skirtingų klasių kabelius </w:t>
      </w:r>
      <w:r w:rsidRPr="001132B9">
        <w:rPr>
          <w:bCs/>
        </w:rPr>
        <w:t>privalo</w:t>
      </w:r>
      <w:r w:rsidRPr="003A177E">
        <w:t xml:space="preserve"> atskirti antžeminės atskiriančios plokštės, gerai išsikišusios virš kabelių ryšulio. </w:t>
      </w:r>
    </w:p>
    <w:p w14:paraId="44DA333C" w14:textId="5B06E214" w:rsidR="00DE5A75" w:rsidRPr="003A177E" w:rsidRDefault="00DE5A75" w:rsidP="000066A8">
      <w:pPr>
        <w:pStyle w:val="REQ"/>
      </w:pPr>
      <w:r w:rsidRPr="003A177E">
        <w:fldChar w:fldCharType="begin"/>
      </w:r>
      <w:r w:rsidRPr="003A177E">
        <w:instrText xml:space="preserve"> SEQ INS_CON \# 'INS_CON-'000\</w:instrText>
      </w:r>
      <w:r w:rsidRPr="003A177E">
        <w:fldChar w:fldCharType="separate"/>
      </w:r>
      <w:r w:rsidR="00A06B1E" w:rsidRPr="003A177E">
        <w:rPr>
          <w:noProof/>
        </w:rPr>
        <w:t>INS_CON-</w:t>
      </w:r>
      <w:r w:rsidR="00A06B1E">
        <w:rPr>
          <w:noProof/>
        </w:rPr>
        <w:t>014</w:t>
      </w:r>
      <w:r w:rsidRPr="003A177E">
        <w:fldChar w:fldCharType="end"/>
      </w:r>
      <w:r w:rsidRPr="003A177E">
        <w:tab/>
        <w:t xml:space="preserve">Kabeliai, einantys jungtine kabelio trasa ir priklausantys tai pačiai sąsajų klasei, </w:t>
      </w:r>
      <w:r w:rsidRPr="001132B9">
        <w:rPr>
          <w:bCs/>
        </w:rPr>
        <w:t>privalo</w:t>
      </w:r>
      <w:r w:rsidRPr="003A177E">
        <w:rPr>
          <w:b/>
          <w:bCs/>
        </w:rPr>
        <w:t xml:space="preserve"> </w:t>
      </w:r>
      <w:r w:rsidRPr="003A177E">
        <w:t>būti surenkami į ryšulius.</w:t>
      </w:r>
    </w:p>
    <w:p w14:paraId="01EC58B8" w14:textId="11F63A9B" w:rsidR="00DE5A75" w:rsidRPr="003A177E" w:rsidRDefault="00DE5A75" w:rsidP="000066A8">
      <w:pPr>
        <w:pStyle w:val="REQ"/>
      </w:pPr>
      <w:r w:rsidRPr="003A177E">
        <w:fldChar w:fldCharType="begin"/>
      </w:r>
      <w:r w:rsidRPr="003A177E">
        <w:instrText xml:space="preserve"> SEQ INS_CON \# 'INS_CON-'000\</w:instrText>
      </w:r>
      <w:r w:rsidRPr="003A177E">
        <w:fldChar w:fldCharType="separate"/>
      </w:r>
      <w:r w:rsidR="00A06B1E" w:rsidRPr="003A177E">
        <w:rPr>
          <w:noProof/>
        </w:rPr>
        <w:t>INS_CON-</w:t>
      </w:r>
      <w:r w:rsidR="00A06B1E">
        <w:rPr>
          <w:noProof/>
        </w:rPr>
        <w:t>015</w:t>
      </w:r>
      <w:r w:rsidRPr="003A177E">
        <w:fldChar w:fldCharType="end"/>
      </w:r>
      <w:r w:rsidRPr="003A177E">
        <w:tab/>
        <w:t xml:space="preserve">Kabeliai kabelių lentynose </w:t>
      </w:r>
      <w:r w:rsidRPr="001132B9">
        <w:rPr>
          <w:bCs/>
        </w:rPr>
        <w:t>privalo</w:t>
      </w:r>
      <w:r w:rsidRPr="003A177E">
        <w:t xml:space="preserve"> būti surišti taip, kad ryšulį būtų lengva atidaryti, kad būtų galima prijungti papildomus kabelius.</w:t>
      </w:r>
    </w:p>
    <w:p w14:paraId="63144F1A" w14:textId="77777777" w:rsidR="00DE5A75" w:rsidRPr="00DE5A75" w:rsidRDefault="00DE5A75" w:rsidP="009F44F7">
      <w:pPr>
        <w:pStyle w:val="Heading3"/>
      </w:pPr>
      <w:bookmarkStart w:id="391" w:name="_Toc99361587"/>
      <w:bookmarkStart w:id="392" w:name="_Toc99362441"/>
      <w:bookmarkStart w:id="393" w:name="_Toc99362591"/>
      <w:bookmarkStart w:id="394" w:name="_Toc99363668"/>
      <w:r w:rsidRPr="00DE5A75">
        <w:t>Priešgaisrines plombos</w:t>
      </w:r>
      <w:bookmarkEnd w:id="391"/>
      <w:bookmarkEnd w:id="392"/>
      <w:bookmarkEnd w:id="393"/>
      <w:bookmarkEnd w:id="394"/>
    </w:p>
    <w:p w14:paraId="1D2B847F" w14:textId="63F7D698" w:rsidR="00DE5A75" w:rsidRPr="003A177E" w:rsidRDefault="00DE5A75" w:rsidP="000066A8">
      <w:pPr>
        <w:pStyle w:val="REQ"/>
      </w:pPr>
      <w:r w:rsidRPr="003A177E">
        <w:fldChar w:fldCharType="begin"/>
      </w:r>
      <w:r w:rsidRPr="003A177E">
        <w:instrText xml:space="preserve"> SEQ INS_CON \# 'INS_CON-'000\</w:instrText>
      </w:r>
      <w:r w:rsidRPr="003A177E">
        <w:fldChar w:fldCharType="separate"/>
      </w:r>
      <w:r w:rsidR="00A06B1E" w:rsidRPr="003A177E">
        <w:rPr>
          <w:noProof/>
        </w:rPr>
        <w:t>INS_CON-</w:t>
      </w:r>
      <w:r w:rsidR="00A06B1E">
        <w:rPr>
          <w:noProof/>
        </w:rPr>
        <w:t>016</w:t>
      </w:r>
      <w:r w:rsidRPr="003A177E">
        <w:fldChar w:fldCharType="end"/>
      </w:r>
      <w:r w:rsidRPr="003A177E">
        <w:tab/>
        <w:t xml:space="preserve">Atlikęs montavimo darbus Tiekėjas, </w:t>
      </w:r>
      <w:r w:rsidRPr="001132B9">
        <w:rPr>
          <w:bCs/>
        </w:rPr>
        <w:t>privalo</w:t>
      </w:r>
      <w:r w:rsidRPr="003A177E">
        <w:rPr>
          <w:b/>
          <w:bCs/>
        </w:rPr>
        <w:t xml:space="preserve"> </w:t>
      </w:r>
      <w:r w:rsidRPr="003A177E">
        <w:t>atlikti kabelių kanalų sandarinimą prie grindų skliautų ir sienos, naudodamas patvirtintas ir sertifikuotas medžiagas, pasitelkdamas kvalifikuotus meistrus ir metodus.</w:t>
      </w:r>
    </w:p>
    <w:p w14:paraId="2986C3C5" w14:textId="77777777" w:rsidR="00DE5A75" w:rsidRPr="00DE5A75" w:rsidRDefault="00DE5A75" w:rsidP="009F44F7">
      <w:pPr>
        <w:pStyle w:val="Heading3"/>
      </w:pPr>
      <w:r w:rsidRPr="00DE5A75">
        <w:t>Žymėjimas</w:t>
      </w:r>
    </w:p>
    <w:p w14:paraId="321128EB" w14:textId="0C19BD43" w:rsidR="00DE5A75" w:rsidRPr="003A177E" w:rsidRDefault="00DE5A75" w:rsidP="000066A8">
      <w:pPr>
        <w:pStyle w:val="REQ"/>
      </w:pPr>
      <w:r w:rsidRPr="003A177E">
        <w:fldChar w:fldCharType="begin"/>
      </w:r>
      <w:r w:rsidRPr="003A177E">
        <w:instrText xml:space="preserve"> SEQ INS_CON \# 'INS_CON-'000\</w:instrText>
      </w:r>
      <w:r w:rsidRPr="003A177E">
        <w:fldChar w:fldCharType="separate"/>
      </w:r>
      <w:r w:rsidR="00A06B1E" w:rsidRPr="003A177E">
        <w:rPr>
          <w:noProof/>
        </w:rPr>
        <w:t>INS_CON-</w:t>
      </w:r>
      <w:r w:rsidR="00A06B1E">
        <w:rPr>
          <w:noProof/>
        </w:rPr>
        <w:t>017</w:t>
      </w:r>
      <w:r w:rsidRPr="003A177E">
        <w:fldChar w:fldCharType="end"/>
      </w:r>
      <w:r w:rsidRPr="003A177E">
        <w:tab/>
        <w:t xml:space="preserve">Žymėjimas </w:t>
      </w:r>
      <w:r w:rsidRPr="001132B9">
        <w:rPr>
          <w:rStyle w:val="StyleREQBold"/>
          <w:b w:val="0"/>
          <w:lang w:val="lt-LT"/>
        </w:rPr>
        <w:t>privalo</w:t>
      </w:r>
      <w:r w:rsidRPr="003A177E">
        <w:rPr>
          <w:rStyle w:val="StyleREQBold"/>
          <w:lang w:val="lt-LT"/>
        </w:rPr>
        <w:t xml:space="preserve"> </w:t>
      </w:r>
      <w:r w:rsidRPr="003A177E">
        <w:t>būti taikomas šių rūšių objektams:</w:t>
      </w:r>
    </w:p>
    <w:p w14:paraId="575B9CBB" w14:textId="77777777" w:rsidR="00DE5A75" w:rsidRPr="003A177E" w:rsidRDefault="00DE5A75" w:rsidP="000066A8">
      <w:pPr>
        <w:pStyle w:val="REQList"/>
        <w:numPr>
          <w:ilvl w:val="0"/>
          <w:numId w:val="22"/>
        </w:numPr>
      </w:pPr>
      <w:r w:rsidRPr="003A177E">
        <w:t xml:space="preserve">elektros energijos, telekomunikacijų ir antžeminių sistemų kabeliai; </w:t>
      </w:r>
    </w:p>
    <w:p w14:paraId="70989835" w14:textId="77777777" w:rsidR="00DE5A75" w:rsidRPr="003A177E" w:rsidRDefault="00DE5A75" w:rsidP="000066A8">
      <w:pPr>
        <w:pStyle w:val="REQList"/>
      </w:pPr>
      <w:r w:rsidRPr="003A177E">
        <w:t>spintos ir stelažai;</w:t>
      </w:r>
    </w:p>
    <w:p w14:paraId="29142723" w14:textId="77777777" w:rsidR="00DE5A75" w:rsidRPr="003A177E" w:rsidRDefault="00DE5A75" w:rsidP="000066A8">
      <w:pPr>
        <w:pStyle w:val="REQList"/>
      </w:pPr>
      <w:r w:rsidRPr="003A177E">
        <w:t>objektams spintose ir stelažuose;</w:t>
      </w:r>
    </w:p>
    <w:p w14:paraId="052E2330" w14:textId="77777777" w:rsidR="00DE5A75" w:rsidRPr="003A177E" w:rsidRDefault="00DE5A75" w:rsidP="000066A8">
      <w:pPr>
        <w:pStyle w:val="REQList"/>
      </w:pPr>
      <w:r w:rsidRPr="003A177E">
        <w:t>magistralėms.</w:t>
      </w:r>
    </w:p>
    <w:p w14:paraId="5608A820" w14:textId="7CC69DDD" w:rsidR="00DE5A75" w:rsidRPr="003A177E" w:rsidRDefault="00DE5A75" w:rsidP="000066A8">
      <w:pPr>
        <w:pStyle w:val="REQ"/>
      </w:pPr>
      <w:r w:rsidRPr="003A177E">
        <w:fldChar w:fldCharType="begin"/>
      </w:r>
      <w:r w:rsidRPr="003A177E">
        <w:instrText xml:space="preserve"> SEQ INS_CON \# 'INS_CON-'000\</w:instrText>
      </w:r>
      <w:r w:rsidRPr="003A177E">
        <w:fldChar w:fldCharType="separate"/>
      </w:r>
      <w:r w:rsidR="00A06B1E" w:rsidRPr="003A177E">
        <w:rPr>
          <w:noProof/>
        </w:rPr>
        <w:t>INS_CON-</w:t>
      </w:r>
      <w:r w:rsidR="00A06B1E">
        <w:rPr>
          <w:noProof/>
        </w:rPr>
        <w:t>018</w:t>
      </w:r>
      <w:r w:rsidRPr="003A177E">
        <w:fldChar w:fldCharType="end"/>
      </w:r>
      <w:r w:rsidRPr="003A177E">
        <w:tab/>
        <w:t xml:space="preserve">Visas įrenginių žymėjimas skirtingose vietose </w:t>
      </w:r>
      <w:r w:rsidRPr="001132B9">
        <w:rPr>
          <w:bCs/>
        </w:rPr>
        <w:t>privalo</w:t>
      </w:r>
      <w:r w:rsidRPr="003A177E">
        <w:t xml:space="preserve"> būti vienodas. </w:t>
      </w:r>
    </w:p>
    <w:p w14:paraId="2526BC9A" w14:textId="2BE93D8A" w:rsidR="00DE5A75" w:rsidRPr="003A177E" w:rsidRDefault="00DE5A75" w:rsidP="000066A8">
      <w:pPr>
        <w:pStyle w:val="REQ"/>
      </w:pPr>
      <w:r w:rsidRPr="003A177E">
        <w:fldChar w:fldCharType="begin"/>
      </w:r>
      <w:r w:rsidRPr="003A177E">
        <w:instrText xml:space="preserve"> SEQ INS_CON \# 'INS_CON-'000\</w:instrText>
      </w:r>
      <w:r w:rsidRPr="003A177E">
        <w:fldChar w:fldCharType="separate"/>
      </w:r>
      <w:r w:rsidR="00A06B1E" w:rsidRPr="003A177E">
        <w:rPr>
          <w:noProof/>
        </w:rPr>
        <w:t>INS_CON-</w:t>
      </w:r>
      <w:r w:rsidR="00A06B1E">
        <w:rPr>
          <w:noProof/>
        </w:rPr>
        <w:t>019</w:t>
      </w:r>
      <w:r w:rsidRPr="003A177E">
        <w:fldChar w:fldCharType="end"/>
      </w:r>
      <w:r w:rsidRPr="003A177E">
        <w:tab/>
        <w:t xml:space="preserve">Tiekėjas </w:t>
      </w:r>
      <w:r w:rsidRPr="001132B9">
        <w:rPr>
          <w:bCs/>
        </w:rPr>
        <w:t>privalo</w:t>
      </w:r>
      <w:r w:rsidRPr="003A177E">
        <w:rPr>
          <w:b/>
          <w:bCs/>
        </w:rPr>
        <w:t xml:space="preserve"> </w:t>
      </w:r>
      <w:r w:rsidRPr="003A177E">
        <w:t xml:space="preserve">siūlyti naudoti nurodytą ženklinimo sistemą. </w:t>
      </w:r>
    </w:p>
    <w:p w14:paraId="5A1E25C7" w14:textId="6B015EDC" w:rsidR="00DE5A75" w:rsidRPr="003A177E" w:rsidRDefault="00DE5A75" w:rsidP="000066A8">
      <w:pPr>
        <w:pStyle w:val="REQ"/>
      </w:pPr>
      <w:r w:rsidRPr="003A177E">
        <w:fldChar w:fldCharType="begin"/>
      </w:r>
      <w:r w:rsidRPr="003A177E">
        <w:instrText xml:space="preserve"> SEQ INS_CON \# 'INS_CON-'000\</w:instrText>
      </w:r>
      <w:r w:rsidRPr="003A177E">
        <w:fldChar w:fldCharType="separate"/>
      </w:r>
      <w:r w:rsidR="00A06B1E" w:rsidRPr="003A177E">
        <w:rPr>
          <w:noProof/>
        </w:rPr>
        <w:t>INS_CON-</w:t>
      </w:r>
      <w:r w:rsidR="00A06B1E">
        <w:rPr>
          <w:noProof/>
        </w:rPr>
        <w:t>020</w:t>
      </w:r>
      <w:r w:rsidRPr="003A177E">
        <w:fldChar w:fldCharType="end"/>
      </w:r>
      <w:r w:rsidRPr="003A177E">
        <w:tab/>
        <w:t xml:space="preserve">Ženklinimas </w:t>
      </w:r>
      <w:r w:rsidRPr="001132B9">
        <w:rPr>
          <w:rStyle w:val="StyleREQBold"/>
          <w:b w:val="0"/>
          <w:lang w:val="lt-LT"/>
        </w:rPr>
        <w:t>privalo</w:t>
      </w:r>
      <w:r w:rsidRPr="003A177E">
        <w:rPr>
          <w:rStyle w:val="StyleREQBold"/>
          <w:lang w:val="lt-LT"/>
        </w:rPr>
        <w:t xml:space="preserve"> </w:t>
      </w:r>
      <w:r w:rsidRPr="003A177E">
        <w:t>apimti:</w:t>
      </w:r>
    </w:p>
    <w:p w14:paraId="519C2838" w14:textId="77777777" w:rsidR="00DE5A75" w:rsidRPr="003A177E" w:rsidRDefault="00DE5A75" w:rsidP="000066A8">
      <w:pPr>
        <w:pStyle w:val="REQList"/>
        <w:numPr>
          <w:ilvl w:val="0"/>
          <w:numId w:val="16"/>
        </w:numPr>
      </w:pPr>
      <w:r w:rsidRPr="003A177E">
        <w:t>etiketes ant įrangos elementų, nurodančios paskirtį;</w:t>
      </w:r>
    </w:p>
    <w:p w14:paraId="6EBFDFE1" w14:textId="77777777" w:rsidR="00DE5A75" w:rsidRPr="003A177E" w:rsidRDefault="00DE5A75" w:rsidP="000066A8">
      <w:pPr>
        <w:pStyle w:val="REQList"/>
        <w:numPr>
          <w:ilvl w:val="0"/>
          <w:numId w:val="16"/>
        </w:numPr>
      </w:pPr>
      <w:r w:rsidRPr="003A177E">
        <w:t>kabelio numeris ir kabelio vietos žymėjimas;</w:t>
      </w:r>
    </w:p>
    <w:p w14:paraId="51FCBE63" w14:textId="77777777" w:rsidR="00DE5A75" w:rsidRPr="003A177E" w:rsidRDefault="00DE5A75" w:rsidP="000066A8">
      <w:pPr>
        <w:pStyle w:val="REQList"/>
        <w:numPr>
          <w:ilvl w:val="0"/>
          <w:numId w:val="16"/>
        </w:numPr>
      </w:pPr>
      <w:r w:rsidRPr="003A177E">
        <w:t>kabelių lentynų arba kabelių kanalų spalvinis žymėjimas, naudojamas atskirti maitinimo ir telekomunikacijų kanalus;</w:t>
      </w:r>
    </w:p>
    <w:p w14:paraId="6820BB59" w14:textId="77777777" w:rsidR="00DE5A75" w:rsidRPr="003A177E" w:rsidRDefault="00DE5A75" w:rsidP="000066A8">
      <w:pPr>
        <w:pStyle w:val="REQList"/>
        <w:numPr>
          <w:ilvl w:val="0"/>
          <w:numId w:val="16"/>
        </w:numPr>
      </w:pPr>
      <w:r w:rsidRPr="003A177E">
        <w:t>elektros kabelių laidų žymėjimas ir kt.</w:t>
      </w:r>
    </w:p>
    <w:p w14:paraId="4AC027F0" w14:textId="7354B52B" w:rsidR="00DE5A75" w:rsidRPr="003A177E" w:rsidRDefault="00DE5A75" w:rsidP="000066A8">
      <w:pPr>
        <w:pStyle w:val="REQ"/>
      </w:pPr>
      <w:r w:rsidRPr="003A177E">
        <w:fldChar w:fldCharType="begin"/>
      </w:r>
      <w:r w:rsidRPr="003A177E">
        <w:instrText xml:space="preserve"> SEQ INS_CON \# 'INS_CON-'000\</w:instrText>
      </w:r>
      <w:r w:rsidRPr="003A177E">
        <w:fldChar w:fldCharType="separate"/>
      </w:r>
      <w:r w:rsidR="00A06B1E" w:rsidRPr="003A177E">
        <w:rPr>
          <w:noProof/>
        </w:rPr>
        <w:t>INS_CON-</w:t>
      </w:r>
      <w:r w:rsidR="00A06B1E">
        <w:rPr>
          <w:noProof/>
        </w:rPr>
        <w:t>021</w:t>
      </w:r>
      <w:r w:rsidRPr="003A177E">
        <w:fldChar w:fldCharType="end"/>
      </w:r>
      <w:r w:rsidRPr="003A177E">
        <w:tab/>
        <w:t xml:space="preserve">Visas ženklinimas </w:t>
      </w:r>
      <w:r w:rsidRPr="001132B9">
        <w:rPr>
          <w:bCs/>
        </w:rPr>
        <w:t>privalo</w:t>
      </w:r>
      <w:r w:rsidRPr="003A177E">
        <w:t xml:space="preserve"> būti pagamintas iš patvarios medžiagos, su patvariu tekstu ir patikimu tvirtinimu. </w:t>
      </w:r>
    </w:p>
    <w:p w14:paraId="48C8FD86" w14:textId="11995405" w:rsidR="00DE5A75" w:rsidRPr="003A177E" w:rsidRDefault="00DE5A75" w:rsidP="000066A8">
      <w:pPr>
        <w:pStyle w:val="REQ"/>
      </w:pPr>
      <w:r w:rsidRPr="003A177E">
        <w:fldChar w:fldCharType="begin"/>
      </w:r>
      <w:r w:rsidRPr="003A177E">
        <w:instrText xml:space="preserve"> SEQ INS_CON \# 'INS_CON-'000\</w:instrText>
      </w:r>
      <w:r w:rsidRPr="003A177E">
        <w:fldChar w:fldCharType="separate"/>
      </w:r>
      <w:r w:rsidR="00A06B1E" w:rsidRPr="003A177E">
        <w:rPr>
          <w:noProof/>
        </w:rPr>
        <w:t>INS_CON-</w:t>
      </w:r>
      <w:r w:rsidR="00A06B1E">
        <w:rPr>
          <w:noProof/>
        </w:rPr>
        <w:t>022</w:t>
      </w:r>
      <w:r w:rsidRPr="003A177E">
        <w:fldChar w:fldCharType="end"/>
      </w:r>
      <w:r w:rsidRPr="003A177E">
        <w:tab/>
        <w:t xml:space="preserve">Ženklinimas </w:t>
      </w:r>
      <w:r w:rsidRPr="001132B9">
        <w:rPr>
          <w:bCs/>
        </w:rPr>
        <w:t>privalo</w:t>
      </w:r>
      <w:r w:rsidRPr="003A177E">
        <w:t xml:space="preserve"> būti matomas ir lankstus.</w:t>
      </w:r>
    </w:p>
    <w:p w14:paraId="61B2E7A0" w14:textId="035B2FDF" w:rsidR="00DE5A75" w:rsidRPr="003A177E" w:rsidRDefault="00DE5A75" w:rsidP="000066A8">
      <w:pPr>
        <w:pStyle w:val="REQ"/>
      </w:pPr>
      <w:r w:rsidRPr="003A177E">
        <w:fldChar w:fldCharType="begin"/>
      </w:r>
      <w:r w:rsidRPr="003A177E">
        <w:instrText xml:space="preserve"> SEQ INS_CON \# 'INS_CON-'000\</w:instrText>
      </w:r>
      <w:r w:rsidRPr="003A177E">
        <w:fldChar w:fldCharType="separate"/>
      </w:r>
      <w:r w:rsidR="00A06B1E" w:rsidRPr="003A177E">
        <w:rPr>
          <w:noProof/>
        </w:rPr>
        <w:t>INS_CON-</w:t>
      </w:r>
      <w:r w:rsidR="00A06B1E">
        <w:rPr>
          <w:noProof/>
        </w:rPr>
        <w:t>023</w:t>
      </w:r>
      <w:r w:rsidRPr="003A177E">
        <w:fldChar w:fldCharType="end"/>
      </w:r>
      <w:r w:rsidRPr="003A177E">
        <w:tab/>
        <w:t xml:space="preserve">Ženklinimas ir dokumentai </w:t>
      </w:r>
      <w:r w:rsidRPr="001132B9">
        <w:rPr>
          <w:rStyle w:val="StyleREQBold"/>
          <w:b w:val="0"/>
          <w:lang w:val="lt-LT"/>
        </w:rPr>
        <w:t>privalo</w:t>
      </w:r>
      <w:r w:rsidRPr="003A177E">
        <w:rPr>
          <w:rStyle w:val="StyleREQBold"/>
          <w:lang w:val="lt-LT"/>
        </w:rPr>
        <w:t xml:space="preserve"> </w:t>
      </w:r>
      <w:r w:rsidRPr="003A177E">
        <w:t>atitikti.</w:t>
      </w:r>
    </w:p>
    <w:p w14:paraId="276CDF2F" w14:textId="77777777" w:rsidR="00DE5A75" w:rsidRPr="00DE5A75" w:rsidRDefault="00DE5A75" w:rsidP="009F44F7">
      <w:pPr>
        <w:pStyle w:val="Heading3"/>
      </w:pPr>
      <w:r w:rsidRPr="00DE5A75">
        <w:t>Fizinė apsauga</w:t>
      </w:r>
    </w:p>
    <w:p w14:paraId="16BAE3CC" w14:textId="2EE95171" w:rsidR="00DE5A75" w:rsidRPr="00010C5F" w:rsidRDefault="00DE5A75" w:rsidP="000066A8">
      <w:pPr>
        <w:pStyle w:val="REQ"/>
      </w:pPr>
      <w:r w:rsidRPr="003A177E">
        <w:fldChar w:fldCharType="begin"/>
      </w:r>
      <w:r w:rsidRPr="003A177E">
        <w:instrText xml:space="preserve"> SEQ INS_CON \# 'INS_CON-'000\</w:instrText>
      </w:r>
      <w:r w:rsidRPr="003A177E">
        <w:fldChar w:fldCharType="separate"/>
      </w:r>
      <w:r w:rsidR="00A06B1E" w:rsidRPr="003A177E">
        <w:rPr>
          <w:noProof/>
        </w:rPr>
        <w:t>INS_CON-</w:t>
      </w:r>
      <w:r w:rsidR="00A06B1E">
        <w:rPr>
          <w:noProof/>
        </w:rPr>
        <w:t>024</w:t>
      </w:r>
      <w:r w:rsidRPr="003A177E">
        <w:fldChar w:fldCharType="end"/>
      </w:r>
      <w:r w:rsidRPr="003A177E">
        <w:tab/>
        <w:t xml:space="preserve">Antžeminės stoties apsaugą </w:t>
      </w:r>
      <w:r w:rsidRPr="001132B9">
        <w:rPr>
          <w:bCs/>
        </w:rPr>
        <w:t>privalo</w:t>
      </w:r>
      <w:r w:rsidRPr="003A177E">
        <w:t xml:space="preserve"> garantuoti reikiamo atsparumo metalinis dėžės skyrius, apsaugotas nuo </w:t>
      </w:r>
      <w:r w:rsidRPr="00010C5F">
        <w:t>vandalizmo.</w:t>
      </w:r>
    </w:p>
    <w:p w14:paraId="1AC1B4CC" w14:textId="3B240506" w:rsidR="00DE5A75" w:rsidRPr="00010C5F" w:rsidRDefault="00DE5A75" w:rsidP="000066A8">
      <w:pPr>
        <w:pStyle w:val="REQ"/>
      </w:pPr>
      <w:r w:rsidRPr="00010C5F">
        <w:fldChar w:fldCharType="begin"/>
      </w:r>
      <w:r w:rsidRPr="00010C5F">
        <w:instrText xml:space="preserve"> SEQ INS_CON \# 'INS_CON-'000\</w:instrText>
      </w:r>
      <w:r w:rsidRPr="00010C5F">
        <w:fldChar w:fldCharType="separate"/>
      </w:r>
      <w:r w:rsidR="00A06B1E" w:rsidRPr="00010C5F">
        <w:rPr>
          <w:noProof/>
        </w:rPr>
        <w:t>INS_CON-</w:t>
      </w:r>
      <w:r w:rsidR="00A06B1E">
        <w:rPr>
          <w:noProof/>
        </w:rPr>
        <w:t>025</w:t>
      </w:r>
      <w:r w:rsidRPr="00010C5F">
        <w:fldChar w:fldCharType="end"/>
      </w:r>
      <w:r w:rsidRPr="00010C5F">
        <w:tab/>
        <w:t xml:space="preserve">Dėžės spynos šerdis </w:t>
      </w:r>
      <w:r w:rsidRPr="00010C5F">
        <w:rPr>
          <w:bCs/>
        </w:rPr>
        <w:t>privalo</w:t>
      </w:r>
      <w:r w:rsidRPr="00010C5F">
        <w:t xml:space="preserve"> būti europietiško arba skandinaviško tipo.</w:t>
      </w:r>
    </w:p>
    <w:p w14:paraId="5D25E716" w14:textId="3977F305" w:rsidR="00ED2386" w:rsidRPr="00010C5F" w:rsidRDefault="00644634" w:rsidP="00644634">
      <w:pPr>
        <w:pStyle w:val="Heading1"/>
      </w:pPr>
      <w:bookmarkStart w:id="395" w:name="_Toc230247462"/>
      <w:r w:rsidRPr="00010C5F">
        <w:t>Patikimumas</w:t>
      </w:r>
      <w:bookmarkEnd w:id="374"/>
      <w:bookmarkEnd w:id="395"/>
    </w:p>
    <w:p w14:paraId="0E1C85F9" w14:textId="77777777" w:rsidR="00F307DA" w:rsidRDefault="000255BB" w:rsidP="000066A8">
      <w:pPr>
        <w:pStyle w:val="REQ"/>
      </w:pPr>
      <w:r w:rsidRPr="00010C5F">
        <w:tab/>
      </w:r>
      <w:r w:rsidR="00F307DA" w:rsidRPr="00010C5F">
        <w:t>Patikimumas – tai tikimybė, kad Sistema ir jos teikiama paslauga bus pasiekiama apie tam tikroje geografinėje teritorijoje esančius</w:t>
      </w:r>
      <w:r w:rsidR="00F307DA">
        <w:t xml:space="preserve"> objektus (apžvalgos informacija ir sistemos komponentų būsena) tam tikrą laiką, nesumažinant paslaugos kokybės ar nesukeliant Sistemos gedimo. Svarbios bendrosios specializacijos yra „prieinamumas“ ir „</w:t>
      </w:r>
      <w:proofErr w:type="spellStart"/>
      <w:r w:rsidR="00F307DA">
        <w:t>prižiūrimumas</w:t>
      </w:r>
      <w:proofErr w:type="spellEnd"/>
      <w:r w:rsidR="00F307DA">
        <w:t>“.</w:t>
      </w:r>
    </w:p>
    <w:p w14:paraId="774C5BE6" w14:textId="77777777" w:rsidR="00F307DA" w:rsidRDefault="00F307DA" w:rsidP="000066A8">
      <w:pPr>
        <w:pStyle w:val="REQ"/>
      </w:pPr>
      <w:r>
        <w:lastRenderedPageBreak/>
        <w:tab/>
        <w:t xml:space="preserve">Prieinamumas išreiškiamas per tęstinumo, duomenų elementų ir visos sistemos prieinamumą. Jis apskaičiuojamas kaip laiko, per kurį Sistema faktiškai pasiekiama, ir laiko, kurį planuojama naudoti, dalis. Planinės techninės priežiūros laikotarpiai yra išskaičiuojami iš prieinamumo duomenų. </w:t>
      </w:r>
    </w:p>
    <w:p w14:paraId="476E7A78" w14:textId="77777777" w:rsidR="00F307DA" w:rsidRDefault="00F307DA" w:rsidP="000066A8">
      <w:pPr>
        <w:pStyle w:val="REQ"/>
      </w:pPr>
      <w:r>
        <w:tab/>
        <w:t xml:space="preserve">Tęstinumas – tai tikimybė, kad Sistema atliks savo numatytąją funkciją be nenumatytų pertrūkimų, darant prielaidą, kad Sistema yra prieinama, kai pradedama numatyta operacija. </w:t>
      </w:r>
    </w:p>
    <w:p w14:paraId="29E94F87" w14:textId="745D276E" w:rsidR="004216BB" w:rsidRPr="006417B0" w:rsidRDefault="00F307DA" w:rsidP="000066A8">
      <w:pPr>
        <w:pStyle w:val="REQ"/>
      </w:pPr>
      <w:r>
        <w:tab/>
      </w:r>
      <w:proofErr w:type="spellStart"/>
      <w:r>
        <w:t>Prižiūrimumas</w:t>
      </w:r>
      <w:proofErr w:type="spellEnd"/>
      <w:r>
        <w:t xml:space="preserve"> apibrėžiamas kaip gebėjimas išlaikyti arba atkurti tam tikrą Sistemos būklę, kai techninę priežiūrą atlieka darbuotojai, turintys tam tikrus įgūdžių lygius, naudodami nustatytas procedūras ir išteklius, kiekvienu nustatytu techninės priežiūros ir remonto lygiu.</w:t>
      </w:r>
    </w:p>
    <w:p w14:paraId="0DD0369D" w14:textId="5BAC43F0" w:rsidR="00FD13A2" w:rsidRPr="006417B0" w:rsidRDefault="00FD13A2" w:rsidP="000066A8">
      <w:pPr>
        <w:pStyle w:val="REQ"/>
      </w:pPr>
      <w:r w:rsidRPr="006417B0">
        <w:fldChar w:fldCharType="begin"/>
      </w:r>
      <w:r w:rsidRPr="006417B0">
        <w:instrText xml:space="preserve"> SEQ </w:instrText>
      </w:r>
      <w:r w:rsidR="006043C3" w:rsidRPr="006417B0">
        <w:instrText>RAM_GEN</w:instrText>
      </w:r>
      <w:r w:rsidRPr="006417B0">
        <w:instrText xml:space="preserve"> \# '</w:instrText>
      </w:r>
      <w:r w:rsidR="006043C3" w:rsidRPr="006417B0">
        <w:instrText>RAM_GEN</w:instrText>
      </w:r>
      <w:r w:rsidRPr="006417B0">
        <w:instrText>-'000\</w:instrText>
      </w:r>
      <w:r w:rsidRPr="006417B0">
        <w:fldChar w:fldCharType="separate"/>
      </w:r>
      <w:r w:rsidR="00A06B1E" w:rsidRPr="006417B0">
        <w:rPr>
          <w:noProof/>
        </w:rPr>
        <w:t>RAM_GEN-</w:t>
      </w:r>
      <w:r w:rsidR="00A06B1E">
        <w:rPr>
          <w:noProof/>
        </w:rPr>
        <w:t>001</w:t>
      </w:r>
      <w:r w:rsidRPr="006417B0">
        <w:fldChar w:fldCharType="end"/>
      </w:r>
      <w:r w:rsidRPr="006417B0">
        <w:tab/>
      </w:r>
      <w:r w:rsidR="00960400" w:rsidRPr="006417B0">
        <w:t xml:space="preserve">Vieno kanalo MTBF ir MTBCF (kanalo MTBF ir </w:t>
      </w:r>
      <w:r w:rsidR="005B3EE0">
        <w:t>Sistemos</w:t>
      </w:r>
      <w:r w:rsidR="00960400" w:rsidRPr="006417B0">
        <w:t xml:space="preserve"> MTBF – MTBCF) patikimumo prognozės privalo būti pateiktos šiems komponentams: </w:t>
      </w:r>
    </w:p>
    <w:p w14:paraId="07CBE7F3" w14:textId="14209AF8" w:rsidR="00FD13A2" w:rsidRPr="006417B0" w:rsidRDefault="00086019" w:rsidP="000066A8">
      <w:pPr>
        <w:pStyle w:val="REQList"/>
        <w:numPr>
          <w:ilvl w:val="0"/>
          <w:numId w:val="28"/>
        </w:numPr>
      </w:pPr>
      <w:r w:rsidRPr="006417B0">
        <w:t>keičiamiems blokams</w:t>
      </w:r>
      <w:r w:rsidR="00FD13A2" w:rsidRPr="006417B0">
        <w:t>;</w:t>
      </w:r>
    </w:p>
    <w:p w14:paraId="348E109F" w14:textId="49135A10" w:rsidR="00FD13A2" w:rsidRPr="006417B0" w:rsidRDefault="00960400" w:rsidP="000066A8">
      <w:pPr>
        <w:pStyle w:val="REQList"/>
        <w:numPr>
          <w:ilvl w:val="0"/>
          <w:numId w:val="28"/>
        </w:numPr>
      </w:pPr>
      <w:r w:rsidRPr="006417B0">
        <w:t>kiekvienai pagrindinei įrangos grupei</w:t>
      </w:r>
      <w:r w:rsidR="00FD13A2" w:rsidRPr="006417B0">
        <w:t>;</w:t>
      </w:r>
    </w:p>
    <w:p w14:paraId="49207835" w14:textId="6128D7B8" w:rsidR="00FD13A2" w:rsidRPr="006417B0" w:rsidRDefault="00960400" w:rsidP="000066A8">
      <w:pPr>
        <w:pStyle w:val="REQList"/>
        <w:numPr>
          <w:ilvl w:val="0"/>
          <w:numId w:val="28"/>
        </w:numPr>
      </w:pPr>
      <w:r w:rsidRPr="006417B0">
        <w:t xml:space="preserve">kiekvienam </w:t>
      </w:r>
      <w:r w:rsidR="00F307DA">
        <w:t>atskiram</w:t>
      </w:r>
      <w:r w:rsidRPr="006417B0">
        <w:t xml:space="preserve"> kanalui</w:t>
      </w:r>
      <w:r w:rsidR="00B73BD2" w:rsidRPr="006417B0">
        <w:t>;</w:t>
      </w:r>
    </w:p>
    <w:p w14:paraId="22C7E613" w14:textId="11571871" w:rsidR="00B73BD2" w:rsidRPr="006417B0" w:rsidRDefault="00F307DA" w:rsidP="000066A8">
      <w:pPr>
        <w:pStyle w:val="REQList"/>
        <w:numPr>
          <w:ilvl w:val="0"/>
          <w:numId w:val="28"/>
        </w:numPr>
      </w:pPr>
      <w:r>
        <w:t>Sistemai</w:t>
      </w:r>
      <w:r w:rsidR="00B73BD2" w:rsidRPr="006417B0">
        <w:t>.</w:t>
      </w:r>
    </w:p>
    <w:p w14:paraId="1F39BA36" w14:textId="77850CCE" w:rsidR="00F56D6C" w:rsidRPr="006417B0" w:rsidRDefault="00BA2805" w:rsidP="000066A8">
      <w:pPr>
        <w:pStyle w:val="Note"/>
      </w:pPr>
      <w:r w:rsidRPr="006417B0">
        <w:rPr>
          <w:rStyle w:val="StyleREQBold"/>
          <w:lang w:val="lt-LT"/>
        </w:rPr>
        <w:t>Pastaba</w:t>
      </w:r>
      <w:r w:rsidR="006541C0" w:rsidRPr="006417B0">
        <w:rPr>
          <w:rStyle w:val="StyleREQBold"/>
          <w:lang w:val="lt-LT"/>
        </w:rPr>
        <w:t>:</w:t>
      </w:r>
      <w:r w:rsidR="00D551E5" w:rsidRPr="006417B0">
        <w:tab/>
      </w:r>
      <w:r w:rsidR="00960400" w:rsidRPr="006417B0">
        <w:t>MTBF ir MTTR valandos privalo būti aiškiai nurodytos arba blokinėje diagramoje iki komponento funkcijų lygio, arba sąraše, kuriame rodomas įrangos suskirstymas iki funkcinio bloko lygio, nurodant konkretų bendrą gedimo režimą (pavyzdžiui, įrangos perjungimas).</w:t>
      </w:r>
    </w:p>
    <w:p w14:paraId="61BD4C56" w14:textId="77777777" w:rsidR="00F307DA" w:rsidRPr="00247346" w:rsidRDefault="00F307DA" w:rsidP="002D29A6">
      <w:pPr>
        <w:pStyle w:val="Heading2"/>
      </w:pPr>
      <w:bookmarkStart w:id="396" w:name="_Toc123817608"/>
      <w:bookmarkStart w:id="397" w:name="_Toc124433515"/>
      <w:bookmarkStart w:id="398" w:name="_Toc149055118"/>
      <w:bookmarkStart w:id="399" w:name="_Toc230247463"/>
      <w:bookmarkStart w:id="400" w:name="_Toc192169260"/>
      <w:proofErr w:type="spellStart"/>
      <w:r w:rsidRPr="00247346">
        <w:t>Prienamumas</w:t>
      </w:r>
      <w:bookmarkEnd w:id="396"/>
      <w:bookmarkEnd w:id="397"/>
      <w:bookmarkEnd w:id="398"/>
      <w:bookmarkEnd w:id="399"/>
      <w:proofErr w:type="spellEnd"/>
    </w:p>
    <w:p w14:paraId="362676FB" w14:textId="77777777" w:rsidR="00F307DA" w:rsidRPr="003A177E" w:rsidRDefault="00F307DA" w:rsidP="000066A8">
      <w:pPr>
        <w:pStyle w:val="REQdstymas"/>
      </w:pPr>
      <w:r w:rsidRPr="003A177E">
        <w:tab/>
        <w:t xml:space="preserve">Atsižvelgiant į aplinkybes, stebėjimo duomenų teikimas gali būti paveiktas arba ne, tačiau </w:t>
      </w:r>
      <w:r>
        <w:t>turi būti</w:t>
      </w:r>
      <w:r w:rsidRPr="003A177E">
        <w:t xml:space="preserve"> taikomos techninės priemonės, užtikrinančios laipsnišką sistemos pablogėjimą nuo puikaus veikimo iki pablogėjusio. Toliau pateikti prieinamumo skaičiai neapima visų suplanuotų techninės priežiūros, visų suplanuotų nedarbo valandų ir </w:t>
      </w:r>
      <w:proofErr w:type="spellStart"/>
      <w:r w:rsidRPr="003A177E">
        <w:rPr>
          <w:i/>
          <w:iCs/>
        </w:rPr>
        <w:t>fource</w:t>
      </w:r>
      <w:proofErr w:type="spellEnd"/>
      <w:r w:rsidRPr="003A177E">
        <w:rPr>
          <w:i/>
          <w:iCs/>
        </w:rPr>
        <w:t xml:space="preserve"> majeure </w:t>
      </w:r>
      <w:r w:rsidRPr="003A177E">
        <w:t xml:space="preserve">aplinkybių (pavyzdžiui, žaibo smūgio, išskirtinių vėjų, gaisro). </w:t>
      </w:r>
    </w:p>
    <w:p w14:paraId="7CAF38B2" w14:textId="27F852AB" w:rsidR="00F307DA" w:rsidRPr="003A177E" w:rsidRDefault="00F307DA" w:rsidP="000066A8">
      <w:pPr>
        <w:pStyle w:val="REQ"/>
      </w:pPr>
      <w:r w:rsidRPr="003A177E">
        <w:fldChar w:fldCharType="begin"/>
      </w:r>
      <w:r w:rsidRPr="003A177E">
        <w:instrText xml:space="preserve"> SEQ RAM_GEN \# 'RAM_GEN-'000\</w:instrText>
      </w:r>
      <w:r w:rsidRPr="003A177E">
        <w:fldChar w:fldCharType="separate"/>
      </w:r>
      <w:r w:rsidR="00A06B1E" w:rsidRPr="003A177E">
        <w:rPr>
          <w:noProof/>
        </w:rPr>
        <w:t>RAM_GEN-</w:t>
      </w:r>
      <w:r w:rsidR="00A06B1E">
        <w:rPr>
          <w:noProof/>
        </w:rPr>
        <w:t>002</w:t>
      </w:r>
      <w:r w:rsidRPr="003A177E">
        <w:fldChar w:fldCharType="end"/>
      </w:r>
      <w:r w:rsidRPr="003A177E">
        <w:tab/>
        <w:t xml:space="preserve">WAM sistemos Prieinamumas, išskyrus iš anksto susitartus techninės priežiūros laikotarpius, </w:t>
      </w:r>
      <w:r w:rsidRPr="001132B9">
        <w:rPr>
          <w:rStyle w:val="StyleREQBold"/>
          <w:b w:val="0"/>
          <w:lang w:val="lt-LT"/>
        </w:rPr>
        <w:t>privalo</w:t>
      </w:r>
      <w:r w:rsidRPr="003A177E">
        <w:rPr>
          <w:rStyle w:val="StyleREQBold"/>
          <w:lang w:val="lt-LT"/>
        </w:rPr>
        <w:t xml:space="preserve"> </w:t>
      </w:r>
      <w:r w:rsidRPr="003A177E">
        <w:t>nebūti</w:t>
      </w:r>
      <w:r w:rsidRPr="000A7D9F">
        <w:t xml:space="preserve"> mažesnis nei </w:t>
      </w:r>
      <w:r w:rsidRPr="003A177E">
        <w:t>99,99 %.</w:t>
      </w:r>
    </w:p>
    <w:p w14:paraId="691F09BC" w14:textId="77777777" w:rsidR="00F307DA" w:rsidRPr="000A7D9F" w:rsidRDefault="00F307DA" w:rsidP="000066A8">
      <w:pPr>
        <w:pStyle w:val="REQ"/>
        <w:rPr>
          <w:rStyle w:val="StyleREQBold"/>
          <w:lang w:val="lt-LT"/>
        </w:rPr>
      </w:pPr>
      <w:r w:rsidRPr="003A177E">
        <w:tab/>
      </w:r>
      <w:r w:rsidRPr="003A177E">
        <w:rPr>
          <w:rStyle w:val="StyleREQBold"/>
          <w:lang w:val="lt-LT"/>
        </w:rPr>
        <w:t>Prieinamumas = MTBCF / (MTBCF + MTTR)</w:t>
      </w:r>
    </w:p>
    <w:p w14:paraId="66C561E9" w14:textId="77777777" w:rsidR="00F307DA" w:rsidRPr="008820B4" w:rsidRDefault="00F307DA" w:rsidP="000066A8">
      <w:pPr>
        <w:pStyle w:val="Note"/>
      </w:pPr>
      <w:r w:rsidRPr="006541C0">
        <w:rPr>
          <w:rStyle w:val="StyleREQBold"/>
          <w:lang w:val="lt-LT"/>
        </w:rPr>
        <w:t>Pastaba:</w:t>
      </w:r>
      <w:r w:rsidRPr="008820B4">
        <w:tab/>
        <w:t>Stebėjimo sistemos atveju MTBCF (kritinis gedimas) yra, kai nebeteikiami nuoseklūs ir išsamūs visų orlaivių stebėjimo (apžvalgos) duomenys bent 10 sekundžių Sistemos išvestyje.</w:t>
      </w:r>
    </w:p>
    <w:p w14:paraId="3D4A2812" w14:textId="77777777" w:rsidR="00F307DA" w:rsidRPr="003A177E" w:rsidRDefault="00F307DA" w:rsidP="00F307DA">
      <w:pPr>
        <w:pStyle w:val="Heading3"/>
      </w:pPr>
      <w:bookmarkStart w:id="401" w:name="_Toc99361591"/>
      <w:bookmarkStart w:id="402" w:name="_Toc99362445"/>
      <w:bookmarkStart w:id="403" w:name="_Toc99362595"/>
      <w:bookmarkStart w:id="404" w:name="_Toc99363672"/>
      <w:r w:rsidRPr="003A177E">
        <w:t>Tęstinumas</w:t>
      </w:r>
    </w:p>
    <w:p w14:paraId="60F0211D" w14:textId="141E58F7" w:rsidR="00F307DA" w:rsidRPr="003A177E" w:rsidRDefault="00F307DA" w:rsidP="000066A8">
      <w:pPr>
        <w:pStyle w:val="REQ"/>
      </w:pPr>
      <w:r w:rsidRPr="003A177E">
        <w:fldChar w:fldCharType="begin"/>
      </w:r>
      <w:r w:rsidRPr="003A177E">
        <w:instrText xml:space="preserve"> SEQ RAM_GEN \# 'RAM_GEN-'000\</w:instrText>
      </w:r>
      <w:r w:rsidRPr="003A177E">
        <w:fldChar w:fldCharType="separate"/>
      </w:r>
      <w:r w:rsidR="00A06B1E" w:rsidRPr="003A177E">
        <w:rPr>
          <w:noProof/>
        </w:rPr>
        <w:t>RAM_GEN-</w:t>
      </w:r>
      <w:r w:rsidR="00A06B1E">
        <w:rPr>
          <w:noProof/>
        </w:rPr>
        <w:t>003</w:t>
      </w:r>
      <w:r w:rsidRPr="003A177E">
        <w:fldChar w:fldCharType="end"/>
      </w:r>
      <w:r w:rsidRPr="003A177E">
        <w:tab/>
        <w:t xml:space="preserve">WAM sistemos kritinio gedimo tikimybė </w:t>
      </w:r>
      <w:r w:rsidRPr="001132B9">
        <w:rPr>
          <w:bCs/>
        </w:rPr>
        <w:t>privalo</w:t>
      </w:r>
      <w:r w:rsidRPr="003A177E">
        <w:t xml:space="preserve"> būti lygi arba mažesnė nei 1</w:t>
      </w:r>
      <w:r w:rsidRPr="003A177E">
        <w:rPr>
          <w:rFonts w:cstheme="minorHAnsi"/>
        </w:rPr>
        <w:t>∙</w:t>
      </w:r>
      <w:r w:rsidRPr="003A177E">
        <w:t>10</w:t>
      </w:r>
      <w:r w:rsidRPr="003A177E">
        <w:rPr>
          <w:vertAlign w:val="superscript"/>
        </w:rPr>
        <w:t>-4</w:t>
      </w:r>
      <w:r w:rsidRPr="003A177E">
        <w:t xml:space="preserve"> vienai veikimo valandai.</w:t>
      </w:r>
    </w:p>
    <w:p w14:paraId="773348EC" w14:textId="77777777" w:rsidR="00F307DA" w:rsidRPr="003A177E" w:rsidRDefault="00F307DA" w:rsidP="000066A8">
      <w:pPr>
        <w:pStyle w:val="REQ"/>
      </w:pPr>
      <w:r w:rsidRPr="003A177E">
        <w:rPr>
          <w:rStyle w:val="StyleREQBold"/>
          <w:lang w:val="lt-LT"/>
        </w:rPr>
        <w:tab/>
        <w:t>Tęstinumas = 1 / MTBCF</w:t>
      </w:r>
    </w:p>
    <w:p w14:paraId="05817B73" w14:textId="77777777" w:rsidR="00F307DA" w:rsidRPr="008820B4" w:rsidRDefault="00F307DA" w:rsidP="000066A8">
      <w:pPr>
        <w:pStyle w:val="Note"/>
      </w:pPr>
      <w:r w:rsidRPr="006541C0">
        <w:rPr>
          <w:rStyle w:val="StyleREQBold"/>
          <w:lang w:val="lt-LT"/>
        </w:rPr>
        <w:t>Pastaba:</w:t>
      </w:r>
      <w:r w:rsidRPr="008820B4">
        <w:tab/>
        <w:t xml:space="preserve">Tęstinumas yra gedimo tikimybė, išreiškiama laiko vienetui. Tęstinumas gali būti siejamas su vidutiniu laiku tarp kritinių gedimų (MTBCF). </w:t>
      </w:r>
    </w:p>
    <w:p w14:paraId="5369AC0A" w14:textId="77777777" w:rsidR="00F307DA" w:rsidRPr="003A177E" w:rsidRDefault="00F307DA" w:rsidP="00F307DA">
      <w:pPr>
        <w:pStyle w:val="Heading3"/>
      </w:pPr>
      <w:r w:rsidRPr="003A177E">
        <w:t>Duomenų elementų prieinamumas</w:t>
      </w:r>
    </w:p>
    <w:p w14:paraId="17F9DD7E" w14:textId="2E35CB99" w:rsidR="00F307DA" w:rsidRPr="003A177E" w:rsidRDefault="00F307DA" w:rsidP="000066A8">
      <w:pPr>
        <w:pStyle w:val="REQ"/>
      </w:pPr>
      <w:r w:rsidRPr="003A177E">
        <w:fldChar w:fldCharType="begin"/>
      </w:r>
      <w:r w:rsidRPr="003A177E">
        <w:instrText xml:space="preserve"> SEQ RAM_GEN \# 'RAM_GEN-'000\ </w:instrText>
      </w:r>
      <w:r w:rsidRPr="003A177E">
        <w:fldChar w:fldCharType="separate"/>
      </w:r>
      <w:r w:rsidR="00A06B1E" w:rsidRPr="003A177E">
        <w:rPr>
          <w:noProof/>
        </w:rPr>
        <w:t>RAM_GEN-</w:t>
      </w:r>
      <w:r w:rsidR="00A06B1E">
        <w:rPr>
          <w:noProof/>
        </w:rPr>
        <w:t>004</w:t>
      </w:r>
      <w:r w:rsidR="00A06B1E" w:rsidRPr="003A177E">
        <w:rPr>
          <w:noProof/>
        </w:rPr>
        <w:t xml:space="preserve"> </w:t>
      </w:r>
      <w:r w:rsidRPr="003A177E">
        <w:fldChar w:fldCharType="end"/>
      </w:r>
      <w:r w:rsidRPr="003A177E">
        <w:tab/>
        <w:t xml:space="preserve">Neįskaitant Sistemos neprieinamumo laiko, bet įskaitant pablogėjusį veikimo režimą, WAM </w:t>
      </w:r>
      <w:r w:rsidRPr="001132B9">
        <w:rPr>
          <w:bCs/>
        </w:rPr>
        <w:t>privalo</w:t>
      </w:r>
      <w:r w:rsidRPr="003A177E">
        <w:t xml:space="preserve"> turėti 0,99999 (99,999 %) šių duomenų prieinamumą: </w:t>
      </w:r>
    </w:p>
    <w:p w14:paraId="67B2E6CA" w14:textId="77777777" w:rsidR="00F307DA" w:rsidRPr="003A177E" w:rsidRDefault="00F307DA" w:rsidP="000066A8">
      <w:pPr>
        <w:pStyle w:val="REQList"/>
        <w:numPr>
          <w:ilvl w:val="0"/>
          <w:numId w:val="28"/>
        </w:numPr>
      </w:pPr>
      <w:r w:rsidRPr="003A177E">
        <w:t>orlaivio horizontalią padėtį ir istorinius duomenis;</w:t>
      </w:r>
    </w:p>
    <w:p w14:paraId="554CC02D" w14:textId="77777777" w:rsidR="00F307DA" w:rsidRPr="003A177E" w:rsidRDefault="00F307DA" w:rsidP="000066A8">
      <w:pPr>
        <w:pStyle w:val="REQList"/>
        <w:numPr>
          <w:ilvl w:val="0"/>
          <w:numId w:val="18"/>
        </w:numPr>
      </w:pPr>
      <w:r w:rsidRPr="003A177E">
        <w:t>orlaivio adresą;</w:t>
      </w:r>
    </w:p>
    <w:p w14:paraId="7C7574A8" w14:textId="77777777" w:rsidR="00F307DA" w:rsidRPr="003A177E" w:rsidRDefault="00F307DA" w:rsidP="000066A8">
      <w:pPr>
        <w:pStyle w:val="REQList"/>
        <w:numPr>
          <w:ilvl w:val="0"/>
          <w:numId w:val="18"/>
        </w:numPr>
      </w:pPr>
      <w:r w:rsidRPr="003A177E">
        <w:t>orlaivio vertikalią padėtį;</w:t>
      </w:r>
    </w:p>
    <w:p w14:paraId="410949F7" w14:textId="77777777" w:rsidR="00F307DA" w:rsidRPr="003A177E" w:rsidRDefault="00F307DA" w:rsidP="000066A8">
      <w:pPr>
        <w:pStyle w:val="REQList"/>
        <w:numPr>
          <w:ilvl w:val="0"/>
          <w:numId w:val="18"/>
        </w:numPr>
      </w:pPr>
      <w:r w:rsidRPr="003A177E">
        <w:t>konkrečias nuorodas.</w:t>
      </w:r>
      <w:r w:rsidRPr="000066A8">
        <w:rPr>
          <w:rStyle w:val="StyleREQBold"/>
          <w:lang w:val="lt-LT"/>
        </w:rPr>
        <w:t xml:space="preserve"> </w:t>
      </w:r>
    </w:p>
    <w:p w14:paraId="1C67692A" w14:textId="77777777" w:rsidR="00F307DA" w:rsidRPr="003A177E" w:rsidRDefault="00F307DA" w:rsidP="000066A8">
      <w:pPr>
        <w:pStyle w:val="REQ"/>
      </w:pPr>
      <w:r w:rsidRPr="003A177E">
        <w:rPr>
          <w:rStyle w:val="StyleREQBold"/>
          <w:lang w:val="lt-LT"/>
        </w:rPr>
        <w:tab/>
        <w:t>Duomenų</w:t>
      </w:r>
      <w:r w:rsidRPr="003A177E">
        <w:t xml:space="preserve"> </w:t>
      </w:r>
      <w:r w:rsidRPr="003A177E">
        <w:rPr>
          <w:rStyle w:val="StyleREQBold"/>
          <w:lang w:val="lt-LT"/>
        </w:rPr>
        <w:t>elementų</w:t>
      </w:r>
      <w:r w:rsidRPr="003A177E">
        <w:t xml:space="preserve"> </w:t>
      </w:r>
      <w:r w:rsidRPr="003A177E">
        <w:rPr>
          <w:rStyle w:val="StyleREQBold"/>
          <w:lang w:val="lt-LT"/>
        </w:rPr>
        <w:t>prieinamumas = (MTBF / (MTBF + MTTR))</w:t>
      </w:r>
    </w:p>
    <w:p w14:paraId="463A4155" w14:textId="6385F157" w:rsidR="00F307DA" w:rsidRPr="008820B4" w:rsidRDefault="00F307DA" w:rsidP="000066A8">
      <w:pPr>
        <w:pStyle w:val="Note"/>
      </w:pPr>
      <w:r w:rsidRPr="006541C0">
        <w:rPr>
          <w:rStyle w:val="StyleREQBold"/>
          <w:lang w:val="lt-LT"/>
        </w:rPr>
        <w:t>Pastaba:</w:t>
      </w:r>
      <w:r w:rsidRPr="008820B4">
        <w:tab/>
        <w:t xml:space="preserve">Duomenų elementų prieinamumas gali būti pasiektas pridedant daugiau imtuvų nei reikia norint gauti vietos duomenis, taikant </w:t>
      </w:r>
      <w:proofErr w:type="spellStart"/>
      <w:r w:rsidRPr="008820B4">
        <w:t>multilateraciją</w:t>
      </w:r>
      <w:proofErr w:type="spellEnd"/>
      <w:r w:rsidRPr="008820B4">
        <w:t xml:space="preserve">. Tokia Sistema yra žinoma kaip palaikanti N-m scenarijų, m=1 reiškia, kad reikiamas našumas vis tiek pasiekiamas, kai 1 iš imtuvų neveikia. Tikimasi, kad visi našumo reikalavimai </w:t>
      </w:r>
      <w:r w:rsidRPr="00F307DA">
        <w:rPr>
          <w:b/>
          <w:bCs/>
        </w:rPr>
        <w:t>N-2</w:t>
      </w:r>
      <w:r w:rsidRPr="008820B4">
        <w:t xml:space="preserve"> (pablogėjusio) veikimo metu išliks tokie patys kaip ir įprasto veikimo metu, komponentų gedimas neturi įtakos bendram sistemos paslaugų teikimui ir tokioje būsenoje šie esminiai duomenys bus prieinami iš nepakitusios aprėpties apimties. Šio tipo dizainas palengvina Sistemos priežiūrą, išlaikant sistemos veikimą.</w:t>
      </w:r>
    </w:p>
    <w:p w14:paraId="482AAA5B" w14:textId="77777777" w:rsidR="00F307DA" w:rsidRPr="00247346" w:rsidRDefault="00F307DA" w:rsidP="002D29A6">
      <w:pPr>
        <w:pStyle w:val="Heading2"/>
      </w:pPr>
      <w:bookmarkStart w:id="405" w:name="_Toc149055119"/>
      <w:bookmarkStart w:id="406" w:name="_Toc230247464"/>
      <w:bookmarkStart w:id="407" w:name="_Toc192169261"/>
      <w:bookmarkStart w:id="408" w:name="_Toc86321673"/>
      <w:bookmarkStart w:id="409" w:name="OLE_LINK1"/>
      <w:bookmarkStart w:id="410" w:name="_Toc434922093"/>
      <w:bookmarkStart w:id="411" w:name="_Toc18067798"/>
      <w:bookmarkEnd w:id="400"/>
      <w:bookmarkEnd w:id="401"/>
      <w:bookmarkEnd w:id="402"/>
      <w:bookmarkEnd w:id="403"/>
      <w:bookmarkEnd w:id="404"/>
      <w:proofErr w:type="spellStart"/>
      <w:r w:rsidRPr="00247346">
        <w:lastRenderedPageBreak/>
        <w:t>Prižiūrimumas</w:t>
      </w:r>
      <w:bookmarkEnd w:id="405"/>
      <w:bookmarkEnd w:id="406"/>
      <w:proofErr w:type="spellEnd"/>
    </w:p>
    <w:p w14:paraId="27D62D84" w14:textId="77777777" w:rsidR="00F307DA" w:rsidRPr="003A177E" w:rsidRDefault="00F307DA" w:rsidP="000066A8">
      <w:pPr>
        <w:pStyle w:val="REQdstymas"/>
      </w:pPr>
      <w:r w:rsidRPr="003A177E">
        <w:tab/>
        <w:t xml:space="preserve">Sistemos </w:t>
      </w:r>
      <w:proofErr w:type="spellStart"/>
      <w:r w:rsidRPr="003A177E">
        <w:t>prižiūrimumo</w:t>
      </w:r>
      <w:proofErr w:type="spellEnd"/>
      <w:r w:rsidRPr="003A177E">
        <w:t xml:space="preserve"> lygis grindžiamas prielaida, kad yra labai patikimas techninės įrangos dizainas su pakankamu Sistemos dubliavimo lygiu. </w:t>
      </w:r>
      <w:proofErr w:type="spellStart"/>
      <w:r w:rsidRPr="003A177E">
        <w:t>Prižiūrimumo</w:t>
      </w:r>
      <w:proofErr w:type="spellEnd"/>
      <w:r w:rsidRPr="003A177E">
        <w:t xml:space="preserve"> lygis nustatomas atsižvelgiant į tikimybę sistemą prižiūrinčiam personalui turėti priemones palaikyti Sistemos gyvavimą visu jos eksploatavimo laikotarpiu. Šiame skyriuje pateiktų reikalavimų įgyvendinimas leidžia spręsti apie tai ar Sistemos </w:t>
      </w:r>
      <w:proofErr w:type="spellStart"/>
      <w:r w:rsidRPr="003A177E">
        <w:t>prižiūrimumas</w:t>
      </w:r>
      <w:proofErr w:type="spellEnd"/>
      <w:r w:rsidRPr="003A177E">
        <w:t xml:space="preserve"> tikėtinas.</w:t>
      </w:r>
    </w:p>
    <w:p w14:paraId="5E9CED3B" w14:textId="1046CBC2" w:rsidR="00F307DA" w:rsidRPr="003A177E" w:rsidRDefault="00F307DA" w:rsidP="000066A8">
      <w:pPr>
        <w:pStyle w:val="REQ"/>
      </w:pPr>
      <w:r w:rsidRPr="003A177E">
        <w:fldChar w:fldCharType="begin"/>
      </w:r>
      <w:r w:rsidRPr="003A177E">
        <w:instrText xml:space="preserve"> SEQ RAM_MAI \# 'RAM_MAI-'000\</w:instrText>
      </w:r>
      <w:r w:rsidRPr="003A177E">
        <w:fldChar w:fldCharType="separate"/>
      </w:r>
      <w:r w:rsidR="00A06B1E" w:rsidRPr="003A177E">
        <w:rPr>
          <w:noProof/>
        </w:rPr>
        <w:t>RAM_MAI-</w:t>
      </w:r>
      <w:r w:rsidR="00A06B1E">
        <w:rPr>
          <w:noProof/>
        </w:rPr>
        <w:t>001</w:t>
      </w:r>
      <w:r w:rsidRPr="003A177E">
        <w:fldChar w:fldCharType="end"/>
      </w:r>
      <w:r w:rsidRPr="003A177E">
        <w:tab/>
        <w:t>Todėl Sistemos dizaino savybės</w:t>
      </w:r>
      <w:r w:rsidRPr="003A177E">
        <w:rPr>
          <w:b/>
          <w:bCs/>
        </w:rPr>
        <w:t xml:space="preserve"> </w:t>
      </w:r>
      <w:r w:rsidRPr="001132B9">
        <w:rPr>
          <w:bCs/>
        </w:rPr>
        <w:t>privalo</w:t>
      </w:r>
      <w:r w:rsidRPr="003A177E">
        <w:t xml:space="preserve"> būti tokios, kad techninės priežiūros reikalavimai būtų kuo mažesni. Priežiūros veikla skirstoma į </w:t>
      </w:r>
      <w:r>
        <w:t xml:space="preserve"> tris</w:t>
      </w:r>
      <w:r w:rsidRPr="003A177E">
        <w:t xml:space="preserve"> dalis: </w:t>
      </w:r>
    </w:p>
    <w:p w14:paraId="4545C6D3" w14:textId="77777777" w:rsidR="00F307DA" w:rsidRPr="003A177E" w:rsidRDefault="00F307DA" w:rsidP="000066A8">
      <w:pPr>
        <w:pStyle w:val="REQList"/>
        <w:numPr>
          <w:ilvl w:val="0"/>
          <w:numId w:val="12"/>
        </w:numPr>
      </w:pPr>
      <w:r w:rsidRPr="003A177E">
        <w:t>Sistemos valdymas;</w:t>
      </w:r>
    </w:p>
    <w:p w14:paraId="20E9770E" w14:textId="77777777" w:rsidR="00F307DA" w:rsidRPr="003A177E" w:rsidRDefault="00F307DA" w:rsidP="000066A8">
      <w:pPr>
        <w:pStyle w:val="REQList"/>
        <w:numPr>
          <w:ilvl w:val="0"/>
          <w:numId w:val="12"/>
        </w:numPr>
      </w:pPr>
      <w:r w:rsidRPr="003A177E">
        <w:t>profilaktinė techninė priežiūra;</w:t>
      </w:r>
    </w:p>
    <w:p w14:paraId="378904DD" w14:textId="77777777" w:rsidR="00F307DA" w:rsidRPr="00F96247" w:rsidRDefault="00F307DA" w:rsidP="000066A8">
      <w:pPr>
        <w:pStyle w:val="REQList"/>
        <w:numPr>
          <w:ilvl w:val="0"/>
          <w:numId w:val="12"/>
        </w:numPr>
      </w:pPr>
      <w:bookmarkStart w:id="412" w:name="_Ref230103321"/>
      <w:r w:rsidRPr="003A177E">
        <w:t>korekcinė techninė priežiūra;</w:t>
      </w:r>
      <w:bookmarkEnd w:id="412"/>
    </w:p>
    <w:p w14:paraId="1E8C75A4" w14:textId="77777777" w:rsidR="00F307DA" w:rsidRPr="003A177E" w:rsidRDefault="00F307DA" w:rsidP="00F307DA">
      <w:pPr>
        <w:pStyle w:val="Heading3"/>
      </w:pPr>
      <w:bookmarkStart w:id="413" w:name="_Toc98507853"/>
      <w:bookmarkStart w:id="414" w:name="_Toc98602362"/>
      <w:bookmarkStart w:id="415" w:name="_Toc98602795"/>
      <w:bookmarkStart w:id="416" w:name="_Toc99361620"/>
      <w:bookmarkStart w:id="417" w:name="_Toc99362472"/>
      <w:bookmarkStart w:id="418" w:name="_Toc99362624"/>
      <w:bookmarkStart w:id="419" w:name="_Toc99363701"/>
      <w:bookmarkStart w:id="420" w:name="_Ref126654983"/>
      <w:bookmarkStart w:id="421" w:name="_Toc99361593"/>
      <w:bookmarkStart w:id="422" w:name="_Toc99362447"/>
      <w:bookmarkStart w:id="423" w:name="_Toc99362597"/>
      <w:bookmarkStart w:id="424" w:name="_Toc99363674"/>
      <w:bookmarkEnd w:id="413"/>
      <w:bookmarkEnd w:id="414"/>
      <w:bookmarkEnd w:id="415"/>
      <w:r w:rsidRPr="003A177E">
        <w:t>Matavimo, testavimo</w:t>
      </w:r>
      <w:bookmarkStart w:id="425" w:name="_Toc29278227"/>
      <w:bookmarkStart w:id="426" w:name="_Toc123817617"/>
      <w:bookmarkEnd w:id="425"/>
      <w:r>
        <w:t xml:space="preserve"> </w:t>
      </w:r>
      <w:r w:rsidRPr="003A177E">
        <w:t>įranga ir</w:t>
      </w:r>
      <w:r>
        <w:t xml:space="preserve"> prietaisai</w:t>
      </w:r>
      <w:r w:rsidRPr="003A177E">
        <w:t xml:space="preserve"> </w:t>
      </w:r>
      <w:bookmarkEnd w:id="416"/>
      <w:bookmarkEnd w:id="417"/>
      <w:bookmarkEnd w:id="418"/>
      <w:bookmarkEnd w:id="419"/>
      <w:bookmarkEnd w:id="420"/>
      <w:bookmarkEnd w:id="426"/>
    </w:p>
    <w:p w14:paraId="0D89E8E0" w14:textId="3F330FF8" w:rsidR="00F307DA" w:rsidRPr="003A177E" w:rsidRDefault="00F307DA" w:rsidP="000066A8">
      <w:pPr>
        <w:pStyle w:val="REQ"/>
      </w:pPr>
      <w:r w:rsidRPr="003A177E">
        <w:fldChar w:fldCharType="begin"/>
      </w:r>
      <w:r w:rsidRPr="003A177E">
        <w:instrText xml:space="preserve"> SEQ RAM_MAI \# 'RAM_MAI-'000\</w:instrText>
      </w:r>
      <w:r w:rsidRPr="003A177E">
        <w:fldChar w:fldCharType="separate"/>
      </w:r>
      <w:r w:rsidR="00A06B1E" w:rsidRPr="003A177E">
        <w:rPr>
          <w:noProof/>
        </w:rPr>
        <w:t>RAM_MAI-</w:t>
      </w:r>
      <w:r w:rsidR="00A06B1E">
        <w:rPr>
          <w:noProof/>
        </w:rPr>
        <w:t>002</w:t>
      </w:r>
      <w:r w:rsidRPr="003A177E">
        <w:fldChar w:fldCharType="end"/>
      </w:r>
      <w:r w:rsidRPr="003A177E">
        <w:tab/>
        <w:t xml:space="preserve">Visi matavimo, </w:t>
      </w:r>
      <w:bookmarkStart w:id="427" w:name="_Hlk124409674"/>
      <w:r w:rsidRPr="003A177E">
        <w:t>testavimų ir gedimų vietos nustatymo įrenginiai, kurie yra įmontuoti ir yra neatskiriama įrangos dalis</w:t>
      </w:r>
      <w:bookmarkEnd w:id="427"/>
      <w:r w:rsidRPr="003A177E">
        <w:t xml:space="preserve">, </w:t>
      </w:r>
      <w:r w:rsidRPr="001132B9">
        <w:rPr>
          <w:bCs/>
        </w:rPr>
        <w:t>privalo</w:t>
      </w:r>
      <w:r w:rsidRPr="003A177E">
        <w:t xml:space="preserve"> būti išvardyti ir aprašyti. </w:t>
      </w:r>
    </w:p>
    <w:p w14:paraId="7EB79A1C" w14:textId="20F32F97" w:rsidR="00F307DA" w:rsidRPr="003A177E" w:rsidRDefault="00F307DA" w:rsidP="000066A8">
      <w:pPr>
        <w:pStyle w:val="REQ"/>
      </w:pPr>
      <w:r w:rsidRPr="003A177E">
        <w:fldChar w:fldCharType="begin"/>
      </w:r>
      <w:r w:rsidRPr="003A177E">
        <w:instrText xml:space="preserve"> SEQ RAM_MAI \# 'RAM_MAI-'000\</w:instrText>
      </w:r>
      <w:r w:rsidRPr="003A177E">
        <w:fldChar w:fldCharType="separate"/>
      </w:r>
      <w:r w:rsidR="00A06B1E" w:rsidRPr="003A177E">
        <w:rPr>
          <w:noProof/>
        </w:rPr>
        <w:t>RAM_MAI-</w:t>
      </w:r>
      <w:r w:rsidR="00A06B1E">
        <w:rPr>
          <w:noProof/>
        </w:rPr>
        <w:t>003</w:t>
      </w:r>
      <w:r w:rsidRPr="003A177E">
        <w:fldChar w:fldCharType="end"/>
      </w:r>
      <w:r w:rsidRPr="003A177E">
        <w:tab/>
        <w:t>Visi standartiniai ir specialūs prietaisai</w:t>
      </w:r>
      <w:bookmarkStart w:id="428" w:name="_Hlk126654874"/>
      <w:r w:rsidRPr="003A177E">
        <w:t xml:space="preserve"> </w:t>
      </w:r>
      <w:bookmarkEnd w:id="428"/>
      <w:r w:rsidRPr="003A177E">
        <w:t xml:space="preserve">bei bandymo įranga, reikalingi gedimų vietos nustatymui, bandymams, priežiūrai ir kapitaliniam remontui, bet nėra sudėtinė įrangos dalis, </w:t>
      </w:r>
      <w:r w:rsidRPr="001132B9">
        <w:rPr>
          <w:bCs/>
        </w:rPr>
        <w:t>privalo</w:t>
      </w:r>
      <w:r w:rsidRPr="003A177E">
        <w:t xml:space="preserve"> būti nurodyti, įvardinant jų paskirtį ir būtinumą bei pasiūlyti Tiekėjo. </w:t>
      </w:r>
    </w:p>
    <w:p w14:paraId="64A021F9" w14:textId="0E0EE8D6" w:rsidR="00F307DA" w:rsidRPr="003A177E" w:rsidRDefault="00F307DA" w:rsidP="000066A8">
      <w:pPr>
        <w:pStyle w:val="REQ"/>
      </w:pPr>
      <w:r w:rsidRPr="003A177E">
        <w:fldChar w:fldCharType="begin"/>
      </w:r>
      <w:r w:rsidRPr="003A177E">
        <w:instrText xml:space="preserve"> SEQ RAM_MAI \# 'RAM_MAI-'000\</w:instrText>
      </w:r>
      <w:r w:rsidRPr="003A177E">
        <w:fldChar w:fldCharType="separate"/>
      </w:r>
      <w:r w:rsidR="00A06B1E" w:rsidRPr="003A177E">
        <w:rPr>
          <w:noProof/>
        </w:rPr>
        <w:t>RAM_MAI-</w:t>
      </w:r>
      <w:r w:rsidR="00A06B1E">
        <w:rPr>
          <w:noProof/>
        </w:rPr>
        <w:t>004</w:t>
      </w:r>
      <w:r w:rsidRPr="003A177E">
        <w:fldChar w:fldCharType="end"/>
      </w:r>
      <w:r w:rsidRPr="003A177E">
        <w:tab/>
        <w:t xml:space="preserve">Tiekėjas </w:t>
      </w:r>
      <w:r w:rsidRPr="001132B9">
        <w:rPr>
          <w:bCs/>
        </w:rPr>
        <w:t>privalo</w:t>
      </w:r>
      <w:r w:rsidRPr="003A177E">
        <w:rPr>
          <w:b/>
          <w:bCs/>
        </w:rPr>
        <w:t xml:space="preserve"> </w:t>
      </w:r>
      <w:r w:rsidRPr="003A177E">
        <w:t xml:space="preserve">išvardyti specialią testavimo įrangą ir nurodyti kiekvienos prekės kainą. </w:t>
      </w:r>
    </w:p>
    <w:p w14:paraId="6E444CC2" w14:textId="245C8E18" w:rsidR="00F307DA" w:rsidRPr="003A177E" w:rsidRDefault="00F307DA" w:rsidP="000066A8">
      <w:pPr>
        <w:pStyle w:val="REQ"/>
      </w:pPr>
      <w:r w:rsidRPr="003A177E">
        <w:fldChar w:fldCharType="begin"/>
      </w:r>
      <w:r w:rsidRPr="003A177E">
        <w:instrText xml:space="preserve"> SEQ RAM_MAI \# 'RAM_MAI-'000\</w:instrText>
      </w:r>
      <w:r w:rsidRPr="003A177E">
        <w:fldChar w:fldCharType="separate"/>
      </w:r>
      <w:r w:rsidR="00A06B1E" w:rsidRPr="003A177E">
        <w:rPr>
          <w:noProof/>
        </w:rPr>
        <w:t>RAM_MAI-</w:t>
      </w:r>
      <w:r w:rsidR="00A06B1E">
        <w:rPr>
          <w:noProof/>
        </w:rPr>
        <w:t>005</w:t>
      </w:r>
      <w:r w:rsidRPr="003A177E">
        <w:fldChar w:fldCharType="end"/>
      </w:r>
      <w:r w:rsidRPr="003A177E">
        <w:tab/>
        <w:t xml:space="preserve">Tiekėjas </w:t>
      </w:r>
      <w:r w:rsidRPr="001132B9">
        <w:rPr>
          <w:bCs/>
        </w:rPr>
        <w:t>privalo</w:t>
      </w:r>
      <w:r w:rsidRPr="000A7D9F">
        <w:rPr>
          <w:b/>
        </w:rPr>
        <w:t xml:space="preserve"> </w:t>
      </w:r>
      <w:r w:rsidRPr="003A177E">
        <w:t xml:space="preserve">išvardyti visus </w:t>
      </w:r>
      <w:bookmarkStart w:id="429" w:name="_Hlk124410904"/>
      <w:r w:rsidRPr="003A177E">
        <w:t>bendros paskirties instrumentus ir įrankius</w:t>
      </w:r>
      <w:bookmarkEnd w:id="429"/>
      <w:r w:rsidRPr="003A177E">
        <w:t>, kurie yra prieinami kaip masinės gamybos produktai ir yra laikomi būtinais Sistemos techninei priežiūrai, bei nurodyti jų kainas.</w:t>
      </w:r>
    </w:p>
    <w:p w14:paraId="4D419F9E" w14:textId="77777777" w:rsidR="00F307DA" w:rsidRPr="003A177E" w:rsidRDefault="00F307DA" w:rsidP="00F307DA">
      <w:pPr>
        <w:pStyle w:val="Heading3"/>
      </w:pPr>
      <w:r w:rsidRPr="003A177E">
        <w:t>Sistemos valdymas</w:t>
      </w:r>
      <w:bookmarkEnd w:id="421"/>
      <w:bookmarkEnd w:id="422"/>
      <w:bookmarkEnd w:id="423"/>
      <w:bookmarkEnd w:id="424"/>
    </w:p>
    <w:p w14:paraId="69955506" w14:textId="1284E2F7" w:rsidR="00F307DA" w:rsidRPr="003A177E" w:rsidRDefault="00F307DA" w:rsidP="000066A8">
      <w:pPr>
        <w:pStyle w:val="REQ"/>
      </w:pPr>
      <w:r w:rsidRPr="003A177E">
        <w:fldChar w:fldCharType="begin"/>
      </w:r>
      <w:r w:rsidRPr="003A177E">
        <w:instrText xml:space="preserve"> SEQ RAM_MAI \# 'RAM_MAI-'000\</w:instrText>
      </w:r>
      <w:r w:rsidRPr="003A177E">
        <w:fldChar w:fldCharType="separate"/>
      </w:r>
      <w:r w:rsidR="00A06B1E" w:rsidRPr="003A177E">
        <w:rPr>
          <w:noProof/>
        </w:rPr>
        <w:t>RAM_MAI-</w:t>
      </w:r>
      <w:r w:rsidR="00A06B1E">
        <w:rPr>
          <w:noProof/>
        </w:rPr>
        <w:t>006</w:t>
      </w:r>
      <w:r w:rsidRPr="003A177E">
        <w:fldChar w:fldCharType="end"/>
      </w:r>
      <w:r w:rsidRPr="003A177E">
        <w:tab/>
        <w:t xml:space="preserve">Visa informacija apie Sistemos statusą visada </w:t>
      </w:r>
      <w:r w:rsidRPr="001132B9">
        <w:rPr>
          <w:bCs/>
        </w:rPr>
        <w:t>privalo</w:t>
      </w:r>
      <w:r w:rsidRPr="003A177E">
        <w:t xml:space="preserve"> būti prieinama operatoriams ir techninės priežiūros personalui, nuotoliniam ir vietiniam (TVS). </w:t>
      </w:r>
    </w:p>
    <w:p w14:paraId="20EBC536" w14:textId="46FDA082" w:rsidR="00F307DA" w:rsidRPr="003A177E" w:rsidRDefault="00F307DA" w:rsidP="000066A8">
      <w:pPr>
        <w:pStyle w:val="REQ"/>
      </w:pPr>
      <w:r w:rsidRPr="003A177E">
        <w:fldChar w:fldCharType="begin"/>
      </w:r>
      <w:r w:rsidRPr="003A177E">
        <w:instrText xml:space="preserve"> SEQ RAM_MAI \# 'RAM_MAI-'000\</w:instrText>
      </w:r>
      <w:r w:rsidRPr="003A177E">
        <w:fldChar w:fldCharType="separate"/>
      </w:r>
      <w:r w:rsidR="00A06B1E" w:rsidRPr="003A177E">
        <w:rPr>
          <w:noProof/>
        </w:rPr>
        <w:t>RAM_MAI-</w:t>
      </w:r>
      <w:r w:rsidR="00A06B1E">
        <w:rPr>
          <w:noProof/>
        </w:rPr>
        <w:t>007</w:t>
      </w:r>
      <w:r w:rsidRPr="003A177E">
        <w:fldChar w:fldCharType="end"/>
      </w:r>
      <w:r w:rsidRPr="003A177E">
        <w:tab/>
        <w:t xml:space="preserve">Sistema </w:t>
      </w:r>
      <w:r w:rsidRPr="001132B9">
        <w:rPr>
          <w:rStyle w:val="StyleREQBold"/>
          <w:b w:val="0"/>
          <w:lang w:val="lt-LT"/>
        </w:rPr>
        <w:t>privalo</w:t>
      </w:r>
      <w:r w:rsidRPr="003A177E">
        <w:rPr>
          <w:rStyle w:val="StyleREQBold"/>
          <w:lang w:val="lt-LT"/>
        </w:rPr>
        <w:t xml:space="preserve"> </w:t>
      </w:r>
      <w:r w:rsidRPr="003A177E">
        <w:t>atlikti bent šiuos veiksmus:</w:t>
      </w:r>
    </w:p>
    <w:p w14:paraId="0FF97007" w14:textId="77777777" w:rsidR="00F307DA" w:rsidRPr="003A177E" w:rsidRDefault="00F307DA" w:rsidP="000066A8">
      <w:pPr>
        <w:pStyle w:val="REQList"/>
        <w:numPr>
          <w:ilvl w:val="0"/>
          <w:numId w:val="20"/>
        </w:numPr>
      </w:pPr>
      <w:r w:rsidRPr="003A177E">
        <w:t>Sistemos įjungimas;</w:t>
      </w:r>
    </w:p>
    <w:p w14:paraId="6F4B73FD" w14:textId="77777777" w:rsidR="00F307DA" w:rsidRPr="003A177E" w:rsidRDefault="00F307DA" w:rsidP="000066A8">
      <w:pPr>
        <w:pStyle w:val="REQList"/>
      </w:pPr>
      <w:r w:rsidRPr="003A177E">
        <w:t>Sistemos įjungimas iš naujo;</w:t>
      </w:r>
    </w:p>
    <w:p w14:paraId="3CAD9AA2" w14:textId="77777777" w:rsidR="00F307DA" w:rsidRPr="003A177E" w:rsidRDefault="00F307DA" w:rsidP="000066A8">
      <w:pPr>
        <w:pStyle w:val="REQList"/>
      </w:pPr>
      <w:r w:rsidRPr="003A177E">
        <w:t>Sistemos išjungimas;</w:t>
      </w:r>
    </w:p>
    <w:p w14:paraId="6B121E14" w14:textId="77777777" w:rsidR="00F307DA" w:rsidRPr="003A177E" w:rsidRDefault="00F307DA" w:rsidP="000066A8">
      <w:pPr>
        <w:pStyle w:val="REQList"/>
      </w:pPr>
      <w:r w:rsidRPr="003A177E">
        <w:t>klaidų tvarkymas, registravimas;</w:t>
      </w:r>
    </w:p>
    <w:p w14:paraId="3118CE51" w14:textId="77777777" w:rsidR="00F307DA" w:rsidRPr="003A177E" w:rsidRDefault="00F307DA" w:rsidP="000066A8">
      <w:pPr>
        <w:pStyle w:val="REQList"/>
      </w:pPr>
      <w:r w:rsidRPr="003A177E">
        <w:t>Sistemos konfigūravimas/ perkonfigūravimas;</w:t>
      </w:r>
    </w:p>
    <w:p w14:paraId="1FAFC661" w14:textId="77777777" w:rsidR="00F307DA" w:rsidRPr="003A177E" w:rsidRDefault="00F307DA" w:rsidP="000066A8">
      <w:pPr>
        <w:pStyle w:val="REQList"/>
      </w:pPr>
      <w:r w:rsidRPr="003A177E">
        <w:t>statistika.</w:t>
      </w:r>
    </w:p>
    <w:p w14:paraId="355A3F9F" w14:textId="536DDCFF" w:rsidR="00F307DA" w:rsidRPr="008820B4" w:rsidRDefault="00F307DA" w:rsidP="000066A8">
      <w:pPr>
        <w:pStyle w:val="Note"/>
      </w:pPr>
      <w:r w:rsidRPr="006541C0">
        <w:rPr>
          <w:rStyle w:val="StyleREQBold"/>
          <w:lang w:val="lt-LT"/>
        </w:rPr>
        <w:t>Pastaba:</w:t>
      </w:r>
      <w:r w:rsidR="003B29F0">
        <w:tab/>
      </w:r>
      <w:r w:rsidRPr="008820B4">
        <w:t xml:space="preserve">Šie reikalavimai yra susiję su Sistemos valdymo funkcijų funkcionalumu. Išvardintų funkcijų tikslas yra užtikrinti, kad šios funkcijos/ duomenys būtų prieinami techninės priežiūros personalui. </w:t>
      </w:r>
    </w:p>
    <w:p w14:paraId="62477C12" w14:textId="77777777" w:rsidR="00F307DA" w:rsidRPr="003A177E" w:rsidRDefault="00F307DA" w:rsidP="00F307DA">
      <w:pPr>
        <w:pStyle w:val="Heading3"/>
      </w:pPr>
      <w:bookmarkStart w:id="430" w:name="_Toc349897729"/>
      <w:bookmarkStart w:id="431" w:name="_Toc99361594"/>
      <w:bookmarkStart w:id="432" w:name="_Toc99362448"/>
      <w:bookmarkStart w:id="433" w:name="_Toc99362598"/>
      <w:bookmarkStart w:id="434" w:name="_Toc99363675"/>
      <w:r w:rsidRPr="003A177E">
        <w:t>Profilaktinė techninė priežiūra</w:t>
      </w:r>
      <w:bookmarkEnd w:id="430"/>
      <w:bookmarkEnd w:id="431"/>
      <w:bookmarkEnd w:id="432"/>
      <w:bookmarkEnd w:id="433"/>
      <w:bookmarkEnd w:id="434"/>
    </w:p>
    <w:p w14:paraId="6B6F990D" w14:textId="4A371C11" w:rsidR="00F307DA" w:rsidRPr="003A177E" w:rsidRDefault="00F307DA" w:rsidP="000066A8">
      <w:pPr>
        <w:pStyle w:val="REQ"/>
      </w:pPr>
      <w:r w:rsidRPr="003A177E">
        <w:fldChar w:fldCharType="begin"/>
      </w:r>
      <w:r w:rsidRPr="003A177E">
        <w:instrText xml:space="preserve"> SEQ RAM_MAI \# 'RAM_MAI-'000\</w:instrText>
      </w:r>
      <w:r w:rsidRPr="003A177E">
        <w:fldChar w:fldCharType="separate"/>
      </w:r>
      <w:r w:rsidR="00A06B1E" w:rsidRPr="003A177E">
        <w:rPr>
          <w:noProof/>
        </w:rPr>
        <w:t>RAM_MAI-</w:t>
      </w:r>
      <w:r w:rsidR="00A06B1E">
        <w:rPr>
          <w:noProof/>
        </w:rPr>
        <w:t>008</w:t>
      </w:r>
      <w:r w:rsidRPr="003A177E">
        <w:fldChar w:fldCharType="end"/>
      </w:r>
      <w:r w:rsidRPr="003A177E">
        <w:tab/>
        <w:t xml:space="preserve">Profilaktinė (prevencinė) priežiūra </w:t>
      </w:r>
      <w:r w:rsidRPr="001132B9">
        <w:rPr>
          <w:bCs/>
        </w:rPr>
        <w:t>privalo</w:t>
      </w:r>
      <w:r w:rsidRPr="003A177E">
        <w:t xml:space="preserve"> būti atliekama taikant metodą, kai atsižvelgiama į Sistemos veikimą, t. y. profilaktinės priežiūros grafikai </w:t>
      </w:r>
      <w:r w:rsidRPr="000A7D9F">
        <w:t>privalo</w:t>
      </w:r>
      <w:r w:rsidRPr="003A177E">
        <w:t xml:space="preserve"> būti reguliariai peržiūrimi ir koreguojami, kad atspindėtų eksploatacinius ir techninius reikalavimus, būtinus, kad būtų pasiektas optimalus efektyvumas.</w:t>
      </w:r>
    </w:p>
    <w:p w14:paraId="334F71BF" w14:textId="4CA50917" w:rsidR="00F307DA" w:rsidRPr="003A177E" w:rsidRDefault="00F307DA" w:rsidP="000066A8">
      <w:pPr>
        <w:pStyle w:val="REQ"/>
      </w:pPr>
      <w:r w:rsidRPr="003A177E">
        <w:fldChar w:fldCharType="begin"/>
      </w:r>
      <w:r w:rsidRPr="003A177E">
        <w:instrText xml:space="preserve"> SEQ RAM_MAI \# 'RAM_MAI-'000\</w:instrText>
      </w:r>
      <w:r w:rsidRPr="003A177E">
        <w:fldChar w:fldCharType="separate"/>
      </w:r>
      <w:r w:rsidR="00A06B1E" w:rsidRPr="003A177E">
        <w:rPr>
          <w:noProof/>
        </w:rPr>
        <w:t>RAM_MAI-</w:t>
      </w:r>
      <w:r w:rsidR="00A06B1E">
        <w:rPr>
          <w:noProof/>
        </w:rPr>
        <w:t>009</w:t>
      </w:r>
      <w:r w:rsidRPr="003A177E">
        <w:fldChar w:fldCharType="end"/>
      </w:r>
      <w:r w:rsidRPr="003A177E">
        <w:tab/>
        <w:t xml:space="preserve">Į profilaktinės techninės priežiūros grafiką </w:t>
      </w:r>
      <w:r w:rsidRPr="001132B9">
        <w:rPr>
          <w:bCs/>
        </w:rPr>
        <w:t>privalo</w:t>
      </w:r>
      <w:r w:rsidRPr="003A177E">
        <w:t xml:space="preserve"> būti įtraukta:</w:t>
      </w:r>
    </w:p>
    <w:p w14:paraId="09CB8721" w14:textId="77777777" w:rsidR="00F307DA" w:rsidRPr="003A177E" w:rsidRDefault="00F307DA" w:rsidP="000066A8">
      <w:pPr>
        <w:pStyle w:val="REQList"/>
        <w:numPr>
          <w:ilvl w:val="0"/>
          <w:numId w:val="30"/>
        </w:numPr>
      </w:pPr>
      <w:r w:rsidRPr="003A177E">
        <w:t>parametrų kontrolės periodiškumas;</w:t>
      </w:r>
    </w:p>
    <w:p w14:paraId="600BAF30" w14:textId="77777777" w:rsidR="00F307DA" w:rsidRPr="003A177E" w:rsidRDefault="00F307DA" w:rsidP="000066A8">
      <w:pPr>
        <w:pStyle w:val="REQList"/>
        <w:numPr>
          <w:ilvl w:val="0"/>
          <w:numId w:val="30"/>
        </w:numPr>
      </w:pPr>
      <w:r w:rsidRPr="003A177E">
        <w:t>profilaktinis detalių ar komponentų keitimo periodiškumas;</w:t>
      </w:r>
    </w:p>
    <w:p w14:paraId="3B4CB91A" w14:textId="77777777" w:rsidR="00F307DA" w:rsidRPr="003A177E" w:rsidRDefault="00F307DA" w:rsidP="000066A8">
      <w:pPr>
        <w:pStyle w:val="REQList"/>
        <w:numPr>
          <w:ilvl w:val="0"/>
          <w:numId w:val="30"/>
        </w:numPr>
      </w:pPr>
      <w:r w:rsidRPr="003A177E">
        <w:t>programinės įrangos versijos aktualios redakcijos profilaktinis atnaujinimas, įskaitant ir trečiųjų šalių programinę įrangą.</w:t>
      </w:r>
    </w:p>
    <w:p w14:paraId="0965ED2B" w14:textId="49F8112D" w:rsidR="00F307DA" w:rsidRPr="003A177E" w:rsidRDefault="00F307DA" w:rsidP="000066A8">
      <w:pPr>
        <w:pStyle w:val="REQ"/>
      </w:pPr>
      <w:r w:rsidRPr="003A177E">
        <w:fldChar w:fldCharType="begin"/>
      </w:r>
      <w:r w:rsidRPr="003A177E">
        <w:instrText xml:space="preserve"> SEQ RAM_MAI \# 'RAM_MAI-'000\</w:instrText>
      </w:r>
      <w:r w:rsidRPr="003A177E">
        <w:fldChar w:fldCharType="separate"/>
      </w:r>
      <w:r w:rsidR="00A06B1E" w:rsidRPr="003A177E">
        <w:rPr>
          <w:noProof/>
        </w:rPr>
        <w:t>RAM_MAI-</w:t>
      </w:r>
      <w:r w:rsidR="00A06B1E">
        <w:rPr>
          <w:noProof/>
        </w:rPr>
        <w:t>010</w:t>
      </w:r>
      <w:r w:rsidRPr="003A177E">
        <w:fldChar w:fldCharType="end"/>
      </w:r>
      <w:r w:rsidRPr="003A177E">
        <w:tab/>
        <w:t>Parametrų kontrolės periodinis patikrinimas privalo būti vykdomas naudojant:</w:t>
      </w:r>
    </w:p>
    <w:p w14:paraId="2648527B" w14:textId="77777777" w:rsidR="00F307DA" w:rsidRPr="003A177E" w:rsidRDefault="00F307DA" w:rsidP="000066A8">
      <w:pPr>
        <w:pStyle w:val="REQList"/>
        <w:numPr>
          <w:ilvl w:val="0"/>
          <w:numId w:val="35"/>
        </w:numPr>
      </w:pPr>
      <w:r w:rsidRPr="003A177E">
        <w:t xml:space="preserve">automatines Sistemos programinės aparatinės įrangos priemones, kurių veikimo periodas pateiktas sistemos dokumentacijoje (Sistemos kintamieji, parametrai, registrai, duomenų laukai ir kt.); </w:t>
      </w:r>
    </w:p>
    <w:p w14:paraId="3F90F394" w14:textId="77777777" w:rsidR="00F307DA" w:rsidRPr="003A177E" w:rsidRDefault="00F307DA" w:rsidP="000066A8">
      <w:pPr>
        <w:pStyle w:val="REQList"/>
        <w:numPr>
          <w:ilvl w:val="0"/>
          <w:numId w:val="30"/>
        </w:numPr>
      </w:pPr>
      <w:r w:rsidRPr="003A177E">
        <w:t>papildomus Sistemos vidinės kontrolės įrenginius (BITE, monitoriai ir kt.);</w:t>
      </w:r>
    </w:p>
    <w:p w14:paraId="36DD45C4" w14:textId="77777777" w:rsidR="00F307DA" w:rsidRPr="003A177E" w:rsidRDefault="00F307DA" w:rsidP="000066A8">
      <w:pPr>
        <w:pStyle w:val="REQList"/>
        <w:numPr>
          <w:ilvl w:val="0"/>
          <w:numId w:val="30"/>
        </w:numPr>
      </w:pPr>
      <w:r w:rsidRPr="003A177E">
        <w:t>nepriklausomus matavimo prietaisus.</w:t>
      </w:r>
    </w:p>
    <w:p w14:paraId="61CA313D" w14:textId="77777777" w:rsidR="00F307DA" w:rsidRPr="003A177E" w:rsidRDefault="00F307DA" w:rsidP="00F307DA">
      <w:pPr>
        <w:pStyle w:val="Heading3"/>
      </w:pPr>
      <w:bookmarkStart w:id="435" w:name="_Toc99361595"/>
      <w:bookmarkStart w:id="436" w:name="_Toc99362449"/>
      <w:bookmarkStart w:id="437" w:name="_Toc99362599"/>
      <w:bookmarkStart w:id="438" w:name="_Toc99363676"/>
      <w:r w:rsidRPr="003A177E">
        <w:lastRenderedPageBreak/>
        <w:t>Korekcinė techninė priežiūra</w:t>
      </w:r>
      <w:bookmarkEnd w:id="435"/>
      <w:bookmarkEnd w:id="436"/>
      <w:bookmarkEnd w:id="437"/>
      <w:bookmarkEnd w:id="438"/>
    </w:p>
    <w:p w14:paraId="24CFE47A" w14:textId="77777777" w:rsidR="00F307DA" w:rsidRPr="003A177E" w:rsidRDefault="00F307DA" w:rsidP="000066A8">
      <w:pPr>
        <w:pStyle w:val="REQdstymas"/>
      </w:pPr>
      <w:r w:rsidRPr="003A177E">
        <w:tab/>
        <w:t>Ši veikla apima gedimų nustatymą, sistemos diagnostiką, reguliavimą ir modulių bei įrenginių keitimą arba remontą. Ši veikla tai pat apima ir programinės įrangos techninę priežiūrą, programiniu būdu vykdomą diagnostiką, reguliavimą ir veikimo atstatymą.</w:t>
      </w:r>
    </w:p>
    <w:p w14:paraId="567CE4B3" w14:textId="3667E1B8" w:rsidR="00F307DA" w:rsidRPr="003A177E" w:rsidRDefault="00F307DA" w:rsidP="000066A8">
      <w:pPr>
        <w:pStyle w:val="REQ"/>
      </w:pPr>
      <w:r w:rsidRPr="003A177E">
        <w:fldChar w:fldCharType="begin"/>
      </w:r>
      <w:r w:rsidRPr="003A177E">
        <w:instrText xml:space="preserve"> SEQ RAM_MAI \# 'RAM_MAI-'000\</w:instrText>
      </w:r>
      <w:r w:rsidRPr="003A177E">
        <w:fldChar w:fldCharType="separate"/>
      </w:r>
      <w:r w:rsidR="00A06B1E" w:rsidRPr="003A177E">
        <w:rPr>
          <w:noProof/>
        </w:rPr>
        <w:t>RAM_MAI-</w:t>
      </w:r>
      <w:r w:rsidR="00A06B1E">
        <w:rPr>
          <w:noProof/>
        </w:rPr>
        <w:t>011</w:t>
      </w:r>
      <w:r w:rsidRPr="003A177E">
        <w:fldChar w:fldCharType="end"/>
      </w:r>
      <w:r w:rsidRPr="003A177E">
        <w:tab/>
        <w:t xml:space="preserve">Sistemos MTTR </w:t>
      </w:r>
      <w:r w:rsidRPr="001132B9">
        <w:rPr>
          <w:rStyle w:val="StyleREQBold"/>
          <w:b w:val="0"/>
          <w:lang w:val="lt-LT"/>
        </w:rPr>
        <w:t>privalo</w:t>
      </w:r>
      <w:r w:rsidRPr="003A177E">
        <w:rPr>
          <w:rStyle w:val="StyleREQBold"/>
          <w:lang w:val="lt-LT"/>
        </w:rPr>
        <w:t xml:space="preserve"> </w:t>
      </w:r>
      <w:r w:rsidRPr="003A177E">
        <w:t>būti mažesnis nei viena (1) valanda kiekvienam atskiram remonto darbui, įskaitant laiką, reikalingą gedimui lokalizuoti, taisyti, išbandyti ir normaliam darbui atnaujinti (neįskaitant kelionės laiko).</w:t>
      </w:r>
    </w:p>
    <w:p w14:paraId="105E92B4" w14:textId="5B539864" w:rsidR="00F307DA" w:rsidRPr="003A177E" w:rsidRDefault="00F307DA" w:rsidP="000066A8">
      <w:pPr>
        <w:pStyle w:val="REQ"/>
      </w:pPr>
      <w:r w:rsidRPr="003A177E">
        <w:fldChar w:fldCharType="begin"/>
      </w:r>
      <w:r w:rsidRPr="003A177E">
        <w:instrText xml:space="preserve"> SEQ RAM_MAI \# 'RAM_MAI-'000\</w:instrText>
      </w:r>
      <w:r w:rsidRPr="003A177E">
        <w:fldChar w:fldCharType="separate"/>
      </w:r>
      <w:r w:rsidR="00A06B1E" w:rsidRPr="003A177E">
        <w:rPr>
          <w:noProof/>
        </w:rPr>
        <w:t>RAM_MAI-</w:t>
      </w:r>
      <w:r w:rsidR="00A06B1E">
        <w:rPr>
          <w:noProof/>
        </w:rPr>
        <w:t>012</w:t>
      </w:r>
      <w:r w:rsidRPr="003A177E">
        <w:fldChar w:fldCharType="end"/>
      </w:r>
      <w:r w:rsidRPr="003A177E">
        <w:tab/>
        <w:t xml:space="preserve">Maksimalus Sistemos MTTR </w:t>
      </w:r>
      <w:r w:rsidRPr="001132B9">
        <w:rPr>
          <w:rStyle w:val="StyleREQBold"/>
          <w:b w:val="0"/>
          <w:lang w:val="lt-LT"/>
        </w:rPr>
        <w:t>privalo</w:t>
      </w:r>
      <w:r w:rsidRPr="003A177E">
        <w:rPr>
          <w:rStyle w:val="StyleREQBold"/>
          <w:lang w:val="lt-LT"/>
        </w:rPr>
        <w:t xml:space="preserve"> </w:t>
      </w:r>
      <w:r w:rsidRPr="003A177E">
        <w:t>neviršyti 8 (aštuonių) valandų 95 % visų remonto darbų.</w:t>
      </w:r>
    </w:p>
    <w:p w14:paraId="310C2C93" w14:textId="3703D7AA" w:rsidR="007708E6" w:rsidRPr="008F63C2" w:rsidRDefault="008F63C2" w:rsidP="008F63C2">
      <w:pPr>
        <w:pStyle w:val="Heading1"/>
      </w:pPr>
      <w:bookmarkStart w:id="439" w:name="_Toc230247465"/>
      <w:r w:rsidRPr="008F63C2">
        <w:t>Sistemos eksploatavimo trukmė</w:t>
      </w:r>
      <w:bookmarkEnd w:id="407"/>
      <w:bookmarkEnd w:id="439"/>
    </w:p>
    <w:bookmarkStart w:id="440" w:name="_Hlk122358348"/>
    <w:p w14:paraId="77D04F0A" w14:textId="558F41BA" w:rsidR="00A53607" w:rsidRPr="006417B0" w:rsidRDefault="007708E6" w:rsidP="000066A8">
      <w:pPr>
        <w:pStyle w:val="REQ"/>
      </w:pPr>
      <w:r w:rsidRPr="006417B0">
        <w:fldChar w:fldCharType="begin"/>
      </w:r>
      <w:r w:rsidRPr="006417B0">
        <w:instrText xml:space="preserve"> SEQ WAR</w:instrText>
      </w:r>
      <w:r w:rsidR="00A63A56" w:rsidRPr="006417B0">
        <w:instrText>_GEN</w:instrText>
      </w:r>
      <w:r w:rsidRPr="006417B0">
        <w:instrText xml:space="preserve"> \# 'WAR</w:instrText>
      </w:r>
      <w:r w:rsidR="00A63A56" w:rsidRPr="006417B0">
        <w:instrText>_GEN</w:instrText>
      </w:r>
      <w:r w:rsidRPr="006417B0">
        <w:instrText>-'000\</w:instrText>
      </w:r>
      <w:r w:rsidRPr="006417B0">
        <w:fldChar w:fldCharType="separate"/>
      </w:r>
      <w:r w:rsidR="00A06B1E" w:rsidRPr="006417B0">
        <w:rPr>
          <w:noProof/>
        </w:rPr>
        <w:t>WAR_GEN-</w:t>
      </w:r>
      <w:r w:rsidR="00A06B1E">
        <w:rPr>
          <w:noProof/>
        </w:rPr>
        <w:t>001</w:t>
      </w:r>
      <w:r w:rsidRPr="006417B0">
        <w:fldChar w:fldCharType="end"/>
      </w:r>
      <w:bookmarkEnd w:id="440"/>
      <w:r w:rsidRPr="006417B0">
        <w:tab/>
      </w:r>
      <w:r w:rsidR="00BE1DE9" w:rsidRPr="006417B0">
        <w:t xml:space="preserve">Tiekėjas įsipareigoja garantuoti </w:t>
      </w:r>
      <w:r w:rsidR="00F307DA">
        <w:t>Sistemos</w:t>
      </w:r>
      <w:r w:rsidR="00BE1DE9" w:rsidRPr="006417B0">
        <w:t xml:space="preserve"> </w:t>
      </w:r>
      <w:r w:rsidR="000476A7" w:rsidRPr="006417B0">
        <w:t>eksploatavimo</w:t>
      </w:r>
      <w:r w:rsidR="00BE1DE9" w:rsidRPr="006417B0">
        <w:t xml:space="preserve"> trukmę, kuri negali būti trumpesnė nei penkiolika (15) metų nuo galutin</w:t>
      </w:r>
      <w:r w:rsidR="00FD065C" w:rsidRPr="006417B0">
        <w:t>io</w:t>
      </w:r>
      <w:r w:rsidR="00BE1DE9" w:rsidRPr="006417B0">
        <w:t xml:space="preserve"> </w:t>
      </w:r>
      <w:r w:rsidR="00F307DA">
        <w:t>Sistemos</w:t>
      </w:r>
      <w:r w:rsidR="00BE1DE9" w:rsidRPr="006417B0">
        <w:t xml:space="preserve"> perdavimo</w:t>
      </w:r>
      <w:r w:rsidR="00CD0D6D" w:rsidRPr="006417B0">
        <w:t>-</w:t>
      </w:r>
      <w:r w:rsidR="00BE1DE9" w:rsidRPr="006417B0">
        <w:t xml:space="preserve">priėmimo </w:t>
      </w:r>
      <w:r w:rsidR="00FD065C" w:rsidRPr="006417B0">
        <w:t>akto</w:t>
      </w:r>
      <w:r w:rsidR="00BE1DE9" w:rsidRPr="006417B0">
        <w:t xml:space="preserve"> pasirašymo dienos. Per šį laikotarpį</w:t>
      </w:r>
      <w:r w:rsidR="00A53607" w:rsidRPr="006417B0">
        <w:t xml:space="preserve"> tiekėjas privalo</w:t>
      </w:r>
      <w:r w:rsidR="00BE1DE9" w:rsidRPr="006417B0">
        <w:t xml:space="preserve"> </w:t>
      </w:r>
      <w:r w:rsidR="00A53607" w:rsidRPr="006417B0">
        <w:t>užtikrinti</w:t>
      </w:r>
      <w:r w:rsidR="007B257F" w:rsidRPr="006417B0">
        <w:t xml:space="preserve"> </w:t>
      </w:r>
      <w:r w:rsidR="00A53607" w:rsidRPr="006417B0">
        <w:t>galimybę</w:t>
      </w:r>
      <w:r w:rsidR="00BE1DE9" w:rsidRPr="006417B0">
        <w:t xml:space="preserve"> </w:t>
      </w:r>
      <w:r w:rsidR="00A53607" w:rsidRPr="006417B0">
        <w:t>remontuoti turimą įrangą</w:t>
      </w:r>
      <w:r w:rsidR="00CD0D6D" w:rsidRPr="006417B0">
        <w:t xml:space="preserve"> ir jos komponentus</w:t>
      </w:r>
      <w:r w:rsidR="007B257F" w:rsidRPr="006417B0">
        <w:t xml:space="preserve">, </w:t>
      </w:r>
      <w:r w:rsidR="00BE1DE9" w:rsidRPr="006417B0">
        <w:t>užsakyti atsarginių dalių</w:t>
      </w:r>
      <w:r w:rsidR="007B257F" w:rsidRPr="006417B0">
        <w:t>, atnaujinti programinę įrangą.</w:t>
      </w:r>
    </w:p>
    <w:p w14:paraId="22E9ECF9" w14:textId="0A18D1DB" w:rsidR="008532D6" w:rsidRPr="006417B0" w:rsidRDefault="007B257F" w:rsidP="000066A8">
      <w:pPr>
        <w:pStyle w:val="REQ"/>
      </w:pPr>
      <w:r w:rsidRPr="006417B0">
        <w:fldChar w:fldCharType="begin"/>
      </w:r>
      <w:r w:rsidRPr="006417B0">
        <w:instrText xml:space="preserve"> SEQ WAR_GEN \# 'WAR_GEN-'000\</w:instrText>
      </w:r>
      <w:r w:rsidRPr="006417B0">
        <w:fldChar w:fldCharType="separate"/>
      </w:r>
      <w:r w:rsidR="00A06B1E" w:rsidRPr="006417B0">
        <w:rPr>
          <w:noProof/>
        </w:rPr>
        <w:t>WAR_GEN-</w:t>
      </w:r>
      <w:r w:rsidR="00A06B1E">
        <w:rPr>
          <w:noProof/>
        </w:rPr>
        <w:t>002</w:t>
      </w:r>
      <w:r w:rsidRPr="006417B0">
        <w:fldChar w:fldCharType="end"/>
      </w:r>
      <w:r w:rsidRPr="006417B0">
        <w:tab/>
        <w:t>Tiekėjas privalo nedelsiant pateikti Pirkėjui įrangos (programinės ir techninės) atnaujinimus sutarties galiojimo laikotarpiu, jeigu jam žinoma apie atvejus, kai tokia pati ir/ ar ant tokios pačios bazės sukurta įranga buvo atnaujinta dėl jos netinkamo veikimo (veikimo sutrikimų) pas kitus klientus. Kartu su atnaujinimu turi būti pateikta informacija apie sutrikimo pobūdį.</w:t>
      </w:r>
    </w:p>
    <w:p w14:paraId="76AAAE80" w14:textId="1E23BF81" w:rsidR="00AC1CF6" w:rsidRPr="006417B0" w:rsidRDefault="00CD0D6D" w:rsidP="000066A8">
      <w:pPr>
        <w:pStyle w:val="REQ"/>
      </w:pPr>
      <w:r w:rsidRPr="006417B0">
        <w:fldChar w:fldCharType="begin"/>
      </w:r>
      <w:r w:rsidRPr="006417B0">
        <w:instrText xml:space="preserve"> SEQ WAR_GEN \# 'WAR_GEN-'000\</w:instrText>
      </w:r>
      <w:r w:rsidRPr="006417B0">
        <w:fldChar w:fldCharType="separate"/>
      </w:r>
      <w:r w:rsidR="00A06B1E" w:rsidRPr="006417B0">
        <w:rPr>
          <w:noProof/>
        </w:rPr>
        <w:t>WAR_GEN-</w:t>
      </w:r>
      <w:r w:rsidR="00A06B1E">
        <w:rPr>
          <w:noProof/>
        </w:rPr>
        <w:t>003</w:t>
      </w:r>
      <w:r w:rsidRPr="006417B0">
        <w:fldChar w:fldCharType="end"/>
      </w:r>
      <w:r w:rsidRPr="006417B0">
        <w:tab/>
      </w:r>
      <w:r w:rsidR="00AC1CF6" w:rsidRPr="006417B0">
        <w:t xml:space="preserve">Visa </w:t>
      </w:r>
      <w:r w:rsidR="00F307DA">
        <w:t>Sistemos</w:t>
      </w:r>
      <w:r w:rsidR="00AC1CF6" w:rsidRPr="006417B0">
        <w:t xml:space="preserve"> įranga turi būti naujai pagaminta, negali būti </w:t>
      </w:r>
      <w:proofErr w:type="spellStart"/>
      <w:r w:rsidR="00AC1CF6" w:rsidRPr="006417B0">
        <w:t>gamykliškai</w:t>
      </w:r>
      <w:proofErr w:type="spellEnd"/>
      <w:r w:rsidR="00AC1CF6" w:rsidRPr="006417B0">
        <w:t xml:space="preserve"> atnaujinta (</w:t>
      </w:r>
      <w:proofErr w:type="spellStart"/>
      <w:r w:rsidR="00AC1CF6" w:rsidRPr="006417B0">
        <w:rPr>
          <w:i/>
          <w:iCs/>
        </w:rPr>
        <w:t>refurbished</w:t>
      </w:r>
      <w:proofErr w:type="spellEnd"/>
      <w:r w:rsidR="00AC1CF6" w:rsidRPr="006417B0">
        <w:t>) ar nebegaminama (</w:t>
      </w:r>
      <w:proofErr w:type="spellStart"/>
      <w:r w:rsidR="00AC1CF6" w:rsidRPr="006417B0">
        <w:rPr>
          <w:i/>
          <w:iCs/>
        </w:rPr>
        <w:t>discontinued</w:t>
      </w:r>
      <w:proofErr w:type="spellEnd"/>
      <w:r w:rsidR="00AC1CF6" w:rsidRPr="006417B0">
        <w:t>).</w:t>
      </w:r>
      <w:r w:rsidR="00A365BA" w:rsidRPr="006417B0">
        <w:t xml:space="preserve"> Pateikiant pasiūlymą, </w:t>
      </w:r>
      <w:r w:rsidR="00AC1CF6" w:rsidRPr="006417B0">
        <w:t>Tiekėjas užtikrina, kad įrangos</w:t>
      </w:r>
      <w:r w:rsidR="00A365BA" w:rsidRPr="006417B0">
        <w:t>, įskaitant ir trečiųjų šalių įrangos,</w:t>
      </w:r>
      <w:r w:rsidR="00AC1CF6" w:rsidRPr="006417B0">
        <w:t xml:space="preserve"> gamintojas nėra paskelbęs apie įrangos eksploatavimo pabaigą (angl. </w:t>
      </w:r>
      <w:proofErr w:type="spellStart"/>
      <w:r w:rsidR="00AC1CF6" w:rsidRPr="006417B0">
        <w:rPr>
          <w:i/>
          <w:iCs/>
        </w:rPr>
        <w:t>End</w:t>
      </w:r>
      <w:proofErr w:type="spellEnd"/>
      <w:r w:rsidR="00AC1CF6" w:rsidRPr="006417B0">
        <w:rPr>
          <w:i/>
          <w:iCs/>
        </w:rPr>
        <w:t xml:space="preserve"> </w:t>
      </w:r>
      <w:proofErr w:type="spellStart"/>
      <w:r w:rsidR="00AC1CF6" w:rsidRPr="006417B0">
        <w:rPr>
          <w:i/>
          <w:iCs/>
        </w:rPr>
        <w:t>Of</w:t>
      </w:r>
      <w:proofErr w:type="spellEnd"/>
      <w:r w:rsidR="00AC1CF6" w:rsidRPr="006417B0">
        <w:rPr>
          <w:i/>
          <w:iCs/>
        </w:rPr>
        <w:t xml:space="preserve"> </w:t>
      </w:r>
      <w:proofErr w:type="spellStart"/>
      <w:r w:rsidR="00AC1CF6" w:rsidRPr="006417B0">
        <w:rPr>
          <w:i/>
          <w:iCs/>
        </w:rPr>
        <w:t>Life</w:t>
      </w:r>
      <w:proofErr w:type="spellEnd"/>
      <w:r w:rsidR="00AC1CF6" w:rsidRPr="006417B0">
        <w:rPr>
          <w:i/>
          <w:iCs/>
        </w:rPr>
        <w:t xml:space="preserve"> (EOL)</w:t>
      </w:r>
      <w:r w:rsidR="00AC1CF6" w:rsidRPr="006417B0">
        <w:t xml:space="preserve">) arba pardavimo pabaigą (angl. </w:t>
      </w:r>
      <w:proofErr w:type="spellStart"/>
      <w:r w:rsidR="00AC1CF6" w:rsidRPr="006417B0">
        <w:rPr>
          <w:i/>
          <w:iCs/>
        </w:rPr>
        <w:t>End</w:t>
      </w:r>
      <w:proofErr w:type="spellEnd"/>
      <w:r w:rsidR="00AC1CF6" w:rsidRPr="006417B0">
        <w:rPr>
          <w:i/>
          <w:iCs/>
        </w:rPr>
        <w:t xml:space="preserve"> </w:t>
      </w:r>
      <w:proofErr w:type="spellStart"/>
      <w:r w:rsidR="00AC1CF6" w:rsidRPr="006417B0">
        <w:rPr>
          <w:i/>
          <w:iCs/>
        </w:rPr>
        <w:t>Of</w:t>
      </w:r>
      <w:proofErr w:type="spellEnd"/>
      <w:r w:rsidR="00AC1CF6" w:rsidRPr="006417B0">
        <w:rPr>
          <w:i/>
          <w:iCs/>
        </w:rPr>
        <w:t xml:space="preserve"> Sales (EOS)</w:t>
      </w:r>
      <w:r w:rsidR="00AC1CF6" w:rsidRPr="006417B0">
        <w:t xml:space="preserve">). Tiekėjas turi iš anksto informuoti </w:t>
      </w:r>
      <w:r w:rsidR="005C4502" w:rsidRPr="006417B0">
        <w:t>Pirkėj</w:t>
      </w:r>
      <w:r w:rsidR="00AC1CF6" w:rsidRPr="006417B0">
        <w:t>ą, kai artėja įrangos eksploatavimo pabaiga (EOL)..</w:t>
      </w:r>
    </w:p>
    <w:p w14:paraId="3AC3CF9E" w14:textId="75DFFC45" w:rsidR="007708E6" w:rsidRPr="009754DF" w:rsidRDefault="002363C8" w:rsidP="002D29A6">
      <w:pPr>
        <w:pStyle w:val="Heading2"/>
      </w:pPr>
      <w:bookmarkStart w:id="441" w:name="_Toc123745005"/>
      <w:bookmarkStart w:id="442" w:name="_Toc123745220"/>
      <w:bookmarkStart w:id="443" w:name="_Toc128413253"/>
      <w:bookmarkStart w:id="444" w:name="_Toc192169262"/>
      <w:bookmarkStart w:id="445" w:name="_Toc230247466"/>
      <w:bookmarkStart w:id="446" w:name="_Toc99361624"/>
      <w:bookmarkStart w:id="447" w:name="_Toc99362476"/>
      <w:bookmarkStart w:id="448" w:name="_Toc99362628"/>
      <w:bookmarkStart w:id="449" w:name="_Toc99363705"/>
      <w:bookmarkStart w:id="450" w:name="_Ref126526204"/>
      <w:bookmarkEnd w:id="441"/>
      <w:bookmarkEnd w:id="442"/>
      <w:r w:rsidRPr="009754DF">
        <w:t>Garantija ir įsipareigojimai garantijos laikotarpiu</w:t>
      </w:r>
      <w:bookmarkEnd w:id="443"/>
      <w:bookmarkEnd w:id="444"/>
      <w:bookmarkEnd w:id="445"/>
      <w:r w:rsidRPr="009754DF">
        <w:t xml:space="preserve"> </w:t>
      </w:r>
      <w:bookmarkEnd w:id="446"/>
      <w:bookmarkEnd w:id="447"/>
      <w:bookmarkEnd w:id="448"/>
      <w:bookmarkEnd w:id="449"/>
      <w:bookmarkEnd w:id="450"/>
    </w:p>
    <w:p w14:paraId="52CFF2AD" w14:textId="0D9B5795" w:rsidR="007E6126" w:rsidRPr="006417B0" w:rsidRDefault="007708E6" w:rsidP="000066A8">
      <w:pPr>
        <w:pStyle w:val="REQ"/>
      </w:pPr>
      <w:r w:rsidRPr="006417B0">
        <w:fldChar w:fldCharType="begin"/>
      </w:r>
      <w:r w:rsidRPr="006417B0">
        <w:instrText xml:space="preserve"> SEQ WAR</w:instrText>
      </w:r>
      <w:r w:rsidR="00A63A56" w:rsidRPr="006417B0">
        <w:instrText>_GEN</w:instrText>
      </w:r>
      <w:r w:rsidRPr="006417B0">
        <w:instrText xml:space="preserve"> \# 'WAR</w:instrText>
      </w:r>
      <w:r w:rsidR="00A63A56" w:rsidRPr="006417B0">
        <w:instrText>_GEN</w:instrText>
      </w:r>
      <w:r w:rsidRPr="006417B0">
        <w:instrText>-'000\</w:instrText>
      </w:r>
      <w:r w:rsidRPr="006417B0">
        <w:fldChar w:fldCharType="separate"/>
      </w:r>
      <w:r w:rsidR="00A06B1E" w:rsidRPr="006417B0">
        <w:rPr>
          <w:noProof/>
        </w:rPr>
        <w:t>WAR_GEN-</w:t>
      </w:r>
      <w:r w:rsidR="00A06B1E">
        <w:rPr>
          <w:noProof/>
        </w:rPr>
        <w:t>004</w:t>
      </w:r>
      <w:r w:rsidRPr="006417B0">
        <w:fldChar w:fldCharType="end"/>
      </w:r>
      <w:r w:rsidRPr="006417B0">
        <w:tab/>
      </w:r>
      <w:bookmarkStart w:id="451" w:name="_Hlk126525541"/>
      <w:r w:rsidR="00F307DA">
        <w:t>Sistemai</w:t>
      </w:r>
      <w:r w:rsidR="00BE1DE9" w:rsidRPr="006417B0">
        <w:t xml:space="preserve"> ir</w:t>
      </w:r>
      <w:r w:rsidR="005B20C7" w:rsidRPr="006417B0">
        <w:t xml:space="preserve"> jų įrengimo</w:t>
      </w:r>
      <w:r w:rsidR="00BE1DE9" w:rsidRPr="006417B0">
        <w:t xml:space="preserve"> paslaugoms suteikiamas Tiekėjo </w:t>
      </w:r>
      <w:r w:rsidR="00D85A98" w:rsidRPr="006417B0">
        <w:t>P</w:t>
      </w:r>
      <w:r w:rsidR="00BE1DE9" w:rsidRPr="006417B0">
        <w:t>asiūlyme nu</w:t>
      </w:r>
      <w:r w:rsidR="00E8596A" w:rsidRPr="006417B0">
        <w:t xml:space="preserve">rodytas, tačiau </w:t>
      </w:r>
      <w:r w:rsidR="00E8596A" w:rsidRPr="006417B0">
        <w:rPr>
          <w:b/>
          <w:bCs/>
        </w:rPr>
        <w:t xml:space="preserve">netrumpesnis </w:t>
      </w:r>
      <w:r w:rsidR="00512313" w:rsidRPr="006417B0">
        <w:rPr>
          <w:b/>
          <w:bCs/>
        </w:rPr>
        <w:t>kaip</w:t>
      </w:r>
      <w:r w:rsidR="00E8596A" w:rsidRPr="006417B0">
        <w:rPr>
          <w:b/>
          <w:bCs/>
        </w:rPr>
        <w:t xml:space="preserve"> 36 mėnesių</w:t>
      </w:r>
      <w:r w:rsidR="00BE1DE9" w:rsidRPr="006417B0">
        <w:t xml:space="preserve"> garanti</w:t>
      </w:r>
      <w:r w:rsidR="00E8596A" w:rsidRPr="006417B0">
        <w:t>jos</w:t>
      </w:r>
      <w:r w:rsidR="00BE1DE9" w:rsidRPr="006417B0">
        <w:t xml:space="preserve"> </w:t>
      </w:r>
      <w:r w:rsidR="00E8596A" w:rsidRPr="006417B0">
        <w:t>terminas</w:t>
      </w:r>
      <w:r w:rsidR="00BE1DE9" w:rsidRPr="006417B0">
        <w:t xml:space="preserve">, kuris skaičiuojamas nuo </w:t>
      </w:r>
      <w:r w:rsidR="00F307DA">
        <w:t>Sistemos</w:t>
      </w:r>
      <w:r w:rsidR="00BE1DE9" w:rsidRPr="006417B0">
        <w:t xml:space="preserve"> perdavimo</w:t>
      </w:r>
      <w:r w:rsidR="00976E66" w:rsidRPr="006417B0">
        <w:t xml:space="preserve"> </w:t>
      </w:r>
      <w:r w:rsidR="005C4502" w:rsidRPr="006417B0">
        <w:t>Pirkėj</w:t>
      </w:r>
      <w:r w:rsidR="00976E66" w:rsidRPr="006417B0">
        <w:t>ui</w:t>
      </w:r>
      <w:r w:rsidR="00BE1DE9" w:rsidRPr="006417B0">
        <w:t xml:space="preserve"> </w:t>
      </w:r>
      <w:r w:rsidR="001C62AD" w:rsidRPr="006417B0">
        <w:t>(</w:t>
      </w:r>
      <w:proofErr w:type="spellStart"/>
      <w:r w:rsidR="001C62AD" w:rsidRPr="006417B0">
        <w:t>t.y</w:t>
      </w:r>
      <w:proofErr w:type="spellEnd"/>
      <w:r w:rsidR="001C62AD" w:rsidRPr="006417B0">
        <w:t>.</w:t>
      </w:r>
      <w:r w:rsidR="00BE1DE9" w:rsidRPr="006417B0">
        <w:t xml:space="preserve"> </w:t>
      </w:r>
      <w:r w:rsidR="00FD065C" w:rsidRPr="006417B0">
        <w:t xml:space="preserve">galutinio </w:t>
      </w:r>
      <w:r w:rsidR="001C62AD" w:rsidRPr="006417B0">
        <w:t>perdavimo-</w:t>
      </w:r>
      <w:r w:rsidR="00BE1DE9" w:rsidRPr="006417B0">
        <w:t>priėmimo akto pasirašymo</w:t>
      </w:r>
      <w:r w:rsidR="001C62AD" w:rsidRPr="006417B0">
        <w:t>)</w:t>
      </w:r>
      <w:r w:rsidR="00BE1DE9" w:rsidRPr="006417B0">
        <w:t xml:space="preserve"> dienos. </w:t>
      </w:r>
      <w:bookmarkEnd w:id="451"/>
    </w:p>
    <w:p w14:paraId="4401EF92" w14:textId="0BDE27BC" w:rsidR="001706B5" w:rsidRPr="006417B0" w:rsidRDefault="007E6126" w:rsidP="000066A8">
      <w:pPr>
        <w:pStyle w:val="REQ"/>
      </w:pPr>
      <w:r w:rsidRPr="006417B0">
        <w:fldChar w:fldCharType="begin"/>
      </w:r>
      <w:r w:rsidRPr="006417B0">
        <w:instrText xml:space="preserve"> SEQ WAR_GEN \# 'WAR_GEN-'000\</w:instrText>
      </w:r>
      <w:r w:rsidRPr="006417B0">
        <w:fldChar w:fldCharType="separate"/>
      </w:r>
      <w:r w:rsidR="00A06B1E" w:rsidRPr="006417B0">
        <w:rPr>
          <w:noProof/>
        </w:rPr>
        <w:t>WAR_GEN-</w:t>
      </w:r>
      <w:r w:rsidR="00A06B1E">
        <w:rPr>
          <w:noProof/>
        </w:rPr>
        <w:t>005</w:t>
      </w:r>
      <w:r w:rsidRPr="006417B0">
        <w:fldChar w:fldCharType="end"/>
      </w:r>
      <w:r w:rsidRPr="006417B0">
        <w:tab/>
      </w:r>
      <w:bookmarkStart w:id="452" w:name="_Hlk126525696"/>
      <w:r w:rsidR="00F307DA" w:rsidRPr="00F307DA">
        <w:t>Garantiniu laikotarpiu turi būti nemokamai šalinami Sistemos techninės ir programinės įrangos gedimai, nemokamai remontuojami arba keičiami sugedę Sistemos komponentai (įskaitant jų transportavimo kaštus) išskyrus atvejus, kai Sistemos gedimus pašalinti ir (ar) sugedusius Sistemos komponentus pakeisti (Tiekėjo pateiktais naujais komponentais) gali Kliento  techninis personalas apmokytas Tiekėjo. Tiekėjas privalės numatomų mokymų metu apmokyti Kliento darbuotojus, kad jie gebėtų atlikti Sistemos techninę priežiūrą ir remontą. Sąvoka „gedimas“ apima bet kokį Sistemos (ar bet kokios jos dalies) netinkamą veikimą ir/ar sutrikimą. Gedimai, priklausomai nuo jų poveikio Sistemos veikimui, klasifikuojami</w:t>
      </w:r>
      <w:r w:rsidR="00DB587B" w:rsidRPr="006417B0">
        <w:t xml:space="preserve">: </w:t>
      </w:r>
      <w:bookmarkEnd w:id="452"/>
    </w:p>
    <w:p w14:paraId="6E192226" w14:textId="2C5055F7" w:rsidR="001706B5" w:rsidRPr="006417B0" w:rsidRDefault="00C0345A" w:rsidP="000066A8">
      <w:pPr>
        <w:pStyle w:val="REQList"/>
        <w:numPr>
          <w:ilvl w:val="0"/>
          <w:numId w:val="34"/>
        </w:numPr>
      </w:pPr>
      <w:bookmarkStart w:id="453" w:name="_Hlk126525709"/>
      <w:r w:rsidRPr="006417B0">
        <w:t>K</w:t>
      </w:r>
      <w:r w:rsidR="00225A7B" w:rsidRPr="006417B0">
        <w:t xml:space="preserve">ritiniai gedimai – </w:t>
      </w:r>
      <w:bookmarkEnd w:id="453"/>
      <w:r w:rsidRPr="006417B0">
        <w:t xml:space="preserve">kai pilnai arba atskirose </w:t>
      </w:r>
      <w:r w:rsidR="00F307DA">
        <w:t>geografinėse</w:t>
      </w:r>
      <w:r w:rsidRPr="006417B0">
        <w:t xml:space="preserve"> </w:t>
      </w:r>
      <w:r w:rsidR="00F307DA">
        <w:t xml:space="preserve">zonose </w:t>
      </w:r>
      <w:r w:rsidRPr="006417B0">
        <w:t xml:space="preserve">sutriko </w:t>
      </w:r>
      <w:r w:rsidR="00F307DA">
        <w:t>Sistemos</w:t>
      </w:r>
      <w:r w:rsidR="00FD065C" w:rsidRPr="006417B0">
        <w:t xml:space="preserve"> </w:t>
      </w:r>
      <w:r w:rsidRPr="006417B0">
        <w:t>veikimas ir dėl gedimo tenka taikyti oro eismo apribojimus</w:t>
      </w:r>
      <w:r w:rsidR="00793FC5" w:rsidRPr="006417B0">
        <w:t>;</w:t>
      </w:r>
    </w:p>
    <w:p w14:paraId="2B174B54" w14:textId="09EE12FD" w:rsidR="001706B5" w:rsidRPr="006417B0" w:rsidRDefault="00C0345A" w:rsidP="000066A8">
      <w:pPr>
        <w:pStyle w:val="REQList"/>
        <w:numPr>
          <w:ilvl w:val="0"/>
          <w:numId w:val="5"/>
        </w:numPr>
      </w:pPr>
      <w:bookmarkStart w:id="454" w:name="_Hlk126525730"/>
      <w:r w:rsidRPr="006417B0">
        <w:t>N</w:t>
      </w:r>
      <w:r w:rsidR="00225A7B" w:rsidRPr="006417B0">
        <w:t xml:space="preserve">ekritiniai gedimai – kai </w:t>
      </w:r>
      <w:r w:rsidR="00F307DA">
        <w:t>Sistemos</w:t>
      </w:r>
      <w:r w:rsidR="00D521C9" w:rsidRPr="006417B0">
        <w:t xml:space="preserve"> veikimo parametrai suprastėja,</w:t>
      </w:r>
      <w:r w:rsidR="00225A7B" w:rsidRPr="006417B0">
        <w:t xml:space="preserve"> kitų gedimų (neatitinkančių </w:t>
      </w:r>
      <w:r w:rsidRPr="006417B0">
        <w:t>K</w:t>
      </w:r>
      <w:r w:rsidR="00225A7B" w:rsidRPr="006417B0">
        <w:t>ritinių gedimų kriterijų)</w:t>
      </w:r>
      <w:bookmarkEnd w:id="454"/>
      <w:r w:rsidR="00465F5A" w:rsidRPr="006417B0">
        <w:t xml:space="preserve"> atveju</w:t>
      </w:r>
      <w:r w:rsidRPr="006417B0">
        <w:t>.</w:t>
      </w:r>
    </w:p>
    <w:p w14:paraId="54410532" w14:textId="6290DBCA" w:rsidR="00BF6009" w:rsidRPr="006417B0" w:rsidRDefault="00453185" w:rsidP="000066A8">
      <w:pPr>
        <w:pStyle w:val="REQ"/>
      </w:pPr>
      <w:r w:rsidRPr="006417B0">
        <w:fldChar w:fldCharType="begin"/>
      </w:r>
      <w:r w:rsidRPr="006417B0">
        <w:instrText xml:space="preserve"> SEQ WAR_GEN \# 'WAR_GEN-'000\</w:instrText>
      </w:r>
      <w:r w:rsidRPr="006417B0">
        <w:fldChar w:fldCharType="separate"/>
      </w:r>
      <w:r w:rsidR="00A06B1E" w:rsidRPr="006417B0">
        <w:rPr>
          <w:noProof/>
        </w:rPr>
        <w:t>WAR_GEN-</w:t>
      </w:r>
      <w:r w:rsidR="00A06B1E">
        <w:rPr>
          <w:noProof/>
        </w:rPr>
        <w:t>006</w:t>
      </w:r>
      <w:r w:rsidRPr="006417B0">
        <w:fldChar w:fldCharType="end"/>
      </w:r>
      <w:r w:rsidRPr="006417B0">
        <w:tab/>
      </w:r>
      <w:r w:rsidR="00BE1DE9" w:rsidRPr="006417B0">
        <w:t xml:space="preserve">Sprendimą dėl sutrikimo pobūdžio (kritinis, nekritinis) priima </w:t>
      </w:r>
      <w:r w:rsidR="005C4502" w:rsidRPr="006417B0">
        <w:t>Pirkėj</w:t>
      </w:r>
      <w:r w:rsidR="00BE1DE9" w:rsidRPr="006417B0">
        <w:t xml:space="preserve">o paskirti atsakingi asmenys. </w:t>
      </w:r>
    </w:p>
    <w:bookmarkStart w:id="455" w:name="_Hlk126525890"/>
    <w:p w14:paraId="59D9169E" w14:textId="29A95922" w:rsidR="001C5384" w:rsidRPr="006417B0" w:rsidRDefault="00453185" w:rsidP="000066A8">
      <w:pPr>
        <w:pStyle w:val="REQ"/>
      </w:pPr>
      <w:r w:rsidRPr="006417B0">
        <w:fldChar w:fldCharType="begin"/>
      </w:r>
      <w:r w:rsidRPr="006417B0">
        <w:instrText xml:space="preserve"> SEQ WAR_GEN \# 'WAR_GEN-'000\</w:instrText>
      </w:r>
      <w:r w:rsidRPr="006417B0">
        <w:fldChar w:fldCharType="separate"/>
      </w:r>
      <w:r w:rsidR="00A06B1E" w:rsidRPr="006417B0">
        <w:rPr>
          <w:noProof/>
        </w:rPr>
        <w:t>WAR_GEN-</w:t>
      </w:r>
      <w:r w:rsidR="00A06B1E">
        <w:rPr>
          <w:noProof/>
        </w:rPr>
        <w:t>007</w:t>
      </w:r>
      <w:r w:rsidRPr="006417B0">
        <w:fldChar w:fldCharType="end"/>
      </w:r>
      <w:r w:rsidRPr="006417B0">
        <w:tab/>
      </w:r>
      <w:bookmarkStart w:id="456" w:name="_Hlk128417002"/>
      <w:r w:rsidR="00225A7B" w:rsidRPr="006417B0">
        <w:t>Garantinė priežiūra apima šiuos dalykus</w:t>
      </w:r>
      <w:r w:rsidR="001C5384" w:rsidRPr="006417B0">
        <w:t>:</w:t>
      </w:r>
    </w:p>
    <w:p w14:paraId="376CA64F" w14:textId="43114016" w:rsidR="001C5384" w:rsidRPr="006417B0" w:rsidRDefault="00F307DA" w:rsidP="000066A8">
      <w:pPr>
        <w:pStyle w:val="REQList2"/>
      </w:pPr>
      <w:r>
        <w:t>Sistemos</w:t>
      </w:r>
      <w:r w:rsidR="00225A7B" w:rsidRPr="006417B0">
        <w:t xml:space="preserve"> gedimų šalinimas ir veikimo atstatymas</w:t>
      </w:r>
      <w:r w:rsidR="001C5384" w:rsidRPr="006417B0">
        <w:t>;</w:t>
      </w:r>
      <w:r w:rsidR="00756C77" w:rsidRPr="006417B0">
        <w:t xml:space="preserve"> </w:t>
      </w:r>
    </w:p>
    <w:p w14:paraId="30D1460C" w14:textId="61CA90B0" w:rsidR="001C5384" w:rsidRPr="006417B0" w:rsidRDefault="00F307DA" w:rsidP="000066A8">
      <w:pPr>
        <w:pStyle w:val="REQList2"/>
      </w:pPr>
      <w:r>
        <w:t>Sistemos</w:t>
      </w:r>
      <w:r w:rsidRPr="006417B0">
        <w:t xml:space="preserve"> </w:t>
      </w:r>
      <w:r w:rsidR="00225A7B" w:rsidRPr="006417B0">
        <w:t>programinė įranga, įskaitant aparatinę įrangą ir techninę įrangą, operacines sistemas ir trečiųjų šalių programinę įrangą, licencijas ir atnaujinimus</w:t>
      </w:r>
      <w:r w:rsidR="001C5384" w:rsidRPr="006417B0">
        <w:t>;</w:t>
      </w:r>
      <w:r w:rsidR="00756C77" w:rsidRPr="006417B0">
        <w:t xml:space="preserve"> </w:t>
      </w:r>
    </w:p>
    <w:p w14:paraId="543A90DD" w14:textId="2FC146D3" w:rsidR="00B006ED" w:rsidRPr="006417B0" w:rsidRDefault="00DB587B" w:rsidP="000066A8">
      <w:pPr>
        <w:pStyle w:val="REQList2"/>
      </w:pPr>
      <w:r w:rsidRPr="006417B0">
        <w:t xml:space="preserve">konsultavimas </w:t>
      </w:r>
      <w:r w:rsidR="00F307DA">
        <w:t>Sistemos</w:t>
      </w:r>
      <w:r w:rsidR="00F307DA" w:rsidRPr="006417B0">
        <w:t xml:space="preserve"> </w:t>
      </w:r>
      <w:r w:rsidRPr="006417B0">
        <w:t>eksploatavimo, naudojimo, įrangos priežiūros, gedimų nustatymo ir šalinimo klausimais (darbo dienomis, telefonu, el. paštu ar kitomis elektroninėmis priemonėmis)</w:t>
      </w:r>
      <w:r w:rsidR="00B006ED" w:rsidRPr="006417B0">
        <w:t>;</w:t>
      </w:r>
    </w:p>
    <w:p w14:paraId="1AA64A5F" w14:textId="7DE13D4E" w:rsidR="00453185" w:rsidRPr="006417B0" w:rsidRDefault="00F307DA" w:rsidP="000066A8">
      <w:pPr>
        <w:pStyle w:val="REQList2"/>
      </w:pPr>
      <w:r>
        <w:t>Sistemos</w:t>
      </w:r>
      <w:r w:rsidRPr="006417B0">
        <w:t xml:space="preserve"> </w:t>
      </w:r>
      <w:r w:rsidR="00DB587B" w:rsidRPr="006417B0">
        <w:t>techninių dokumentų atnaujinimus</w:t>
      </w:r>
      <w:r w:rsidR="00BC445B" w:rsidRPr="006417B0">
        <w:t>.</w:t>
      </w:r>
    </w:p>
    <w:bookmarkEnd w:id="456"/>
    <w:p w14:paraId="09DE31DA" w14:textId="54CD428E" w:rsidR="007708E6" w:rsidRPr="006417B0" w:rsidRDefault="00DB587B" w:rsidP="000066A8">
      <w:pPr>
        <w:pStyle w:val="Note"/>
      </w:pPr>
      <w:r w:rsidRPr="006417B0">
        <w:rPr>
          <w:b/>
        </w:rPr>
        <w:t>Pastaba</w:t>
      </w:r>
      <w:r w:rsidR="006541C0" w:rsidRPr="006417B0">
        <w:rPr>
          <w:b/>
        </w:rPr>
        <w:t>:</w:t>
      </w:r>
      <w:r w:rsidR="003B29F0">
        <w:tab/>
      </w:r>
      <w:r w:rsidRPr="006417B0">
        <w:t xml:space="preserve">Kad Tiekėjas galėtų išanalizuoti gedimus, sutrikimus ir pretenzijas dėl garantijos, Tiekėjui bus suteikta visa reikalinga informacija ir medžiaga apie gedimą ar sutrikimą. </w:t>
      </w:r>
    </w:p>
    <w:bookmarkStart w:id="457" w:name="_Hlk124239224"/>
    <w:p w14:paraId="59BEB5A5" w14:textId="6033832F" w:rsidR="001F28AE" w:rsidRPr="006417B0" w:rsidRDefault="00961D4C" w:rsidP="000066A8">
      <w:pPr>
        <w:pStyle w:val="REQ"/>
      </w:pPr>
      <w:r w:rsidRPr="006417B0">
        <w:fldChar w:fldCharType="begin"/>
      </w:r>
      <w:r w:rsidRPr="006417B0">
        <w:instrText xml:space="preserve"> SEQ WAR_GEN \# 'WAR_GEN-'000\</w:instrText>
      </w:r>
      <w:r w:rsidRPr="006417B0">
        <w:fldChar w:fldCharType="separate"/>
      </w:r>
      <w:r w:rsidR="00A06B1E" w:rsidRPr="006417B0">
        <w:rPr>
          <w:noProof/>
        </w:rPr>
        <w:t>WAR_GEN-</w:t>
      </w:r>
      <w:r w:rsidR="00A06B1E">
        <w:rPr>
          <w:noProof/>
        </w:rPr>
        <w:t>008</w:t>
      </w:r>
      <w:r w:rsidRPr="006417B0">
        <w:fldChar w:fldCharType="end"/>
      </w:r>
      <w:bookmarkEnd w:id="457"/>
      <w:r w:rsidRPr="006417B0">
        <w:tab/>
      </w:r>
      <w:r w:rsidR="00F307DA">
        <w:t>Sistemos</w:t>
      </w:r>
      <w:r w:rsidR="00DB587B" w:rsidRPr="006417B0">
        <w:t xml:space="preserve"> garantinės priežiūros paslaugoms taikomi tie patys reikalavimai ir terminai, kaip ir </w:t>
      </w:r>
      <w:r w:rsidR="00F307DA">
        <w:t>Sistemos</w:t>
      </w:r>
      <w:r w:rsidR="00DB587B" w:rsidRPr="006417B0">
        <w:t xml:space="preserve"> priežiūros paslaugoms (nurodyti Techninės specifikacijos</w:t>
      </w:r>
      <w:r w:rsidR="00010C5F">
        <w:t xml:space="preserve"> </w:t>
      </w:r>
      <w:r w:rsidR="00010C5F">
        <w:fldChar w:fldCharType="begin"/>
      </w:r>
      <w:r w:rsidR="00010C5F">
        <w:instrText xml:space="preserve"> REF _Ref126828374 \r \h </w:instrText>
      </w:r>
      <w:r w:rsidR="00010C5F">
        <w:fldChar w:fldCharType="separate"/>
      </w:r>
      <w:r w:rsidR="00A06B1E">
        <w:t>12.2</w:t>
      </w:r>
      <w:r w:rsidR="00010C5F">
        <w:fldChar w:fldCharType="end"/>
      </w:r>
      <w:r w:rsidR="00DB587B" w:rsidRPr="006417B0">
        <w:t xml:space="preserve"> punkte), </w:t>
      </w:r>
      <w:r w:rsidR="00DB587B" w:rsidRPr="006417B0">
        <w:lastRenderedPageBreak/>
        <w:t xml:space="preserve">atsižvelgiant į gedimo kritiškumo lygį, nebent su </w:t>
      </w:r>
      <w:r w:rsidR="005C4502" w:rsidRPr="006417B0">
        <w:t>Pirkėj</w:t>
      </w:r>
      <w:r w:rsidR="00DB587B" w:rsidRPr="006417B0">
        <w:t>u būtų susitarta dėl kitokio gedimo šalinimo termino.</w:t>
      </w:r>
      <w:r w:rsidR="00453185" w:rsidRPr="006417B0">
        <w:t xml:space="preserve"> </w:t>
      </w:r>
      <w:r w:rsidR="00E05043" w:rsidRPr="006417B0">
        <w:t xml:space="preserve">Jeigu garantiniu laikotarpiu </w:t>
      </w:r>
      <w:r w:rsidR="005B3EE0">
        <w:t>Sistemos</w:t>
      </w:r>
      <w:r w:rsidR="00E05043" w:rsidRPr="006417B0">
        <w:t xml:space="preserve"> gedimams šalinti naudojamos detalės / komponentai iš </w:t>
      </w:r>
      <w:r w:rsidR="005C4502" w:rsidRPr="006417B0">
        <w:t>Pirkėj</w:t>
      </w:r>
      <w:r w:rsidR="00E05043" w:rsidRPr="006417B0">
        <w:t xml:space="preserve">o turimo atsarginių dalių komplekto, Tiekėjas įsipareigoja jas grąžinti </w:t>
      </w:r>
      <w:r w:rsidR="005C4502" w:rsidRPr="006417B0">
        <w:t>Pirkėj</w:t>
      </w:r>
      <w:r w:rsidR="00E05043" w:rsidRPr="006417B0">
        <w:t xml:space="preserve">ui ne vėliau nei per 1 mėnesį nuo faktinio dalių / komponentų panaudojimo arba nuo informacijos apie dalių / komponentų naudojimą gavimo dienos, </w:t>
      </w:r>
      <w:r w:rsidR="00AC1CF6" w:rsidRPr="006417B0">
        <w:t xml:space="preserve">arba sugedusios dalies Tiekėjui išsiuntimo (kai sugedusi dalis siunčiama Tiekėjui), </w:t>
      </w:r>
      <w:r w:rsidR="00E05043" w:rsidRPr="006417B0">
        <w:t xml:space="preserve">Tiekėjo sąskaita (įskaitant transportavimo išlaidas). Sugedusią detalę / komponentą </w:t>
      </w:r>
      <w:r w:rsidR="005C4502" w:rsidRPr="006417B0">
        <w:t>Pirkėj</w:t>
      </w:r>
      <w:r w:rsidR="00D85A98" w:rsidRPr="006417B0">
        <w:t>as</w:t>
      </w:r>
      <w:r w:rsidR="00E05043" w:rsidRPr="006417B0">
        <w:t xml:space="preserve"> privalo grąžinti Tiekėjui, garantiniu laikotarpiu </w:t>
      </w:r>
      <w:r w:rsidR="00465F5A" w:rsidRPr="006417B0">
        <w:t xml:space="preserve">sugedusios </w:t>
      </w:r>
      <w:r w:rsidR="00E05043" w:rsidRPr="006417B0">
        <w:t xml:space="preserve"> detalės siuntimo išlaidas apmoka Tiekėjas.</w:t>
      </w:r>
      <w:bookmarkStart w:id="458" w:name="_Toc124433520"/>
      <w:bookmarkEnd w:id="455"/>
    </w:p>
    <w:p w14:paraId="32B48D1A" w14:textId="7F9429A8" w:rsidR="007708E6" w:rsidRPr="009754DF" w:rsidRDefault="005B3EE0" w:rsidP="002D29A6">
      <w:pPr>
        <w:pStyle w:val="Heading2"/>
      </w:pPr>
      <w:bookmarkStart w:id="459" w:name="_Ref126828374"/>
      <w:bookmarkStart w:id="460" w:name="_Ref126828377"/>
      <w:bookmarkStart w:id="461" w:name="_Toc192169263"/>
      <w:bookmarkStart w:id="462" w:name="_Toc230247467"/>
      <w:bookmarkStart w:id="463" w:name="_Toc99361596"/>
      <w:bookmarkStart w:id="464" w:name="_Toc99362450"/>
      <w:bookmarkStart w:id="465" w:name="_Toc99362600"/>
      <w:bookmarkStart w:id="466" w:name="_Toc99363677"/>
      <w:bookmarkStart w:id="467" w:name="_Ref124410949"/>
      <w:bookmarkStart w:id="468" w:name="_Ref124410957"/>
      <w:bookmarkStart w:id="469" w:name="_Ref126522719"/>
      <w:bookmarkStart w:id="470" w:name="_Hlk126847339"/>
      <w:r>
        <w:t>V-MLAT sistemos</w:t>
      </w:r>
      <w:r w:rsidR="002363C8" w:rsidRPr="009754DF">
        <w:t xml:space="preserve"> priežiūros paslaugos</w:t>
      </w:r>
      <w:bookmarkEnd w:id="459"/>
      <w:bookmarkEnd w:id="460"/>
      <w:bookmarkEnd w:id="461"/>
      <w:bookmarkEnd w:id="462"/>
      <w:r w:rsidR="00694092" w:rsidRPr="009754DF">
        <w:t xml:space="preserve"> </w:t>
      </w:r>
      <w:bookmarkEnd w:id="463"/>
      <w:bookmarkEnd w:id="464"/>
      <w:bookmarkEnd w:id="465"/>
      <w:bookmarkEnd w:id="466"/>
      <w:bookmarkEnd w:id="467"/>
      <w:bookmarkEnd w:id="468"/>
      <w:bookmarkEnd w:id="469"/>
    </w:p>
    <w:bookmarkStart w:id="471" w:name="_Hlk126530289"/>
    <w:bookmarkEnd w:id="458"/>
    <w:bookmarkEnd w:id="470"/>
    <w:p w14:paraId="238A2C2D" w14:textId="3BDF1715" w:rsidR="00901FCD" w:rsidRPr="006417B0" w:rsidRDefault="00D27908" w:rsidP="000066A8">
      <w:pPr>
        <w:pStyle w:val="REQ"/>
      </w:pPr>
      <w:r w:rsidRPr="006417B0">
        <w:fldChar w:fldCharType="begin"/>
      </w:r>
      <w:r w:rsidRPr="006417B0">
        <w:instrText xml:space="preserve"> SEQ SUP_GEN \# 'SUP_GEN-'000\</w:instrText>
      </w:r>
      <w:r w:rsidRPr="006417B0">
        <w:fldChar w:fldCharType="separate"/>
      </w:r>
      <w:r w:rsidR="00A06B1E" w:rsidRPr="006417B0">
        <w:rPr>
          <w:noProof/>
        </w:rPr>
        <w:t>SUP_GEN-</w:t>
      </w:r>
      <w:r w:rsidR="00A06B1E">
        <w:rPr>
          <w:noProof/>
        </w:rPr>
        <w:t>001</w:t>
      </w:r>
      <w:r w:rsidRPr="006417B0">
        <w:fldChar w:fldCharType="end"/>
      </w:r>
      <w:r w:rsidRPr="006417B0">
        <w:tab/>
      </w:r>
      <w:r w:rsidR="005B3EE0" w:rsidRPr="0049590C">
        <w:t xml:space="preserve">Sistemos </w:t>
      </w:r>
      <w:r w:rsidR="00143B2E" w:rsidRPr="006417B0">
        <w:t xml:space="preserve">priežiūros paslaugos pradedamos teikti pasibaigus </w:t>
      </w:r>
      <w:r w:rsidR="005B3EE0">
        <w:t>Sistemos</w:t>
      </w:r>
      <w:r w:rsidR="00143B2E" w:rsidRPr="006417B0">
        <w:t xml:space="preserve"> garantinės priežiūros laikotarpiui. </w:t>
      </w:r>
      <w:r w:rsidR="005B3EE0">
        <w:t>Sistemos</w:t>
      </w:r>
      <w:r w:rsidR="00143B2E" w:rsidRPr="006417B0">
        <w:t xml:space="preserve"> techninės priežiūros trukmė </w:t>
      </w:r>
      <w:r w:rsidR="00143B2E" w:rsidRPr="006417B0">
        <w:rPr>
          <w:b/>
          <w:bCs/>
        </w:rPr>
        <w:t>120 mėnesių</w:t>
      </w:r>
      <w:r w:rsidR="00143B2E" w:rsidRPr="006417B0">
        <w:t xml:space="preserve">. Tiekėjui už </w:t>
      </w:r>
      <w:r w:rsidR="005B3EE0">
        <w:t>Sistemos</w:t>
      </w:r>
      <w:r w:rsidR="00143B2E" w:rsidRPr="006417B0">
        <w:t xml:space="preserve"> priežiūros paslaugas mokamas reguliarus nustatyto dydžio mokestis. </w:t>
      </w:r>
    </w:p>
    <w:bookmarkStart w:id="472" w:name="_Hlk126847435"/>
    <w:p w14:paraId="52FFA78E" w14:textId="449FE6A9" w:rsidR="002D693A" w:rsidRPr="006417B0" w:rsidRDefault="00D27908" w:rsidP="000066A8">
      <w:pPr>
        <w:pStyle w:val="REQ"/>
      </w:pPr>
      <w:r w:rsidRPr="006417B0">
        <w:fldChar w:fldCharType="begin"/>
      </w:r>
      <w:r w:rsidRPr="006417B0">
        <w:instrText xml:space="preserve"> SEQ SUP_GEN \# 'SUP_GEN-'000\</w:instrText>
      </w:r>
      <w:r w:rsidRPr="006417B0">
        <w:fldChar w:fldCharType="separate"/>
      </w:r>
      <w:r w:rsidR="00A06B1E" w:rsidRPr="006417B0">
        <w:rPr>
          <w:noProof/>
        </w:rPr>
        <w:t>SUP_GEN-</w:t>
      </w:r>
      <w:r w:rsidR="00A06B1E">
        <w:rPr>
          <w:noProof/>
        </w:rPr>
        <w:t>002</w:t>
      </w:r>
      <w:r w:rsidRPr="006417B0">
        <w:fldChar w:fldCharType="end"/>
      </w:r>
      <w:bookmarkEnd w:id="472"/>
      <w:r w:rsidRPr="006417B0">
        <w:tab/>
      </w:r>
      <w:bookmarkStart w:id="473" w:name="_Hlk128413925"/>
      <w:r w:rsidR="005B3EE0">
        <w:t>Sistemos</w:t>
      </w:r>
      <w:r w:rsidR="00143B2E" w:rsidRPr="006417B0">
        <w:t xml:space="preserve"> techninės priežiūros paslaugos privalo apimti</w:t>
      </w:r>
      <w:r w:rsidR="002D693A" w:rsidRPr="006417B0">
        <w:t>:</w:t>
      </w:r>
    </w:p>
    <w:p w14:paraId="34CBDE7C" w14:textId="68079E94" w:rsidR="002D693A" w:rsidRPr="006417B0" w:rsidRDefault="005B3EE0" w:rsidP="000066A8">
      <w:pPr>
        <w:pStyle w:val="REQList2"/>
      </w:pPr>
      <w:r>
        <w:t>Sistemos</w:t>
      </w:r>
      <w:r w:rsidR="00143B2E" w:rsidRPr="006417B0">
        <w:t xml:space="preserve"> programinės įrangos gedimo (veikimo sutrikimo) identifikavimas ir pašalinimas (įskaitant programinės įrangos gedimų taisymą, kai tai būtina gedimui pašalinti), pagal </w:t>
      </w:r>
      <w:r w:rsidR="005C4502" w:rsidRPr="006417B0">
        <w:t>Pirkėj</w:t>
      </w:r>
      <w:r w:rsidR="00143B2E" w:rsidRPr="006417B0">
        <w:t>o pateiktus pranešimus</w:t>
      </w:r>
      <w:r w:rsidR="002D693A" w:rsidRPr="006417B0">
        <w:t>;</w:t>
      </w:r>
    </w:p>
    <w:p w14:paraId="0C23041B" w14:textId="5B4BF0AD" w:rsidR="002D693A" w:rsidRPr="006417B0" w:rsidRDefault="005B3EE0" w:rsidP="000066A8">
      <w:pPr>
        <w:pStyle w:val="REQList2"/>
      </w:pPr>
      <w:r>
        <w:t>Sistemos</w:t>
      </w:r>
      <w:r w:rsidR="00F55567" w:rsidRPr="006417B0">
        <w:t xml:space="preserve"> programinės įrangos licencijų atnaujinimo paslaugos. Paslauga privalo sudaryti galimybę </w:t>
      </w:r>
      <w:r w:rsidR="005C4502" w:rsidRPr="006417B0">
        <w:t>Pirkėj</w:t>
      </w:r>
      <w:r w:rsidR="00F55567" w:rsidRPr="006417B0">
        <w:t xml:space="preserve">ui gauti ir įdiegti visas </w:t>
      </w:r>
      <w:r>
        <w:t>Sistemos</w:t>
      </w:r>
      <w:r w:rsidR="00F55567" w:rsidRPr="006417B0">
        <w:t xml:space="preserve"> gamintojo sukurtas </w:t>
      </w:r>
      <w:r>
        <w:t>Sistemos</w:t>
      </w:r>
      <w:r w:rsidR="00F55567" w:rsidRPr="006417B0">
        <w:t xml:space="preserve"> programinės įrangos versijas / programinės įrangos atnaujinimus (įskaitant programinę įrangą, operacines sistemas ir trečiųjų šalių programinę įrangą), būtinas tinkamam </w:t>
      </w:r>
      <w:r>
        <w:t>Sistemos</w:t>
      </w:r>
      <w:r w:rsidR="00F55567" w:rsidRPr="006417B0">
        <w:t xml:space="preserve"> veikimui užtikrinti. Jei </w:t>
      </w:r>
      <w:r w:rsidR="005C4502" w:rsidRPr="006417B0">
        <w:t>Pirkėj</w:t>
      </w:r>
      <w:r w:rsidR="00F55567" w:rsidRPr="006417B0">
        <w:t>as negali savarankiškai įdiegti naujinimų, naujinimus įdiegia Tiekėjas</w:t>
      </w:r>
      <w:r w:rsidR="002D693A" w:rsidRPr="006417B0">
        <w:t>;</w:t>
      </w:r>
    </w:p>
    <w:p w14:paraId="3661371B" w14:textId="23864EB5" w:rsidR="002D693A" w:rsidRPr="006417B0" w:rsidRDefault="00143B2E" w:rsidP="000066A8">
      <w:pPr>
        <w:pStyle w:val="REQList2"/>
      </w:pPr>
      <w:r w:rsidRPr="006417B0">
        <w:t xml:space="preserve">konsultacijos </w:t>
      </w:r>
      <w:r w:rsidR="005B3EE0">
        <w:t>Sistemos</w:t>
      </w:r>
      <w:r w:rsidRPr="006417B0">
        <w:t xml:space="preserve"> veikimo, </w:t>
      </w:r>
      <w:r w:rsidR="00010C5F" w:rsidRPr="006417B0">
        <w:t>naudojimo, įrangos priežiūros, gedimų ir sutrikimų nustatymo ir jų šalinimo klausimais, tai pat Sistemos stočių išdėstymo architektūros keitimo ir priderinimo prie besikeičiančios veikimo vietos klausimais</w:t>
      </w:r>
      <w:r w:rsidR="002D693A" w:rsidRPr="006417B0">
        <w:t>.</w:t>
      </w:r>
    </w:p>
    <w:bookmarkEnd w:id="473"/>
    <w:p w14:paraId="4D49EE02" w14:textId="51A9EB6A" w:rsidR="00900EF3" w:rsidRPr="006417B0" w:rsidRDefault="00D27908" w:rsidP="000066A8">
      <w:pPr>
        <w:pStyle w:val="REQ"/>
      </w:pPr>
      <w:r w:rsidRPr="006417B0">
        <w:fldChar w:fldCharType="begin"/>
      </w:r>
      <w:r w:rsidRPr="006417B0">
        <w:instrText xml:space="preserve"> SEQ SUP_GEN \# 'SUP_GEN-'000\</w:instrText>
      </w:r>
      <w:r w:rsidRPr="006417B0">
        <w:fldChar w:fldCharType="separate"/>
      </w:r>
      <w:r w:rsidR="00A06B1E" w:rsidRPr="006417B0">
        <w:rPr>
          <w:noProof/>
        </w:rPr>
        <w:t>SUP_GEN-</w:t>
      </w:r>
      <w:r w:rsidR="00A06B1E">
        <w:rPr>
          <w:noProof/>
        </w:rPr>
        <w:t>003</w:t>
      </w:r>
      <w:r w:rsidRPr="006417B0">
        <w:fldChar w:fldCharType="end"/>
      </w:r>
      <w:r w:rsidRPr="006417B0">
        <w:tab/>
      </w:r>
      <w:r w:rsidR="005B3EE0">
        <w:t>Sistemos</w:t>
      </w:r>
      <w:r w:rsidR="00F55567" w:rsidRPr="006417B0">
        <w:t xml:space="preserve"> priežiūros paslaugos teikiamos pagal </w:t>
      </w:r>
      <w:r w:rsidR="005C4502" w:rsidRPr="006417B0">
        <w:t>Pirkėj</w:t>
      </w:r>
      <w:r w:rsidR="00F55567" w:rsidRPr="006417B0">
        <w:t xml:space="preserve">o pranešimus apie </w:t>
      </w:r>
      <w:r w:rsidR="005B3EE0">
        <w:t>Sistemos</w:t>
      </w:r>
      <w:r w:rsidR="00F55567" w:rsidRPr="006417B0">
        <w:t xml:space="preserve"> gedimus / </w:t>
      </w:r>
      <w:r w:rsidR="008D2830" w:rsidRPr="006417B0">
        <w:t>sutrikimus</w:t>
      </w:r>
      <w:r w:rsidR="00F55567" w:rsidRPr="006417B0">
        <w:t xml:space="preserve">. Pranešimus </w:t>
      </w:r>
      <w:r w:rsidR="005C4502" w:rsidRPr="006417B0">
        <w:t>Pirkėj</w:t>
      </w:r>
      <w:r w:rsidR="00F55567" w:rsidRPr="006417B0">
        <w:t>as pateik</w:t>
      </w:r>
      <w:r w:rsidR="008D2830" w:rsidRPr="006417B0">
        <w:t>ia</w:t>
      </w:r>
      <w:r w:rsidR="00F55567" w:rsidRPr="006417B0">
        <w:t xml:space="preserve"> raštu (</w:t>
      </w:r>
      <w:r w:rsidR="008D2830" w:rsidRPr="006417B0">
        <w:t>per žiniatinklį</w:t>
      </w:r>
      <w:r w:rsidR="00F55567" w:rsidRPr="006417B0">
        <w:t xml:space="preserve">, el. paštu ar kita šalims priimtina forma raštu). </w:t>
      </w:r>
      <w:r w:rsidR="005B3EE0">
        <w:t>Sistemos</w:t>
      </w:r>
      <w:r w:rsidR="00F55567" w:rsidRPr="006417B0">
        <w:t xml:space="preserve"> priežiūros paslaugos teikiamos </w:t>
      </w:r>
      <w:r w:rsidR="00F55567" w:rsidRPr="006417B0">
        <w:rPr>
          <w:b/>
          <w:bCs/>
        </w:rPr>
        <w:t xml:space="preserve">8 valandas per </w:t>
      </w:r>
      <w:r w:rsidR="008D2830" w:rsidRPr="006417B0">
        <w:rPr>
          <w:b/>
          <w:bCs/>
        </w:rPr>
        <w:t xml:space="preserve">parą </w:t>
      </w:r>
      <w:r w:rsidR="00F55567" w:rsidRPr="006417B0">
        <w:rPr>
          <w:b/>
          <w:bCs/>
        </w:rPr>
        <w:t>, 5 dienas per savaitę</w:t>
      </w:r>
      <w:r w:rsidR="00F55567" w:rsidRPr="006417B0">
        <w:t xml:space="preserve">, </w:t>
      </w:r>
      <w:r w:rsidR="005C4502" w:rsidRPr="006417B0">
        <w:t>Pirkėj</w:t>
      </w:r>
      <w:r w:rsidR="00F55567" w:rsidRPr="006417B0">
        <w:t xml:space="preserve">o darbo valandomis. </w:t>
      </w:r>
    </w:p>
    <w:p w14:paraId="718D992D" w14:textId="5C4CA8C9" w:rsidR="00BF6009" w:rsidRPr="006417B0" w:rsidRDefault="00D27908" w:rsidP="000066A8">
      <w:pPr>
        <w:pStyle w:val="REQ"/>
      </w:pPr>
      <w:r w:rsidRPr="006417B0">
        <w:fldChar w:fldCharType="begin"/>
      </w:r>
      <w:r w:rsidRPr="006417B0">
        <w:instrText xml:space="preserve"> SEQ SUP_GEN \# 'SUP_GEN-'000\</w:instrText>
      </w:r>
      <w:r w:rsidRPr="006417B0">
        <w:fldChar w:fldCharType="separate"/>
      </w:r>
      <w:r w:rsidR="00A06B1E" w:rsidRPr="006417B0">
        <w:rPr>
          <w:noProof/>
        </w:rPr>
        <w:t>SUP_GEN-</w:t>
      </w:r>
      <w:r w:rsidR="00A06B1E">
        <w:rPr>
          <w:noProof/>
        </w:rPr>
        <w:t>004</w:t>
      </w:r>
      <w:r w:rsidRPr="006417B0">
        <w:fldChar w:fldCharType="end"/>
      </w:r>
      <w:r w:rsidRPr="006417B0">
        <w:tab/>
      </w:r>
      <w:r w:rsidR="00F55567" w:rsidRPr="006417B0">
        <w:t xml:space="preserve">Reagavimo į pranešimus apie </w:t>
      </w:r>
      <w:r w:rsidR="005B3EE0">
        <w:t>Sistemos</w:t>
      </w:r>
      <w:r w:rsidR="00F55567" w:rsidRPr="006417B0">
        <w:t xml:space="preserve"> gedimus / veikimo sutrikimus (reagavimo laikas į pranešimus suvokiamas kaip laikotarpis nuo pranešimo apie gedimą išsiuntimo Tiekėjui iki sprendimo pradžios) laikas</w:t>
      </w:r>
      <w:r w:rsidR="00BF6009" w:rsidRPr="006417B0">
        <w:t xml:space="preserve">: </w:t>
      </w:r>
    </w:p>
    <w:p w14:paraId="603A38CD" w14:textId="4CC9939B" w:rsidR="00BF6009" w:rsidRPr="006417B0" w:rsidRDefault="00F55567" w:rsidP="000066A8">
      <w:pPr>
        <w:pStyle w:val="REQList2"/>
      </w:pPr>
      <w:r w:rsidRPr="006417B0">
        <w:t>kritinis gedimas – 2 darbo valandos</w:t>
      </w:r>
      <w:r w:rsidR="00BF6009" w:rsidRPr="006417B0">
        <w:t>;</w:t>
      </w:r>
    </w:p>
    <w:p w14:paraId="34A1E837" w14:textId="0EAD74E8" w:rsidR="00BF6009" w:rsidRPr="006417B0" w:rsidRDefault="00F55567" w:rsidP="000066A8">
      <w:pPr>
        <w:pStyle w:val="REQList2"/>
      </w:pPr>
      <w:r w:rsidRPr="006417B0">
        <w:t>nekritinis gedimas – 1 darbo diena.</w:t>
      </w:r>
    </w:p>
    <w:p w14:paraId="772C4D21" w14:textId="4DF9EC03" w:rsidR="00BF6009" w:rsidRPr="006417B0" w:rsidRDefault="00D27908" w:rsidP="000066A8">
      <w:pPr>
        <w:pStyle w:val="REQ"/>
      </w:pPr>
      <w:r w:rsidRPr="006417B0">
        <w:fldChar w:fldCharType="begin"/>
      </w:r>
      <w:r w:rsidRPr="006417B0">
        <w:instrText xml:space="preserve"> SEQ SUP_GEN \# 'SUP_GEN-'000\</w:instrText>
      </w:r>
      <w:r w:rsidRPr="006417B0">
        <w:fldChar w:fldCharType="separate"/>
      </w:r>
      <w:r w:rsidR="00A06B1E" w:rsidRPr="006417B0">
        <w:rPr>
          <w:noProof/>
        </w:rPr>
        <w:t>SUP_GEN-</w:t>
      </w:r>
      <w:r w:rsidR="00A06B1E">
        <w:rPr>
          <w:noProof/>
        </w:rPr>
        <w:t>005</w:t>
      </w:r>
      <w:r w:rsidRPr="006417B0">
        <w:fldChar w:fldCharType="end"/>
      </w:r>
      <w:r w:rsidRPr="006417B0">
        <w:tab/>
      </w:r>
      <w:r w:rsidR="005B3EE0">
        <w:t>Sistemos</w:t>
      </w:r>
      <w:r w:rsidR="00F55567" w:rsidRPr="006417B0">
        <w:t xml:space="preserve"> veikimo atkūrimas (</w:t>
      </w:r>
      <w:r w:rsidR="008D2830" w:rsidRPr="006417B0">
        <w:t>rea</w:t>
      </w:r>
      <w:r w:rsidR="00677F15" w:rsidRPr="006417B0">
        <w:t>gavimo</w:t>
      </w:r>
      <w:r w:rsidR="008D2830" w:rsidRPr="006417B0">
        <w:t xml:space="preserve"> laikas ir laikas, kurio metu iš </w:t>
      </w:r>
      <w:r w:rsidR="005C4502" w:rsidRPr="006417B0">
        <w:t>Pirkėj</w:t>
      </w:r>
      <w:r w:rsidR="008D2830" w:rsidRPr="006417B0">
        <w:t>o laukiama papildomos informacijos, be kurios pagrįstai nėra įmanomas kokybiškas sprendimas neįskaičiuojamas</w:t>
      </w:r>
      <w:r w:rsidR="00F55567" w:rsidRPr="006417B0">
        <w:t>)</w:t>
      </w:r>
      <w:r w:rsidR="00BF6009" w:rsidRPr="006417B0">
        <w:t>:</w:t>
      </w:r>
    </w:p>
    <w:p w14:paraId="7997E472" w14:textId="6CBA2871" w:rsidR="00BF6009" w:rsidRPr="006417B0" w:rsidRDefault="00D27908" w:rsidP="000066A8">
      <w:pPr>
        <w:pStyle w:val="REQdstymas"/>
      </w:pPr>
      <w:r w:rsidRPr="006417B0">
        <w:tab/>
      </w:r>
      <w:r w:rsidR="001F23C4" w:rsidRPr="006417B0">
        <w:t xml:space="preserve">- </w:t>
      </w:r>
      <w:r w:rsidR="002D0921" w:rsidRPr="006417B0">
        <w:t xml:space="preserve">Esant kritiniam gedimui – 1 darbo diena nuotoliniu būdu arba 72 valandos </w:t>
      </w:r>
      <w:r w:rsidR="005B3EE0">
        <w:t>Sistemos</w:t>
      </w:r>
      <w:r w:rsidR="002D0921" w:rsidRPr="006417B0">
        <w:t xml:space="preserve"> įrengimo vietoje (kai </w:t>
      </w:r>
      <w:r w:rsidR="005B3EE0">
        <w:t>Sistemos</w:t>
      </w:r>
      <w:r w:rsidR="002D0921" w:rsidRPr="006417B0">
        <w:t xml:space="preserve"> gedimo negalima pašalinti nuotoliniu būdu), nuo </w:t>
      </w:r>
      <w:r w:rsidR="005C4502" w:rsidRPr="006417B0">
        <w:t>Pirkėj</w:t>
      </w:r>
      <w:r w:rsidR="002D0921" w:rsidRPr="006417B0">
        <w:t xml:space="preserve">o pranešimo apie gedimą išsiuntimo Tiekėjui. Tiekėjui pateikus laikiną </w:t>
      </w:r>
      <w:r w:rsidR="00677F15" w:rsidRPr="006417B0">
        <w:t xml:space="preserve">sprendimą </w:t>
      </w:r>
      <w:r w:rsidR="005B3EE0">
        <w:t>Sistemos</w:t>
      </w:r>
      <w:r w:rsidR="002D0921" w:rsidRPr="006417B0">
        <w:t xml:space="preserve"> </w:t>
      </w:r>
      <w:r w:rsidR="00677F15" w:rsidRPr="006417B0">
        <w:t xml:space="preserve">veikimui </w:t>
      </w:r>
      <w:r w:rsidR="00C049F6" w:rsidRPr="006417B0">
        <w:t>atkurti</w:t>
      </w:r>
      <w:r w:rsidR="00677F15" w:rsidRPr="006417B0">
        <w:t xml:space="preserve"> </w:t>
      </w:r>
      <w:r w:rsidR="002D0921" w:rsidRPr="006417B0">
        <w:t xml:space="preserve">, </w:t>
      </w:r>
      <w:r w:rsidR="005C4502" w:rsidRPr="006417B0">
        <w:t>Pirkėj</w:t>
      </w:r>
      <w:r w:rsidR="002D0921" w:rsidRPr="006417B0">
        <w:t>as gali pripažinti gedimą nekritiniu</w:t>
      </w:r>
      <w:r w:rsidR="0001083D" w:rsidRPr="006417B0">
        <w:t>;</w:t>
      </w:r>
    </w:p>
    <w:p w14:paraId="5323D430" w14:textId="28B78AAF" w:rsidR="00BF6009" w:rsidRPr="006417B0" w:rsidRDefault="00D27908" w:rsidP="000066A8">
      <w:pPr>
        <w:pStyle w:val="REQdstymas"/>
      </w:pPr>
      <w:r w:rsidRPr="006417B0">
        <w:tab/>
      </w:r>
      <w:r w:rsidR="001F23C4" w:rsidRPr="006417B0">
        <w:t xml:space="preserve">- </w:t>
      </w:r>
      <w:r w:rsidR="00F55567" w:rsidRPr="006417B0">
        <w:t>Esant nekritiniam gedimui – 5 darbo dien</w:t>
      </w:r>
      <w:r w:rsidR="00677F15" w:rsidRPr="006417B0">
        <w:t>o</w:t>
      </w:r>
      <w:r w:rsidR="00F55567" w:rsidRPr="006417B0">
        <w:t xml:space="preserve">s, nuotoliniu būdu arba 10 darbo dienų </w:t>
      </w:r>
      <w:r w:rsidR="005B3EE0">
        <w:t>Sistemos</w:t>
      </w:r>
      <w:r w:rsidR="00F55567" w:rsidRPr="006417B0">
        <w:t xml:space="preserve"> įrengimo vietoje (kai </w:t>
      </w:r>
      <w:r w:rsidR="005B3EE0">
        <w:t>Sistemos</w:t>
      </w:r>
      <w:r w:rsidR="00F55567" w:rsidRPr="006417B0">
        <w:t xml:space="preserve"> gedimo negalima pašalinti nuotoliniu būdu), </w:t>
      </w:r>
      <w:r w:rsidR="00677F15" w:rsidRPr="006417B0">
        <w:t xml:space="preserve">nuo </w:t>
      </w:r>
      <w:r w:rsidR="005C4502" w:rsidRPr="006417B0">
        <w:t>Pirkėj</w:t>
      </w:r>
      <w:r w:rsidR="00677F15" w:rsidRPr="006417B0">
        <w:t>o pranešimo apie gedimą Tiekėjui išsiuntimo</w:t>
      </w:r>
      <w:r w:rsidR="00F55567" w:rsidRPr="006417B0">
        <w:t>.</w:t>
      </w:r>
    </w:p>
    <w:p w14:paraId="1337C4E3" w14:textId="677C518A" w:rsidR="002D693A" w:rsidRPr="006417B0" w:rsidRDefault="00143B2E" w:rsidP="000066A8">
      <w:pPr>
        <w:pStyle w:val="Note"/>
      </w:pPr>
      <w:r w:rsidRPr="006417B0">
        <w:rPr>
          <w:b/>
        </w:rPr>
        <w:t>Pastaba</w:t>
      </w:r>
      <w:r w:rsidR="006541C0" w:rsidRPr="006417B0">
        <w:rPr>
          <w:b/>
        </w:rPr>
        <w:t>:</w:t>
      </w:r>
      <w:r w:rsidR="003B29F0">
        <w:tab/>
      </w:r>
      <w:r w:rsidR="00F55567" w:rsidRPr="006417B0">
        <w:t xml:space="preserve">Esant sudėtingoms, nestandartinėms situacijoms arba kai reikalinga išsami duomenų analizė su </w:t>
      </w:r>
      <w:r w:rsidR="005C4502" w:rsidRPr="006417B0">
        <w:t>Pirkėj</w:t>
      </w:r>
      <w:r w:rsidR="00F55567" w:rsidRPr="006417B0">
        <w:t>u</w:t>
      </w:r>
      <w:r w:rsidR="00677F15" w:rsidRPr="006417B0">
        <w:t xml:space="preserve"> gali būti suderintas kitoks sprendimo terminas</w:t>
      </w:r>
      <w:r w:rsidR="00F55567" w:rsidRPr="006417B0">
        <w:t xml:space="preserve">. </w:t>
      </w:r>
    </w:p>
    <w:p w14:paraId="0A616B56" w14:textId="3345C886" w:rsidR="002D693A" w:rsidRPr="006417B0" w:rsidRDefault="005C7D03" w:rsidP="000066A8">
      <w:pPr>
        <w:pStyle w:val="REQ"/>
      </w:pPr>
      <w:r w:rsidRPr="006417B0">
        <w:fldChar w:fldCharType="begin"/>
      </w:r>
      <w:r w:rsidRPr="006417B0">
        <w:instrText xml:space="preserve"> SEQ SUP_GEN \# 'SUP_GEN-'000\</w:instrText>
      </w:r>
      <w:r w:rsidRPr="006417B0">
        <w:fldChar w:fldCharType="separate"/>
      </w:r>
      <w:r w:rsidR="00A06B1E" w:rsidRPr="006417B0">
        <w:rPr>
          <w:noProof/>
        </w:rPr>
        <w:t>SUP_GEN-</w:t>
      </w:r>
      <w:r w:rsidR="00A06B1E">
        <w:rPr>
          <w:noProof/>
        </w:rPr>
        <w:t>006</w:t>
      </w:r>
      <w:r w:rsidRPr="006417B0">
        <w:fldChar w:fldCharType="end"/>
      </w:r>
      <w:r w:rsidRPr="006417B0">
        <w:tab/>
      </w:r>
      <w:r w:rsidR="002D0921" w:rsidRPr="006417B0">
        <w:t xml:space="preserve">Gedimas laikomas pašalintu (išspręstu), kai Tiekėjas pateikia </w:t>
      </w:r>
      <w:r w:rsidR="005C4502" w:rsidRPr="006417B0">
        <w:t>Pirkėj</w:t>
      </w:r>
      <w:r w:rsidR="002D0921" w:rsidRPr="006417B0">
        <w:t xml:space="preserve">ui </w:t>
      </w:r>
      <w:r w:rsidR="005B3EE0">
        <w:t>Sistemos</w:t>
      </w:r>
      <w:r w:rsidR="002D0921" w:rsidRPr="006417B0">
        <w:t xml:space="preserve"> programinės įrangos pataisymus arba nurodo, kaip pašalinti gedimo (sutrikimo) priežastį ir </w:t>
      </w:r>
      <w:r w:rsidR="005C4502" w:rsidRPr="006417B0">
        <w:t>Pirkėj</w:t>
      </w:r>
      <w:r w:rsidR="002D0921" w:rsidRPr="006417B0">
        <w:t xml:space="preserve">as raštu patvirtina, kad </w:t>
      </w:r>
      <w:r w:rsidR="005B3EE0">
        <w:t>Sistemos</w:t>
      </w:r>
      <w:r w:rsidR="002D0921" w:rsidRPr="006417B0">
        <w:t xml:space="preserve"> gedimo nėra (</w:t>
      </w:r>
      <w:r w:rsidR="005B3EE0">
        <w:t>Sistemos</w:t>
      </w:r>
      <w:r w:rsidR="002D0921" w:rsidRPr="006417B0">
        <w:t xml:space="preserve"> gedimas buvo pašalintas). Jeigu Tiekėjas negali pašalinti </w:t>
      </w:r>
      <w:r w:rsidR="005B3EE0">
        <w:t>Sistemos</w:t>
      </w:r>
      <w:r w:rsidR="002D0921" w:rsidRPr="006417B0">
        <w:t xml:space="preserve"> programinės įrangos gedimų nuotoliniu būdu arba padedamas </w:t>
      </w:r>
      <w:r w:rsidR="005C4502" w:rsidRPr="006417B0">
        <w:t>Pirkėj</w:t>
      </w:r>
      <w:r w:rsidR="002D0921" w:rsidRPr="006417B0">
        <w:t xml:space="preserve">o personalo, Tiekėjas yra atsakingas už tokių gedimų pašalinimą </w:t>
      </w:r>
      <w:r w:rsidR="005B3EE0">
        <w:t>Sistemos</w:t>
      </w:r>
      <w:r w:rsidR="002D0921" w:rsidRPr="006417B0">
        <w:t xml:space="preserve"> įrengimo vietoje. </w:t>
      </w:r>
    </w:p>
    <w:bookmarkStart w:id="474" w:name="_Hlk129076897"/>
    <w:p w14:paraId="68023FAF" w14:textId="5F4CB9EF" w:rsidR="002D693A" w:rsidRDefault="005C7D03" w:rsidP="000066A8">
      <w:pPr>
        <w:pStyle w:val="REQ"/>
      </w:pPr>
      <w:r w:rsidRPr="006417B0">
        <w:fldChar w:fldCharType="begin"/>
      </w:r>
      <w:r w:rsidRPr="006417B0">
        <w:instrText xml:space="preserve"> SEQ SUP_GEN \# 'SUP_GEN-'000\</w:instrText>
      </w:r>
      <w:r w:rsidRPr="006417B0">
        <w:fldChar w:fldCharType="separate"/>
      </w:r>
      <w:r w:rsidR="00A06B1E" w:rsidRPr="006417B0">
        <w:rPr>
          <w:noProof/>
        </w:rPr>
        <w:t>SUP_GEN-</w:t>
      </w:r>
      <w:r w:rsidR="00A06B1E">
        <w:rPr>
          <w:noProof/>
        </w:rPr>
        <w:t>007</w:t>
      </w:r>
      <w:r w:rsidRPr="006417B0">
        <w:fldChar w:fldCharType="end"/>
      </w:r>
      <w:r w:rsidRPr="006417B0">
        <w:tab/>
      </w:r>
      <w:bookmarkEnd w:id="474"/>
      <w:r w:rsidR="00677F15" w:rsidRPr="006417B0">
        <w:t>Konsultavimo paslaugos teikiamos pagalbos tarnybos („</w:t>
      </w:r>
      <w:proofErr w:type="spellStart"/>
      <w:r w:rsidR="00677F15" w:rsidRPr="006417B0">
        <w:rPr>
          <w:i/>
          <w:iCs/>
        </w:rPr>
        <w:t>Help</w:t>
      </w:r>
      <w:proofErr w:type="spellEnd"/>
      <w:r w:rsidR="00677F15" w:rsidRPr="006417B0">
        <w:rPr>
          <w:i/>
          <w:iCs/>
        </w:rPr>
        <w:t xml:space="preserve"> </w:t>
      </w:r>
      <w:proofErr w:type="spellStart"/>
      <w:r w:rsidR="00677F15" w:rsidRPr="006417B0">
        <w:rPr>
          <w:i/>
          <w:iCs/>
        </w:rPr>
        <w:t>Desk</w:t>
      </w:r>
      <w:proofErr w:type="spellEnd"/>
      <w:r w:rsidR="00677F15" w:rsidRPr="006417B0">
        <w:t xml:space="preserve">“) arba Tiekėjo atsakingo darbuotojo pagal </w:t>
      </w:r>
      <w:r w:rsidR="005C4502" w:rsidRPr="006417B0">
        <w:t>Pirkėj</w:t>
      </w:r>
      <w:r w:rsidR="00677F15" w:rsidRPr="006417B0">
        <w:t xml:space="preserve">o telefonu ar el. paštu pateikiamus paklausimus. Priklausomai nuo to, kokiu būdu </w:t>
      </w:r>
      <w:r w:rsidR="005C4502" w:rsidRPr="006417B0">
        <w:t>Pirkėj</w:t>
      </w:r>
      <w:r w:rsidR="00677F15" w:rsidRPr="006417B0">
        <w:t xml:space="preserve">as pateikia paklausimą, Tiekėjas konsultavimo paslaugas teikia telefonu, el. paštu ar kita šalims priimtina forma. </w:t>
      </w:r>
      <w:r w:rsidR="00491AA8" w:rsidRPr="006417B0">
        <w:t xml:space="preserve">Jei Tiekėjas negali iš karto suteikti tinkamos konsultacijos, Tiekėjas privalo pateikti atsakymus į neatsakytus </w:t>
      </w:r>
      <w:r w:rsidR="00491AA8" w:rsidRPr="006417B0">
        <w:lastRenderedPageBreak/>
        <w:t xml:space="preserve">klausimus ne vėliau kaip per 1 darbo dieną, skaičiuojant nuo </w:t>
      </w:r>
      <w:r w:rsidR="005C4502" w:rsidRPr="006417B0">
        <w:t>Pirkėj</w:t>
      </w:r>
      <w:r w:rsidR="00491AA8" w:rsidRPr="006417B0">
        <w:t xml:space="preserve">o paklausimo pateikimo. Šalių susitarimu šis terminas gali būti pratęstas </w:t>
      </w:r>
      <w:r w:rsidR="00677F15" w:rsidRPr="006417B0">
        <w:t>protingam laikotarpiui</w:t>
      </w:r>
      <w:r w:rsidR="00491AA8" w:rsidRPr="006417B0">
        <w:t>.</w:t>
      </w:r>
    </w:p>
    <w:p w14:paraId="4E0B4362" w14:textId="6EA6265E" w:rsidR="00DC7B9A" w:rsidRPr="009754DF" w:rsidRDefault="005B3EE0" w:rsidP="002D29A6">
      <w:pPr>
        <w:pStyle w:val="Heading2"/>
      </w:pPr>
      <w:bookmarkStart w:id="475" w:name="_Ref179907406"/>
      <w:bookmarkStart w:id="476" w:name="_Toc192169264"/>
      <w:bookmarkStart w:id="477" w:name="_Toc230247468"/>
      <w:bookmarkStart w:id="478" w:name="_Ref126523025"/>
      <w:bookmarkStart w:id="479" w:name="_Toc123817623"/>
      <w:bookmarkEnd w:id="471"/>
      <w:r>
        <w:t>Sistemos</w:t>
      </w:r>
      <w:r w:rsidR="002363C8" w:rsidRPr="009754DF">
        <w:t xml:space="preserve"> techninės įrangos remonto paslaugos</w:t>
      </w:r>
      <w:bookmarkEnd w:id="475"/>
      <w:bookmarkEnd w:id="476"/>
      <w:bookmarkEnd w:id="477"/>
      <w:r w:rsidR="00C2201C" w:rsidRPr="009754DF">
        <w:t xml:space="preserve"> </w:t>
      </w:r>
      <w:bookmarkEnd w:id="478"/>
    </w:p>
    <w:p w14:paraId="051314E0" w14:textId="62577C64" w:rsidR="0039495C" w:rsidRPr="006417B0" w:rsidRDefault="00A20144" w:rsidP="000066A8">
      <w:pPr>
        <w:pStyle w:val="REQdstymas"/>
      </w:pPr>
      <w:bookmarkStart w:id="480" w:name="_Hlk124274063"/>
      <w:bookmarkStart w:id="481" w:name="_Hlk126523273"/>
      <w:r w:rsidRPr="006417B0">
        <w:tab/>
      </w:r>
      <w:r w:rsidR="00615581" w:rsidRPr="006417B0">
        <w:t xml:space="preserve">Pasibaigus </w:t>
      </w:r>
      <w:r w:rsidR="005B3EE0">
        <w:t>Sistemos</w:t>
      </w:r>
      <w:r w:rsidR="00615581" w:rsidRPr="006417B0">
        <w:t xml:space="preserve"> garantiniam laikotarpiui, </w:t>
      </w:r>
      <w:r w:rsidR="005B3EE0">
        <w:t>Sistemos</w:t>
      </w:r>
      <w:r w:rsidR="00615581" w:rsidRPr="006417B0">
        <w:t xml:space="preserve"> profilaktikos ir techninės priežiūros darbus savo lėšomis ir pajėgumais atlieka </w:t>
      </w:r>
      <w:r w:rsidR="005C4502" w:rsidRPr="006417B0">
        <w:t>Pirkėj</w:t>
      </w:r>
      <w:r w:rsidR="00615581" w:rsidRPr="006417B0">
        <w:t xml:space="preserve">as, t. y. </w:t>
      </w:r>
      <w:r w:rsidR="005B3EE0">
        <w:t>Sistemos</w:t>
      </w:r>
      <w:r w:rsidR="00EF20F7" w:rsidRPr="006417B0">
        <w:t xml:space="preserve"> techninės įrangos profilaktinę priežiūrą pagal Tiekėjo nustatytus normatyvus ir remontą atliks Tiekėjo apmokyti </w:t>
      </w:r>
      <w:r w:rsidR="005C4502" w:rsidRPr="006417B0">
        <w:t>Pirkėj</w:t>
      </w:r>
      <w:r w:rsidR="00EF20F7" w:rsidRPr="006417B0">
        <w:t>o darbuotojai</w:t>
      </w:r>
      <w:r w:rsidR="00615581" w:rsidRPr="006417B0">
        <w:t xml:space="preserve">. </w:t>
      </w:r>
      <w:bookmarkEnd w:id="480"/>
    </w:p>
    <w:p w14:paraId="489FE9B0" w14:textId="34AE68F2" w:rsidR="00AD4585" w:rsidRPr="006417B0" w:rsidRDefault="006012E0" w:rsidP="000066A8">
      <w:pPr>
        <w:pStyle w:val="REQ"/>
      </w:pPr>
      <w:r w:rsidRPr="006417B0">
        <w:fldChar w:fldCharType="begin"/>
      </w:r>
      <w:r w:rsidRPr="006417B0">
        <w:instrText xml:space="preserve"> SEQ SUP_GEN \# 'SUP_GEN-'000\</w:instrText>
      </w:r>
      <w:r w:rsidRPr="006417B0">
        <w:fldChar w:fldCharType="separate"/>
      </w:r>
      <w:r w:rsidR="00A06B1E" w:rsidRPr="006417B0">
        <w:rPr>
          <w:noProof/>
        </w:rPr>
        <w:t>SUP_GEN-</w:t>
      </w:r>
      <w:r w:rsidR="00A06B1E">
        <w:rPr>
          <w:noProof/>
        </w:rPr>
        <w:t>008</w:t>
      </w:r>
      <w:r w:rsidRPr="006417B0">
        <w:fldChar w:fldCharType="end"/>
      </w:r>
      <w:r w:rsidRPr="006417B0">
        <w:tab/>
      </w:r>
      <w:r w:rsidR="00BD70E2" w:rsidRPr="006417B0">
        <w:t xml:space="preserve">Jei pasibaigus garantiniam laikotarpiui nustatomi </w:t>
      </w:r>
      <w:r w:rsidR="005B3EE0">
        <w:t>Sistemos</w:t>
      </w:r>
      <w:r w:rsidR="00BD70E2" w:rsidRPr="006417B0">
        <w:t xml:space="preserve"> techninės įrangos gedimai, </w:t>
      </w:r>
      <w:r w:rsidR="005C4502" w:rsidRPr="006417B0">
        <w:t>Pirkėj</w:t>
      </w:r>
      <w:r w:rsidR="00BD70E2" w:rsidRPr="006417B0">
        <w:t xml:space="preserve">as pagal poreikį </w:t>
      </w:r>
      <w:r w:rsidR="00EF20F7" w:rsidRPr="006417B0">
        <w:t>pirks</w:t>
      </w:r>
      <w:r w:rsidR="00BD70E2" w:rsidRPr="006417B0">
        <w:t xml:space="preserve"> </w:t>
      </w:r>
      <w:r w:rsidR="005B3EE0">
        <w:t>Sistemos</w:t>
      </w:r>
      <w:r w:rsidR="00BD70E2" w:rsidRPr="006417B0">
        <w:t xml:space="preserve"> techninės įrangos (</w:t>
      </w:r>
      <w:r w:rsidR="00615581" w:rsidRPr="006417B0">
        <w:t>dal</w:t>
      </w:r>
      <w:r w:rsidR="00EF20F7" w:rsidRPr="006417B0">
        <w:t>ų</w:t>
      </w:r>
      <w:r w:rsidR="00BD70E2" w:rsidRPr="006417B0">
        <w:t xml:space="preserve"> / komponent</w:t>
      </w:r>
      <w:r w:rsidR="00EF20F7" w:rsidRPr="006417B0">
        <w:t>ų</w:t>
      </w:r>
      <w:r w:rsidR="00BD70E2" w:rsidRPr="006417B0">
        <w:t xml:space="preserve"> – toliau </w:t>
      </w:r>
      <w:r w:rsidR="00615581" w:rsidRPr="006417B0">
        <w:t>vadinamos detale arba detalėmis</w:t>
      </w:r>
      <w:r w:rsidR="00BD70E2" w:rsidRPr="006417B0">
        <w:t xml:space="preserve">) remonto paslaugas ir </w:t>
      </w:r>
      <w:r w:rsidR="00615581" w:rsidRPr="006417B0">
        <w:t xml:space="preserve">/ </w:t>
      </w:r>
      <w:r w:rsidR="00BD70E2" w:rsidRPr="006417B0">
        <w:t xml:space="preserve">arba naujas </w:t>
      </w:r>
      <w:r w:rsidR="00615581" w:rsidRPr="006417B0">
        <w:t>detales</w:t>
      </w:r>
      <w:r w:rsidR="00BD70E2" w:rsidRPr="006417B0">
        <w:t>, pateikdamas užsakymus Tiekėj</w:t>
      </w:r>
      <w:r w:rsidR="00615581" w:rsidRPr="006417B0">
        <w:t>ui</w:t>
      </w:r>
      <w:r w:rsidR="00BD70E2" w:rsidRPr="006417B0">
        <w:t xml:space="preserve"> šiame skyriuje nustatyta tvarka. </w:t>
      </w:r>
      <w:bookmarkEnd w:id="481"/>
    </w:p>
    <w:p w14:paraId="4D11E4E7" w14:textId="2C0943F2" w:rsidR="009B3E3B" w:rsidRPr="006417B0" w:rsidRDefault="009B3E3B" w:rsidP="000066A8">
      <w:pPr>
        <w:pStyle w:val="REQ"/>
      </w:pPr>
      <w:r w:rsidRPr="006417B0">
        <w:fldChar w:fldCharType="begin"/>
      </w:r>
      <w:r w:rsidRPr="006417B0">
        <w:instrText xml:space="preserve"> SEQ SUP_GEN \# 'SUP_GEN-'000\</w:instrText>
      </w:r>
      <w:r w:rsidRPr="006417B0">
        <w:fldChar w:fldCharType="separate"/>
      </w:r>
      <w:r w:rsidR="00A06B1E" w:rsidRPr="006417B0">
        <w:rPr>
          <w:noProof/>
        </w:rPr>
        <w:t>SUP_GEN-</w:t>
      </w:r>
      <w:r w:rsidR="00A06B1E">
        <w:rPr>
          <w:noProof/>
        </w:rPr>
        <w:t>009</w:t>
      </w:r>
      <w:r w:rsidRPr="006417B0">
        <w:fldChar w:fldCharType="end"/>
      </w:r>
      <w:r w:rsidRPr="006417B0">
        <w:tab/>
      </w:r>
      <w:r w:rsidR="00615581" w:rsidRPr="006417B0">
        <w:t xml:space="preserve">Jeigu </w:t>
      </w:r>
      <w:r w:rsidR="005C4502" w:rsidRPr="006417B0">
        <w:t>Pirkėj</w:t>
      </w:r>
      <w:r w:rsidR="00615581" w:rsidRPr="006417B0">
        <w:t xml:space="preserve">as negali savo jėgomis pašalinti </w:t>
      </w:r>
      <w:r w:rsidR="005B3EE0">
        <w:t>Sistemos</w:t>
      </w:r>
      <w:r w:rsidR="00615581" w:rsidRPr="006417B0">
        <w:t xml:space="preserve"> techninės įrangos gedimų, tokius gedimus </w:t>
      </w:r>
      <w:r w:rsidR="005B3EE0">
        <w:t>Sistemos</w:t>
      </w:r>
      <w:r w:rsidR="00615581" w:rsidRPr="006417B0">
        <w:t xml:space="preserve"> įrengimo vietoje pašalina Tiekėjas, </w:t>
      </w:r>
      <w:r w:rsidR="005C4502" w:rsidRPr="006417B0">
        <w:t>Pirkėj</w:t>
      </w:r>
      <w:r w:rsidR="00615581" w:rsidRPr="006417B0">
        <w:t xml:space="preserve">ui užsakant techninės įrangos remonto vietoje paslaugas. </w:t>
      </w:r>
      <w:r w:rsidR="00EF20F7" w:rsidRPr="006417B0">
        <w:t xml:space="preserve">Už suteiktas techninės įrangos remonto jos įrengimo vietoje paslaugas Tiekėjui bus sumokama pagal faktiškai techninės įrangos remontui Tiekėjo atstovo(-ų) sugaištą laiką, taikant Tiekėjo pasiūlyme nurodytą įkainį į kurį turi būti įskaičiuotos Tiekėjo atstovo(-ų) kelionės ir apgyvendinimo išlaidos </w:t>
      </w:r>
      <w:r w:rsidR="00521A70" w:rsidRPr="006417B0">
        <w:t>.</w:t>
      </w:r>
    </w:p>
    <w:p w14:paraId="1656E0D4" w14:textId="1B7489A7" w:rsidR="007923BB" w:rsidRPr="006417B0" w:rsidRDefault="007923BB" w:rsidP="000066A8">
      <w:pPr>
        <w:pStyle w:val="REQ"/>
      </w:pPr>
      <w:r w:rsidRPr="006417B0">
        <w:fldChar w:fldCharType="begin"/>
      </w:r>
      <w:r w:rsidRPr="006417B0">
        <w:instrText xml:space="preserve"> SEQ SUP_GEN \# 'SUP_GEN-'000\</w:instrText>
      </w:r>
      <w:r w:rsidRPr="006417B0">
        <w:fldChar w:fldCharType="separate"/>
      </w:r>
      <w:r w:rsidR="00A06B1E" w:rsidRPr="006417B0">
        <w:rPr>
          <w:noProof/>
        </w:rPr>
        <w:t>SUP_GEN-</w:t>
      </w:r>
      <w:r w:rsidR="00A06B1E">
        <w:rPr>
          <w:noProof/>
        </w:rPr>
        <w:t>010</w:t>
      </w:r>
      <w:r w:rsidRPr="006417B0">
        <w:fldChar w:fldCharType="end"/>
      </w:r>
      <w:r w:rsidRPr="006417B0">
        <w:tab/>
      </w:r>
      <w:r w:rsidR="00BD70E2" w:rsidRPr="006417B0">
        <w:t>Keitimasis informacija ir darbai vykdomi tokia tvarka</w:t>
      </w:r>
      <w:r w:rsidRPr="006417B0">
        <w:t>:</w:t>
      </w:r>
    </w:p>
    <w:p w14:paraId="0638B9CD" w14:textId="085D3933" w:rsidR="009B3E3B" w:rsidRPr="006417B0" w:rsidRDefault="00BD70E2" w:rsidP="00C32538">
      <w:pPr>
        <w:pStyle w:val="REQList"/>
        <w:numPr>
          <w:ilvl w:val="0"/>
          <w:numId w:val="46"/>
        </w:numPr>
      </w:pPr>
      <w:bookmarkStart w:id="482" w:name="_Hlk126523374"/>
      <w:r w:rsidRPr="006417B0">
        <w:t xml:space="preserve">Apie detalės gedimą </w:t>
      </w:r>
      <w:r w:rsidR="005C4502" w:rsidRPr="006417B0">
        <w:t>Pirkėj</w:t>
      </w:r>
      <w:r w:rsidRPr="006417B0">
        <w:t>as raštu informuo</w:t>
      </w:r>
      <w:r w:rsidR="00EF20F7" w:rsidRPr="006417B0">
        <w:t>ja</w:t>
      </w:r>
      <w:r w:rsidRPr="006417B0">
        <w:t xml:space="preserve"> Tiekėją elektroninėmis priemonėmis, aprašydamas gedimą </w:t>
      </w:r>
      <w:r w:rsidR="007D01A4" w:rsidRPr="006417B0">
        <w:t xml:space="preserve">pagal </w:t>
      </w:r>
      <w:r w:rsidRPr="006417B0">
        <w:t>su Tiekėju suderint</w:t>
      </w:r>
      <w:r w:rsidR="007D01A4" w:rsidRPr="006417B0">
        <w:t>ą</w:t>
      </w:r>
      <w:r w:rsidRPr="006417B0">
        <w:t xml:space="preserve"> form</w:t>
      </w:r>
      <w:r w:rsidR="007D01A4" w:rsidRPr="006417B0">
        <w:t>ą</w:t>
      </w:r>
      <w:r w:rsidR="009B3E3B" w:rsidRPr="006417B0">
        <w:t>;</w:t>
      </w:r>
    </w:p>
    <w:p w14:paraId="30475C79" w14:textId="2B98CA8E" w:rsidR="009B3E3B" w:rsidRPr="006417B0" w:rsidRDefault="00BD7DC6" w:rsidP="00C32538">
      <w:pPr>
        <w:pStyle w:val="REQList"/>
        <w:numPr>
          <w:ilvl w:val="0"/>
          <w:numId w:val="46"/>
        </w:numPr>
      </w:pPr>
      <w:r w:rsidRPr="006417B0">
        <w:t xml:space="preserve">Tiekėjas per 1 (vieną) darbo dieną nuo pranešimo </w:t>
      </w:r>
      <w:r w:rsidR="005C4502" w:rsidRPr="006417B0">
        <w:t>Pirkėj</w:t>
      </w:r>
      <w:r w:rsidRPr="006417B0">
        <w:t xml:space="preserve">ui išsiuntimo dienos informuoja </w:t>
      </w:r>
      <w:r w:rsidR="005C4502" w:rsidRPr="006417B0">
        <w:t>Pirkėj</w:t>
      </w:r>
      <w:r w:rsidRPr="006417B0">
        <w:t xml:space="preserve">ą apie pasiruošimą priimti detalę ir pateikia </w:t>
      </w:r>
      <w:r w:rsidR="005C4502" w:rsidRPr="006417B0">
        <w:t>Pirkėj</w:t>
      </w:r>
      <w:r w:rsidRPr="006417B0">
        <w:t xml:space="preserve">ui remonto užsakymo numerį arba, jei detalės yra nepriimama remontui (jos neįmanoma pataisyti), apie tai informuoja </w:t>
      </w:r>
      <w:r w:rsidR="005C4502" w:rsidRPr="006417B0">
        <w:t>Pirkėj</w:t>
      </w:r>
      <w:r w:rsidRPr="006417B0">
        <w:t>ą</w:t>
      </w:r>
      <w:r w:rsidR="003271B0" w:rsidRPr="000066A8">
        <w:rPr>
          <w:rFonts w:eastAsia="Times New Roman" w:cstheme="minorHAnsi"/>
          <w:bCs/>
        </w:rPr>
        <w:t>;</w:t>
      </w:r>
      <w:r w:rsidR="0078210D" w:rsidRPr="000066A8">
        <w:rPr>
          <w:rFonts w:eastAsia="Times New Roman" w:cstheme="minorHAnsi"/>
          <w:bCs/>
        </w:rPr>
        <w:t xml:space="preserve"> </w:t>
      </w:r>
    </w:p>
    <w:p w14:paraId="3CB366BF" w14:textId="361658DC" w:rsidR="009B3E3B" w:rsidRPr="006417B0" w:rsidRDefault="005C4502" w:rsidP="00C32538">
      <w:pPr>
        <w:pStyle w:val="REQList"/>
        <w:numPr>
          <w:ilvl w:val="0"/>
          <w:numId w:val="46"/>
        </w:numPr>
      </w:pPr>
      <w:r w:rsidRPr="006417B0">
        <w:t>Pirkėj</w:t>
      </w:r>
      <w:r w:rsidR="00BD7DC6" w:rsidRPr="006417B0">
        <w:t xml:space="preserve">as, gavęs remonto užsakymo numerį, </w:t>
      </w:r>
      <w:r w:rsidR="007D01A4" w:rsidRPr="006417B0">
        <w:t xml:space="preserve">išsiunčia </w:t>
      </w:r>
      <w:r w:rsidR="00BD7DC6" w:rsidRPr="006417B0">
        <w:t>sugedusią detalę Tiekėjui ir raštu pateik</w:t>
      </w:r>
      <w:r w:rsidR="007D01A4" w:rsidRPr="006417B0">
        <w:t>ia</w:t>
      </w:r>
      <w:r w:rsidR="00BD7DC6" w:rsidRPr="006417B0">
        <w:t xml:space="preserve"> Tiekėjui informaciją apie siuntą</w:t>
      </w:r>
      <w:r w:rsidR="009B3E3B" w:rsidRPr="006417B0">
        <w:t>;</w:t>
      </w:r>
    </w:p>
    <w:p w14:paraId="49799097" w14:textId="2E6DCFCB" w:rsidR="009B3E3B" w:rsidRPr="006417B0" w:rsidRDefault="00BD7DC6" w:rsidP="00C32538">
      <w:pPr>
        <w:pStyle w:val="REQList"/>
        <w:numPr>
          <w:ilvl w:val="0"/>
          <w:numId w:val="46"/>
        </w:numPr>
      </w:pPr>
      <w:r w:rsidRPr="006417B0">
        <w:t xml:space="preserve">Tiekėjas ne vėliau kaip per 5 (penkias) darbo dienas nuo </w:t>
      </w:r>
      <w:r w:rsidR="00465F5A" w:rsidRPr="006417B0">
        <w:t xml:space="preserve">sugedusios </w:t>
      </w:r>
      <w:r w:rsidRPr="006417B0">
        <w:t xml:space="preserve"> detalės gavimo įvertina gedimą ir apskaičiuoja (pagal Sutartyje nurodytus įkainius) detalės remonto kainą ir nurodo ją </w:t>
      </w:r>
      <w:r w:rsidR="005C4502" w:rsidRPr="006417B0">
        <w:t>Pirkėj</w:t>
      </w:r>
      <w:r w:rsidRPr="006417B0">
        <w:t xml:space="preserve">ui. </w:t>
      </w:r>
      <w:r w:rsidR="005C4502" w:rsidRPr="006417B0">
        <w:t>Pirkėj</w:t>
      </w:r>
      <w:r w:rsidRPr="006417B0">
        <w:t>ui paprašius, Tiekėjas privalo pateikti remonto kainos pagrindimą</w:t>
      </w:r>
      <w:r w:rsidR="009B3E3B" w:rsidRPr="006417B0">
        <w:t>;</w:t>
      </w:r>
    </w:p>
    <w:p w14:paraId="57ACDD93" w14:textId="1D17D36A" w:rsidR="009B3E3B" w:rsidRPr="006417B0" w:rsidRDefault="005C4502" w:rsidP="00C32538">
      <w:pPr>
        <w:pStyle w:val="REQList"/>
        <w:numPr>
          <w:ilvl w:val="0"/>
          <w:numId w:val="46"/>
        </w:numPr>
      </w:pPr>
      <w:r w:rsidRPr="006417B0">
        <w:t>Pirkėj</w:t>
      </w:r>
      <w:r w:rsidR="000C129E" w:rsidRPr="006417B0">
        <w:t>as įvertin</w:t>
      </w:r>
      <w:r w:rsidR="007D01A4" w:rsidRPr="006417B0">
        <w:t>a</w:t>
      </w:r>
      <w:r w:rsidR="000C129E" w:rsidRPr="006417B0">
        <w:t xml:space="preserve"> gautą informaciją ir praneš</w:t>
      </w:r>
      <w:r w:rsidR="007D01A4" w:rsidRPr="006417B0">
        <w:t>a</w:t>
      </w:r>
      <w:r w:rsidR="000C129E" w:rsidRPr="006417B0">
        <w:t xml:space="preserve"> Tiekėjui, ar </w:t>
      </w:r>
      <w:r w:rsidRPr="006417B0">
        <w:t>Pirkėj</w:t>
      </w:r>
      <w:r w:rsidR="000C129E" w:rsidRPr="006417B0">
        <w:t xml:space="preserve">as nori taisyti </w:t>
      </w:r>
      <w:r w:rsidR="00465F5A" w:rsidRPr="006417B0">
        <w:t>sugedusią</w:t>
      </w:r>
      <w:r w:rsidR="000C129E" w:rsidRPr="006417B0">
        <w:t xml:space="preserve"> detalę, ar sugedusią detalę </w:t>
      </w:r>
      <w:r w:rsidR="007D01A4" w:rsidRPr="006417B0">
        <w:t xml:space="preserve">keis </w:t>
      </w:r>
      <w:r w:rsidR="000C129E" w:rsidRPr="006417B0">
        <w:t xml:space="preserve">nauja detale Tiekėjo </w:t>
      </w:r>
      <w:r w:rsidR="00D85A98" w:rsidRPr="006417B0">
        <w:t>P</w:t>
      </w:r>
      <w:r w:rsidR="000C129E" w:rsidRPr="006417B0">
        <w:t xml:space="preserve">asiūlyme nurodytais įkainiais </w:t>
      </w:r>
      <w:r w:rsidR="007D01A4" w:rsidRPr="006417B0">
        <w:t xml:space="preserve">(o jeigu Pasiūlyme detalės įkainis nėra nurodytas – Tiekėjo prekybos vietoje, kataloge ar interneto svetainėje nurodytais įkainiais arba, jei tokie neskelbiami, Tiekėjo pasiūlytais ir </w:t>
      </w:r>
      <w:r w:rsidRPr="006417B0">
        <w:t>Pirkėj</w:t>
      </w:r>
      <w:r w:rsidR="007D01A4" w:rsidRPr="006417B0">
        <w:t>ui priimtinais įkainiais)</w:t>
      </w:r>
      <w:r w:rsidR="000C129E" w:rsidRPr="006417B0">
        <w:t xml:space="preserve">. </w:t>
      </w:r>
      <w:r w:rsidR="00BD70E2" w:rsidRPr="006417B0">
        <w:t>Bet kokiu atveju remonto kaina arba naujos detalės kaina (kuri Pasiūlyme nenurodyta) turi būti iš anksto suderinta ir patvirtinta raštu užsakyme arba el. paštu. Detalės remonto kaina negali viršyti naujos lygiavertės detalės kainos</w:t>
      </w:r>
      <w:r w:rsidR="003271B0" w:rsidRPr="006417B0">
        <w:t>;</w:t>
      </w:r>
    </w:p>
    <w:p w14:paraId="38092886" w14:textId="3AE52B13" w:rsidR="00B96114" w:rsidRPr="006417B0" w:rsidRDefault="00BD7DC6" w:rsidP="00C32538">
      <w:pPr>
        <w:pStyle w:val="REQList"/>
        <w:numPr>
          <w:ilvl w:val="0"/>
          <w:numId w:val="46"/>
        </w:numPr>
      </w:pPr>
      <w:r w:rsidRPr="006417B0">
        <w:t xml:space="preserve">Tiekėjas </w:t>
      </w:r>
      <w:r w:rsidR="005C4502" w:rsidRPr="006417B0">
        <w:t>Pirkėj</w:t>
      </w:r>
      <w:r w:rsidR="00D571F0" w:rsidRPr="006417B0">
        <w:t>ui ne vėliau kaip per</w:t>
      </w:r>
      <w:r w:rsidRPr="006417B0">
        <w:t xml:space="preserve">: </w:t>
      </w:r>
    </w:p>
    <w:p w14:paraId="1DBD3FC0" w14:textId="170E0CD9" w:rsidR="009B3E3B" w:rsidRPr="006417B0" w:rsidRDefault="00BD7DC6" w:rsidP="000066A8">
      <w:pPr>
        <w:pStyle w:val="REQList"/>
        <w:numPr>
          <w:ilvl w:val="1"/>
          <w:numId w:val="5"/>
        </w:numPr>
      </w:pPr>
      <w:r w:rsidRPr="006417B0">
        <w:t xml:space="preserve">30 kalendorinių dienų nuo </w:t>
      </w:r>
      <w:r w:rsidR="005C4502" w:rsidRPr="006417B0">
        <w:t>Pirkėj</w:t>
      </w:r>
      <w:r w:rsidRPr="006417B0">
        <w:t xml:space="preserve">o užsakymo patvirtinimo, t. y. raštiško </w:t>
      </w:r>
      <w:r w:rsidR="005C4502" w:rsidRPr="006417B0">
        <w:t>Pirkėj</w:t>
      </w:r>
      <w:r w:rsidRPr="006417B0">
        <w:t xml:space="preserve">o patvirtinto užsakymo sutaisyti sugedusią detalę, dienos, sutaiso sugedusią detalę, išbando jos veikimą ir pristato </w:t>
      </w:r>
      <w:r w:rsidR="005C4502" w:rsidRPr="006417B0">
        <w:t>Pirkėj</w:t>
      </w:r>
      <w:r w:rsidRPr="006417B0">
        <w:t xml:space="preserve">ui. Tiekėjas kartu su išsiųsta detale arba el. paštu </w:t>
      </w:r>
      <w:r w:rsidR="005C4502" w:rsidRPr="006417B0">
        <w:t>Pirkėj</w:t>
      </w:r>
      <w:r w:rsidRPr="006417B0">
        <w:t>ui pateikia Tiekėjo pasirašytą perdavimo priėmimo aktą</w:t>
      </w:r>
      <w:r w:rsidR="002754A6" w:rsidRPr="006417B0">
        <w:t xml:space="preserve"> </w:t>
      </w:r>
      <w:r w:rsidRPr="006417B0">
        <w:t>suteiktoms remonto paslaugoms</w:t>
      </w:r>
      <w:r w:rsidR="003271B0" w:rsidRPr="006417B0">
        <w:t>;</w:t>
      </w:r>
      <w:r w:rsidR="009B3E3B" w:rsidRPr="006417B0">
        <w:t xml:space="preserve"> </w:t>
      </w:r>
    </w:p>
    <w:p w14:paraId="48B4CD97" w14:textId="325E629C" w:rsidR="00563695" w:rsidRPr="006417B0" w:rsidRDefault="00BD7DC6" w:rsidP="000066A8">
      <w:pPr>
        <w:pStyle w:val="REQList"/>
        <w:numPr>
          <w:ilvl w:val="1"/>
          <w:numId w:val="5"/>
        </w:numPr>
      </w:pPr>
      <w:r w:rsidRPr="006417B0">
        <w:t xml:space="preserve">15 kalendorinių dienų po raštiško </w:t>
      </w:r>
      <w:r w:rsidR="005C4502" w:rsidRPr="006417B0">
        <w:t>Pirkėj</w:t>
      </w:r>
      <w:r w:rsidRPr="006417B0">
        <w:t xml:space="preserve">o užsakymo patvirtinimo, </w:t>
      </w:r>
      <w:r w:rsidR="005C4502" w:rsidRPr="006417B0">
        <w:t>Pirkėj</w:t>
      </w:r>
      <w:r w:rsidRPr="006417B0">
        <w:t xml:space="preserve">ui užsakius naują detalę, pristato </w:t>
      </w:r>
      <w:r w:rsidR="00D571F0" w:rsidRPr="006417B0">
        <w:t xml:space="preserve">ją </w:t>
      </w:r>
      <w:r w:rsidR="005C4502" w:rsidRPr="006417B0">
        <w:t>Pirkėj</w:t>
      </w:r>
      <w:r w:rsidRPr="006417B0">
        <w:t xml:space="preserve">ui. Tiekėjas kartu su siunčiama dalimi arba el. paštu </w:t>
      </w:r>
      <w:r w:rsidR="005C4502" w:rsidRPr="006417B0">
        <w:t>Pirkėj</w:t>
      </w:r>
      <w:r w:rsidRPr="006417B0">
        <w:t xml:space="preserve">ui pateikia Tiekėjo pasirašytą priėmimo perdavimo aktą. Detalės siuntimo ar grąžinimo išlaidas privalo apmokėti </w:t>
      </w:r>
      <w:r w:rsidR="005C4502" w:rsidRPr="006417B0">
        <w:t>Pirkėj</w:t>
      </w:r>
      <w:r w:rsidRPr="006417B0">
        <w:t>as.</w:t>
      </w:r>
      <w:r w:rsidR="00563695" w:rsidRPr="006417B0">
        <w:t xml:space="preserve"> </w:t>
      </w:r>
    </w:p>
    <w:p w14:paraId="3C315466" w14:textId="2C07C90E" w:rsidR="00A75B71" w:rsidRPr="006417B0" w:rsidRDefault="005C4502" w:rsidP="00C32538">
      <w:pPr>
        <w:pStyle w:val="REQList"/>
        <w:numPr>
          <w:ilvl w:val="0"/>
          <w:numId w:val="46"/>
        </w:numPr>
      </w:pPr>
      <w:r w:rsidRPr="006417B0">
        <w:t>Pirkėj</w:t>
      </w:r>
      <w:r w:rsidR="006D5650" w:rsidRPr="006417B0">
        <w:t xml:space="preserve">as turi teisę bet kada iki raštiško </w:t>
      </w:r>
      <w:r w:rsidRPr="006417B0">
        <w:t>Pirkėj</w:t>
      </w:r>
      <w:r w:rsidR="00D85A98" w:rsidRPr="006417B0">
        <w:t>o</w:t>
      </w:r>
      <w:r w:rsidR="006D5650" w:rsidRPr="006417B0">
        <w:t xml:space="preserve"> patvirtinimo </w:t>
      </w:r>
      <w:r w:rsidR="00D571F0" w:rsidRPr="006417B0">
        <w:t xml:space="preserve">remontuoti </w:t>
      </w:r>
      <w:r w:rsidR="006D5650" w:rsidRPr="006417B0">
        <w:t>sugedusią detalę, neatlygindamas Tiekėjui patirtų išlaidų, anuliuoti užsakymą apie tai pranešdamas Tiekėjui</w:t>
      </w:r>
      <w:r w:rsidR="005417E7" w:rsidRPr="006417B0">
        <w:t xml:space="preserve">. </w:t>
      </w:r>
    </w:p>
    <w:p w14:paraId="00435915" w14:textId="449E1E3C" w:rsidR="009B3E3B" w:rsidRPr="006417B0" w:rsidRDefault="00A36638" w:rsidP="00C32538">
      <w:pPr>
        <w:pStyle w:val="REQList"/>
        <w:numPr>
          <w:ilvl w:val="0"/>
          <w:numId w:val="46"/>
        </w:numPr>
      </w:pPr>
      <w:r w:rsidRPr="006417B0">
        <w:t xml:space="preserve">Suremontuotai detalei Tiekėjas suteikia </w:t>
      </w:r>
      <w:r w:rsidR="009B3E3B" w:rsidRPr="000066A8">
        <w:rPr>
          <w:b/>
        </w:rPr>
        <w:t>6</w:t>
      </w:r>
      <w:r w:rsidR="009B3E3B" w:rsidRPr="006417B0">
        <w:t xml:space="preserve"> m</w:t>
      </w:r>
      <w:r w:rsidRPr="006417B0">
        <w:t>ėnesių garantiją</w:t>
      </w:r>
      <w:r w:rsidR="009B3E3B" w:rsidRPr="006417B0">
        <w:t xml:space="preserve">. </w:t>
      </w:r>
      <w:r w:rsidRPr="006417B0">
        <w:t>Garantijos terminas skaičiuojamas nuo tos dienos, kai gaunama suremontuota detalė, t. y. nuo paslaugų perdavimo – priėmimo akto pasirašymo d</w:t>
      </w:r>
      <w:r w:rsidR="005E3FF0" w:rsidRPr="006417B0">
        <w:t>ienos</w:t>
      </w:r>
      <w:r w:rsidRPr="006417B0">
        <w:t xml:space="preserve">. </w:t>
      </w:r>
      <w:r w:rsidR="005E3FF0" w:rsidRPr="006417B0">
        <w:t xml:space="preserve">Jei detalės remontas atliktas nekokybiškai, Tiekėjas per garantijos terminą nustatytus paslaugų trūkumus turi pašalinti (t. y. suremontuoti detalę arba pateikti naują analogišką detalę) savo sąskaita ne vėliau kaip per 30 dienų nuo </w:t>
      </w:r>
      <w:r w:rsidR="005C4502" w:rsidRPr="006417B0">
        <w:t>Pirkėj</w:t>
      </w:r>
      <w:r w:rsidR="005E3FF0" w:rsidRPr="006417B0">
        <w:t>o raštiško pranešimo apie trūkumus išsiuntimo Tiekėjui dienos. Detalių siuntimo ir pristatymo išlaidas padengia Tiekėjas</w:t>
      </w:r>
      <w:r w:rsidRPr="006417B0">
        <w:t xml:space="preserve">. </w:t>
      </w:r>
    </w:p>
    <w:p w14:paraId="32BD342D" w14:textId="00FABDA4" w:rsidR="009B3E3B" w:rsidRPr="006417B0" w:rsidRDefault="00D147CD" w:rsidP="00C32538">
      <w:pPr>
        <w:pStyle w:val="REQList"/>
        <w:numPr>
          <w:ilvl w:val="0"/>
          <w:numId w:val="46"/>
        </w:numPr>
      </w:pPr>
      <w:r w:rsidRPr="006417B0">
        <w:lastRenderedPageBreak/>
        <w:t xml:space="preserve">Tiekėjas naujoms detalėms suteikia </w:t>
      </w:r>
      <w:r w:rsidR="009B3E3B" w:rsidRPr="000066A8">
        <w:rPr>
          <w:b/>
        </w:rPr>
        <w:t>24</w:t>
      </w:r>
      <w:r w:rsidR="009B3E3B" w:rsidRPr="006417B0">
        <w:t xml:space="preserve"> m</w:t>
      </w:r>
      <w:r w:rsidRPr="006417B0">
        <w:t>ėnesių garantiją</w:t>
      </w:r>
      <w:r w:rsidR="009B3E3B" w:rsidRPr="006417B0">
        <w:t xml:space="preserve">. </w:t>
      </w:r>
      <w:r w:rsidRPr="006417B0">
        <w:t xml:space="preserve">Garantijos terminas yra skaičiuojamas nuo naujos detalės gavimo datos, t. y. nuo perdavimo – priėmimo akto pasirašymo dienos. Garantijos galiojimo laikotarpiu identifikuoti detalių trūkumai turi būti pašalinti Tiekėjo sąskaita arba trūkumų turinčios detalės turi būti pakeistos naujomis analogiškomis detalėmis ne vėliau nei per </w:t>
      </w:r>
      <w:r w:rsidR="00666F86" w:rsidRPr="006417B0">
        <w:t xml:space="preserve">30 </w:t>
      </w:r>
      <w:r w:rsidRPr="006417B0">
        <w:t xml:space="preserve">dienų </w:t>
      </w:r>
      <w:r w:rsidR="005E3FF0" w:rsidRPr="006417B0">
        <w:t xml:space="preserve">nuo </w:t>
      </w:r>
      <w:r w:rsidR="005C4502" w:rsidRPr="006417B0">
        <w:t>Pirkėj</w:t>
      </w:r>
      <w:r w:rsidR="005E3FF0" w:rsidRPr="006417B0">
        <w:t xml:space="preserve">o raštiško pranešimo apie trūkumus išsiuntimo Tiekėjui dienos </w:t>
      </w:r>
      <w:r w:rsidR="00A36638" w:rsidRPr="006417B0">
        <w:t xml:space="preserve">. Detalių siuntimo ir pristatymo išlaidas padengia Tiekėjas. </w:t>
      </w:r>
    </w:p>
    <w:p w14:paraId="1F876902" w14:textId="6451C8DB" w:rsidR="009B3E3B" w:rsidRPr="006417B0" w:rsidRDefault="005C4502" w:rsidP="00C32538">
      <w:pPr>
        <w:pStyle w:val="REQList"/>
        <w:numPr>
          <w:ilvl w:val="0"/>
          <w:numId w:val="46"/>
        </w:numPr>
      </w:pPr>
      <w:r w:rsidRPr="006417B0">
        <w:t>Pirkėj</w:t>
      </w:r>
      <w:r w:rsidR="005E3FF0" w:rsidRPr="006417B0">
        <w:t>as techninės įrangos remonto paslaugas ar naujas detales (kai jų negalima suremontuoti, arba remontas ekonomiškai nenaudingas) pirks pagal faktinį poreikį, neviršijant Sutartyje numatytos maksimalios šių paslaugų įsigijimui skirtos sumos</w:t>
      </w:r>
      <w:r w:rsidR="00A259C9" w:rsidRPr="006417B0">
        <w:t xml:space="preserve">. </w:t>
      </w:r>
    </w:p>
    <w:p w14:paraId="363CBCFF" w14:textId="2C4FCAF9" w:rsidR="00F32F88" w:rsidRPr="009754DF" w:rsidRDefault="00DA4ED5" w:rsidP="002D29A6">
      <w:pPr>
        <w:pStyle w:val="Heading2"/>
      </w:pPr>
      <w:bookmarkStart w:id="483" w:name="_Toc124433521"/>
      <w:bookmarkStart w:id="484" w:name="_Ref179907291"/>
      <w:bookmarkStart w:id="485" w:name="_Toc192169265"/>
      <w:bookmarkStart w:id="486" w:name="_Ref230102879"/>
      <w:bookmarkStart w:id="487" w:name="_Toc230247469"/>
      <w:bookmarkEnd w:id="482"/>
      <w:r w:rsidRPr="009754DF">
        <w:t>Atsarginės dalys</w:t>
      </w:r>
      <w:bookmarkEnd w:id="479"/>
      <w:bookmarkEnd w:id="483"/>
      <w:bookmarkEnd w:id="484"/>
      <w:bookmarkEnd w:id="485"/>
      <w:bookmarkEnd w:id="486"/>
      <w:bookmarkEnd w:id="487"/>
    </w:p>
    <w:p w14:paraId="532B4B64" w14:textId="4A9CF7D6" w:rsidR="00F32F88" w:rsidRPr="006417B0" w:rsidRDefault="00F32F88" w:rsidP="000066A8">
      <w:pPr>
        <w:pStyle w:val="REQ"/>
      </w:pPr>
      <w:r w:rsidRPr="006417B0">
        <w:fldChar w:fldCharType="begin"/>
      </w:r>
      <w:r w:rsidRPr="006417B0">
        <w:instrText xml:space="preserve"> SEQ WAR_SPA \# 'WAR_SPA-'000\</w:instrText>
      </w:r>
      <w:r w:rsidRPr="006417B0">
        <w:fldChar w:fldCharType="separate"/>
      </w:r>
      <w:r w:rsidR="00A06B1E" w:rsidRPr="006417B0">
        <w:rPr>
          <w:noProof/>
        </w:rPr>
        <w:t>WAR_SPA-</w:t>
      </w:r>
      <w:r w:rsidR="00A06B1E">
        <w:rPr>
          <w:noProof/>
        </w:rPr>
        <w:t>001</w:t>
      </w:r>
      <w:r w:rsidRPr="006417B0">
        <w:fldChar w:fldCharType="end"/>
      </w:r>
      <w:r w:rsidRPr="006417B0">
        <w:tab/>
      </w:r>
      <w:r w:rsidR="006D2002" w:rsidRPr="006417B0">
        <w:t xml:space="preserve">Į Pasiūlymą </w:t>
      </w:r>
      <w:r w:rsidR="006D2002" w:rsidRPr="006417B0">
        <w:rPr>
          <w:rStyle w:val="StyleREQBold"/>
          <w:b w:val="0"/>
          <w:bCs/>
          <w:lang w:val="lt-LT"/>
        </w:rPr>
        <w:t>privalo</w:t>
      </w:r>
      <w:r w:rsidR="006D2002" w:rsidRPr="006417B0">
        <w:rPr>
          <w:rStyle w:val="StyleREQBold"/>
          <w:lang w:val="lt-LT"/>
        </w:rPr>
        <w:t xml:space="preserve"> </w:t>
      </w:r>
      <w:r w:rsidR="006D2002" w:rsidRPr="006417B0">
        <w:t>būti įtraukt</w:t>
      </w:r>
      <w:r w:rsidR="00985D4C" w:rsidRPr="006417B0">
        <w:t>as</w:t>
      </w:r>
      <w:r w:rsidR="003802FB" w:rsidRPr="006417B0">
        <w:t xml:space="preserve"> </w:t>
      </w:r>
      <w:r w:rsidR="005B3EE0">
        <w:t>V-MLAT sistemai</w:t>
      </w:r>
      <w:r w:rsidR="003802FB" w:rsidRPr="006417B0">
        <w:t xml:space="preserve"> skirtas atsarginių dalių komplektas</w:t>
      </w:r>
      <w:r w:rsidR="00C63289" w:rsidRPr="006417B0">
        <w:t>, kurį turi sudaryti:</w:t>
      </w:r>
      <w:r w:rsidR="006D2002" w:rsidRPr="006417B0">
        <w:t xml:space="preserve"> </w:t>
      </w:r>
      <w:r w:rsidR="00C30930" w:rsidRPr="006417B0">
        <w:t xml:space="preserve">atsarginės detalės, </w:t>
      </w:r>
      <w:r w:rsidR="006D2002" w:rsidRPr="006417B0">
        <w:t xml:space="preserve">atsarginiai </w:t>
      </w:r>
      <w:r w:rsidR="0071160F" w:rsidRPr="006417B0">
        <w:t>komponentai</w:t>
      </w:r>
      <w:r w:rsidR="006D2002" w:rsidRPr="006417B0">
        <w:t xml:space="preserve">, specialūs įrankiai ir bandymų įranga kaip nurodyta toliau. Atsarginiai </w:t>
      </w:r>
      <w:r w:rsidR="0071160F" w:rsidRPr="006417B0">
        <w:t xml:space="preserve">komponentai </w:t>
      </w:r>
      <w:r w:rsidR="006D2002" w:rsidRPr="006417B0">
        <w:t xml:space="preserve">yra išvardinami arba apibrėžiami kaip remontuotini </w:t>
      </w:r>
      <w:r w:rsidR="0071160F" w:rsidRPr="006417B0">
        <w:t xml:space="preserve">komponentai </w:t>
      </w:r>
      <w:r w:rsidR="006D2002" w:rsidRPr="006417B0">
        <w:t xml:space="preserve">, kurie yra laikomi sandėlyje, kad būtų galima juos pakeisti tais pačiais </w:t>
      </w:r>
      <w:r w:rsidR="0071160F" w:rsidRPr="006417B0">
        <w:t xml:space="preserve">komponentais </w:t>
      </w:r>
      <w:r w:rsidR="006D2002" w:rsidRPr="006417B0">
        <w:t>gedimo atveju</w:t>
      </w:r>
      <w:r w:rsidR="00C30930" w:rsidRPr="006417B0">
        <w:t>.</w:t>
      </w:r>
      <w:r w:rsidR="006D2002" w:rsidRPr="006417B0">
        <w:t xml:space="preserve"> </w:t>
      </w:r>
    </w:p>
    <w:p w14:paraId="5075EB97" w14:textId="2AC116EB" w:rsidR="00F32F88" w:rsidRPr="006417B0" w:rsidRDefault="00F32F88" w:rsidP="000066A8">
      <w:pPr>
        <w:pStyle w:val="REQ"/>
      </w:pPr>
      <w:r w:rsidRPr="006417B0">
        <w:fldChar w:fldCharType="begin"/>
      </w:r>
      <w:r w:rsidRPr="006417B0">
        <w:instrText xml:space="preserve"> SEQ WAR_SPA \# 'WAR_SPA-'000\</w:instrText>
      </w:r>
      <w:r w:rsidRPr="006417B0">
        <w:fldChar w:fldCharType="separate"/>
      </w:r>
      <w:r w:rsidR="00A06B1E" w:rsidRPr="006417B0">
        <w:rPr>
          <w:noProof/>
        </w:rPr>
        <w:t>WAR_SPA-</w:t>
      </w:r>
      <w:r w:rsidR="00A06B1E">
        <w:rPr>
          <w:noProof/>
        </w:rPr>
        <w:t>002</w:t>
      </w:r>
      <w:r w:rsidRPr="006417B0">
        <w:fldChar w:fldCharType="end"/>
      </w:r>
      <w:r w:rsidRPr="006417B0">
        <w:tab/>
      </w:r>
      <w:r w:rsidR="006D2002" w:rsidRPr="006417B0">
        <w:t>Tiekėjas</w:t>
      </w:r>
      <w:r w:rsidR="00700A30" w:rsidRPr="006417B0">
        <w:t xml:space="preserve"> kartu su pasiūlymu</w:t>
      </w:r>
      <w:r w:rsidR="006D2002" w:rsidRPr="006417B0">
        <w:t xml:space="preserve"> privalo pateikti</w:t>
      </w:r>
      <w:r w:rsidR="003C01E7" w:rsidRPr="006417B0">
        <w:t xml:space="preserve"> atsarginių dalių/ komponentų komplekto</w:t>
      </w:r>
      <w:r w:rsidR="00C0345A" w:rsidRPr="006417B0">
        <w:t xml:space="preserve"> </w:t>
      </w:r>
      <w:r w:rsidR="003C01E7" w:rsidRPr="006417B0">
        <w:t xml:space="preserve"> sudėtinių dalių sąrašą.</w:t>
      </w:r>
    </w:p>
    <w:p w14:paraId="47042777" w14:textId="45450DD1" w:rsidR="00B3370D" w:rsidRPr="006417B0" w:rsidRDefault="00F32F88" w:rsidP="000066A8">
      <w:pPr>
        <w:pStyle w:val="REQ"/>
      </w:pPr>
      <w:r w:rsidRPr="006417B0">
        <w:fldChar w:fldCharType="begin"/>
      </w:r>
      <w:r w:rsidRPr="006417B0">
        <w:instrText xml:space="preserve"> SEQ WAR_SPA \# 'WAR_SPA-'000\</w:instrText>
      </w:r>
      <w:r w:rsidRPr="006417B0">
        <w:fldChar w:fldCharType="separate"/>
      </w:r>
      <w:r w:rsidR="00A06B1E" w:rsidRPr="006417B0">
        <w:rPr>
          <w:noProof/>
        </w:rPr>
        <w:t>WAR_SPA-</w:t>
      </w:r>
      <w:r w:rsidR="00A06B1E">
        <w:rPr>
          <w:noProof/>
        </w:rPr>
        <w:t>003</w:t>
      </w:r>
      <w:r w:rsidRPr="006417B0">
        <w:fldChar w:fldCharType="end"/>
      </w:r>
      <w:r w:rsidRPr="006417B0">
        <w:tab/>
      </w:r>
      <w:r w:rsidR="00B3370D" w:rsidRPr="006417B0">
        <w:t xml:space="preserve">Sąraše </w:t>
      </w:r>
      <w:r w:rsidR="00B3370D" w:rsidRPr="006417B0">
        <w:rPr>
          <w:rStyle w:val="StyleREQBold"/>
          <w:b w:val="0"/>
          <w:bCs/>
          <w:lang w:val="lt-LT"/>
        </w:rPr>
        <w:t>privalo</w:t>
      </w:r>
      <w:r w:rsidR="00B3370D" w:rsidRPr="006417B0">
        <w:rPr>
          <w:rStyle w:val="StyleREQBold"/>
          <w:lang w:val="lt-LT"/>
        </w:rPr>
        <w:t xml:space="preserve"> </w:t>
      </w:r>
      <w:r w:rsidR="00B3370D" w:rsidRPr="006417B0">
        <w:t>būti bent po vieną kiekvieno įrangos sąraše esančio įrenginio / elemento vienetą (spausdinto montažo plokštę</w:t>
      </w:r>
      <w:r w:rsidR="00B3370D" w:rsidRPr="006417B0">
        <w:rPr>
          <w:color w:val="FF0000"/>
        </w:rPr>
        <w:t xml:space="preserve"> </w:t>
      </w:r>
      <w:r w:rsidR="00B3370D" w:rsidRPr="006417B0">
        <w:t>arba keičiamą modulinį</w:t>
      </w:r>
      <w:r w:rsidR="00B3370D" w:rsidRPr="006417B0">
        <w:rPr>
          <w:color w:val="FF0000"/>
        </w:rPr>
        <w:t xml:space="preserve"> </w:t>
      </w:r>
      <w:r w:rsidR="00B3370D" w:rsidRPr="006417B0">
        <w:t xml:space="preserve">įrenginį). </w:t>
      </w:r>
    </w:p>
    <w:p w14:paraId="25F34D0F" w14:textId="4D5D59FB" w:rsidR="00AE163D" w:rsidRPr="006417B0" w:rsidRDefault="00F32F88" w:rsidP="000066A8">
      <w:pPr>
        <w:pStyle w:val="REQ"/>
      </w:pPr>
      <w:r w:rsidRPr="006417B0">
        <w:fldChar w:fldCharType="begin"/>
      </w:r>
      <w:r w:rsidRPr="006417B0">
        <w:instrText xml:space="preserve"> SEQ WAR_SPA \# 'WAR_SPA-'000\</w:instrText>
      </w:r>
      <w:r w:rsidRPr="006417B0">
        <w:fldChar w:fldCharType="separate"/>
      </w:r>
      <w:r w:rsidR="00A06B1E" w:rsidRPr="006417B0">
        <w:rPr>
          <w:noProof/>
        </w:rPr>
        <w:t>WAR_SPA-</w:t>
      </w:r>
      <w:r w:rsidR="00A06B1E">
        <w:rPr>
          <w:noProof/>
        </w:rPr>
        <w:t>004</w:t>
      </w:r>
      <w:r w:rsidRPr="006417B0">
        <w:fldChar w:fldCharType="end"/>
      </w:r>
      <w:r w:rsidRPr="006417B0">
        <w:tab/>
      </w:r>
      <w:r w:rsidR="00CE600B" w:rsidRPr="006417B0">
        <w:t>Kiekvienas elementas / atsarginis įrenginys, nurodytas</w:t>
      </w:r>
      <w:r w:rsidR="00D11EEE" w:rsidRPr="006417B0">
        <w:t xml:space="preserve"> atsarginių dalių komplekto</w:t>
      </w:r>
      <w:r w:rsidR="00CE600B" w:rsidRPr="006417B0">
        <w:t xml:space="preserve"> sąraše, privalo</w:t>
      </w:r>
      <w:r w:rsidR="00CE600B" w:rsidRPr="006417B0">
        <w:rPr>
          <w:b/>
          <w:bCs/>
        </w:rPr>
        <w:t xml:space="preserve"> </w:t>
      </w:r>
      <w:r w:rsidR="00CE600B" w:rsidRPr="006417B0">
        <w:t xml:space="preserve">būti išskirtas atskirai, nurodant jo kainą. </w:t>
      </w:r>
    </w:p>
    <w:p w14:paraId="0E429349" w14:textId="549E4EF6" w:rsidR="00F32F88" w:rsidRPr="006417B0" w:rsidRDefault="00F32F88" w:rsidP="000066A8">
      <w:pPr>
        <w:pStyle w:val="REQ"/>
      </w:pPr>
      <w:r w:rsidRPr="006417B0">
        <w:fldChar w:fldCharType="begin"/>
      </w:r>
      <w:r w:rsidRPr="006417B0">
        <w:instrText xml:space="preserve"> SEQ WAR_SPA \# 'WAR_SPA-'000\</w:instrText>
      </w:r>
      <w:r w:rsidRPr="006417B0">
        <w:fldChar w:fldCharType="separate"/>
      </w:r>
      <w:r w:rsidR="00A06B1E" w:rsidRPr="006417B0">
        <w:rPr>
          <w:noProof/>
        </w:rPr>
        <w:t>WAR_SPA-</w:t>
      </w:r>
      <w:r w:rsidR="00A06B1E">
        <w:rPr>
          <w:noProof/>
        </w:rPr>
        <w:t>005</w:t>
      </w:r>
      <w:r w:rsidRPr="006417B0">
        <w:fldChar w:fldCharType="end"/>
      </w:r>
      <w:r w:rsidRPr="006417B0">
        <w:tab/>
      </w:r>
      <w:r w:rsidR="00FC54B4" w:rsidRPr="006417B0">
        <w:t>Atsarginių dalių komplekto s</w:t>
      </w:r>
      <w:r w:rsidR="00CE600B" w:rsidRPr="006417B0">
        <w:t xml:space="preserve">ąraše taip pat </w:t>
      </w:r>
      <w:r w:rsidR="00CE600B" w:rsidRPr="006417B0">
        <w:rPr>
          <w:rStyle w:val="StyleREQBold"/>
          <w:b w:val="0"/>
          <w:bCs/>
          <w:lang w:val="lt-LT"/>
        </w:rPr>
        <w:t>privalo</w:t>
      </w:r>
      <w:r w:rsidR="00CE600B" w:rsidRPr="006417B0">
        <w:rPr>
          <w:rStyle w:val="StyleREQBold"/>
          <w:lang w:val="lt-LT"/>
        </w:rPr>
        <w:t xml:space="preserve"> </w:t>
      </w:r>
      <w:r w:rsidR="00CE600B" w:rsidRPr="006417B0">
        <w:t xml:space="preserve">būti MTBF, MTBCF apskaičiuoti skaičiai kiekvienam </w:t>
      </w:r>
      <w:r w:rsidR="008B6BE3" w:rsidRPr="006417B0">
        <w:t>komponentui</w:t>
      </w:r>
      <w:r w:rsidR="00E80EBD" w:rsidRPr="006417B0">
        <w:t>/</w:t>
      </w:r>
      <w:r w:rsidR="008B6BE3" w:rsidRPr="006417B0">
        <w:t xml:space="preserve"> </w:t>
      </w:r>
      <w:r w:rsidR="00CE600B" w:rsidRPr="006417B0">
        <w:t xml:space="preserve">įrenginiui atskirai. </w:t>
      </w:r>
    </w:p>
    <w:p w14:paraId="2B190CF2" w14:textId="6EC57AAA" w:rsidR="00F32F88" w:rsidRPr="006417B0" w:rsidRDefault="00F32F88" w:rsidP="000066A8">
      <w:pPr>
        <w:pStyle w:val="REQ"/>
      </w:pPr>
      <w:r w:rsidRPr="006417B0">
        <w:fldChar w:fldCharType="begin"/>
      </w:r>
      <w:r w:rsidRPr="006417B0">
        <w:instrText xml:space="preserve"> SEQ WAR_SPA \# 'WAR_SPA-'000\</w:instrText>
      </w:r>
      <w:r w:rsidRPr="006417B0">
        <w:fldChar w:fldCharType="separate"/>
      </w:r>
      <w:r w:rsidR="00A06B1E" w:rsidRPr="006417B0">
        <w:rPr>
          <w:noProof/>
        </w:rPr>
        <w:t>WAR_SPA-</w:t>
      </w:r>
      <w:r w:rsidR="00A06B1E">
        <w:rPr>
          <w:noProof/>
        </w:rPr>
        <w:t>006</w:t>
      </w:r>
      <w:r w:rsidRPr="006417B0">
        <w:fldChar w:fldCharType="end"/>
      </w:r>
      <w:r w:rsidRPr="006417B0">
        <w:tab/>
      </w:r>
      <w:r w:rsidR="00AD6B05" w:rsidRPr="006417B0">
        <w:t xml:space="preserve">Atsarginių detalių ir atsarginių </w:t>
      </w:r>
      <w:r w:rsidR="008B6BE3" w:rsidRPr="006417B0">
        <w:t>komponentų</w:t>
      </w:r>
      <w:r w:rsidR="00E80EBD" w:rsidRPr="006417B0">
        <w:t>/</w:t>
      </w:r>
      <w:r w:rsidR="008B6BE3" w:rsidRPr="006417B0">
        <w:t xml:space="preserve"> </w:t>
      </w:r>
      <w:r w:rsidR="00AD6B05" w:rsidRPr="006417B0">
        <w:t xml:space="preserve">įrenginių kiekis </w:t>
      </w:r>
      <w:r w:rsidR="00AD6B05" w:rsidRPr="006417B0">
        <w:rPr>
          <w:rStyle w:val="StyleREQBold"/>
          <w:b w:val="0"/>
          <w:bCs/>
          <w:lang w:val="lt-LT"/>
        </w:rPr>
        <w:t>privalo</w:t>
      </w:r>
      <w:r w:rsidR="00AD6B05" w:rsidRPr="006417B0">
        <w:rPr>
          <w:rStyle w:val="StyleREQBold"/>
          <w:lang w:val="lt-LT"/>
        </w:rPr>
        <w:t xml:space="preserve"> </w:t>
      </w:r>
      <w:r w:rsidR="00AD6B05" w:rsidRPr="006417B0">
        <w:t xml:space="preserve">būti parenkamas atsižvelgiant į techninės priežiūros filosofiją, sąnaudas ir atsarginių detalių </w:t>
      </w:r>
      <w:r w:rsidR="007E6FC8" w:rsidRPr="006417B0">
        <w:t xml:space="preserve">poreikį, siekiant užtikrinti nepertraukiamą </w:t>
      </w:r>
      <w:r w:rsidR="005B3EE0">
        <w:t>Sistemos</w:t>
      </w:r>
      <w:r w:rsidR="007E6FC8" w:rsidRPr="006417B0">
        <w:t xml:space="preserve"> veikimą.</w:t>
      </w:r>
      <w:r w:rsidR="00AE163D" w:rsidRPr="006417B0">
        <w:t xml:space="preserve"> </w:t>
      </w:r>
    </w:p>
    <w:p w14:paraId="7B1266F1" w14:textId="4E19DB6B" w:rsidR="00F32F88" w:rsidRPr="006417B0" w:rsidRDefault="00F32F88" w:rsidP="000066A8">
      <w:pPr>
        <w:pStyle w:val="REQ"/>
      </w:pPr>
      <w:r w:rsidRPr="006417B0">
        <w:fldChar w:fldCharType="begin"/>
      </w:r>
      <w:r w:rsidRPr="006417B0">
        <w:instrText xml:space="preserve"> SEQ WAR_SPA \# 'WAR_SPA-'000\</w:instrText>
      </w:r>
      <w:r w:rsidRPr="006417B0">
        <w:fldChar w:fldCharType="separate"/>
      </w:r>
      <w:r w:rsidR="00A06B1E" w:rsidRPr="006417B0">
        <w:rPr>
          <w:noProof/>
        </w:rPr>
        <w:t>WAR_SPA-</w:t>
      </w:r>
      <w:r w:rsidR="00A06B1E">
        <w:rPr>
          <w:noProof/>
        </w:rPr>
        <w:t>007</w:t>
      </w:r>
      <w:r w:rsidRPr="006417B0">
        <w:fldChar w:fldCharType="end"/>
      </w:r>
      <w:r w:rsidRPr="006417B0">
        <w:tab/>
      </w:r>
      <w:r w:rsidR="000476A7" w:rsidRPr="006417B0">
        <w:t xml:space="preserve">Tiekėjas privalo garantuoti, kad </w:t>
      </w:r>
      <w:r w:rsidR="005C4502" w:rsidRPr="006417B0">
        <w:t>Pirkėj</w:t>
      </w:r>
      <w:r w:rsidR="000476A7" w:rsidRPr="006417B0">
        <w:t xml:space="preserve">ui tieks atsargines dalis, mazgus ir komponentus arba Tinkamą pakeitimą ne trumpiau kaip </w:t>
      </w:r>
      <w:r w:rsidR="005B3EE0">
        <w:t>Sistemos</w:t>
      </w:r>
      <w:r w:rsidR="000476A7" w:rsidRPr="006417B0">
        <w:t xml:space="preserve"> eksploatavimo laikotarpiu (15 metų)</w:t>
      </w:r>
      <w:r w:rsidRPr="006417B0">
        <w:t>.</w:t>
      </w:r>
    </w:p>
    <w:p w14:paraId="0C043340" w14:textId="6A95E650" w:rsidR="00F32F88" w:rsidRPr="006417B0" w:rsidRDefault="00BD35CB" w:rsidP="000066A8">
      <w:pPr>
        <w:pStyle w:val="Note"/>
      </w:pPr>
      <w:r w:rsidRPr="006417B0">
        <w:rPr>
          <w:b/>
        </w:rPr>
        <w:t>Pastaba</w:t>
      </w:r>
      <w:r w:rsidR="006541C0" w:rsidRPr="006417B0">
        <w:rPr>
          <w:b/>
        </w:rPr>
        <w:t>:</w:t>
      </w:r>
      <w:r w:rsidR="003B29F0">
        <w:tab/>
      </w:r>
      <w:r w:rsidR="007E6FC8" w:rsidRPr="006417B0">
        <w:t xml:space="preserve">Tinkamas pakeitimas – kai negalima pateikti originalaus komponento, siūloma alternatyva. </w:t>
      </w:r>
      <w:r w:rsidR="00074376" w:rsidRPr="006417B0">
        <w:t xml:space="preserve">Jei siūloma alternatyva, laikoma, kad jos poveikis bendram </w:t>
      </w:r>
      <w:r w:rsidR="005B3EE0">
        <w:t>Sistemos</w:t>
      </w:r>
      <w:r w:rsidR="00074376" w:rsidRPr="006417B0">
        <w:t xml:space="preserve"> veikimui gamintojo yra įvertinamas kaip visiškai identiškas pirminiam komponentui. </w:t>
      </w:r>
    </w:p>
    <w:p w14:paraId="182ECFEE" w14:textId="111A8E74" w:rsidR="00F32F88" w:rsidRPr="006417B0" w:rsidRDefault="00F32F88" w:rsidP="000066A8">
      <w:pPr>
        <w:pStyle w:val="REQ"/>
      </w:pPr>
      <w:r w:rsidRPr="006417B0">
        <w:fldChar w:fldCharType="begin"/>
      </w:r>
      <w:r w:rsidRPr="006417B0">
        <w:instrText xml:space="preserve"> SEQ WAR_SPA \# 'WAR_SPA-'000\</w:instrText>
      </w:r>
      <w:r w:rsidRPr="006417B0">
        <w:fldChar w:fldCharType="separate"/>
      </w:r>
      <w:r w:rsidR="00A06B1E" w:rsidRPr="006417B0">
        <w:rPr>
          <w:noProof/>
        </w:rPr>
        <w:t>WAR_SPA-</w:t>
      </w:r>
      <w:r w:rsidR="00A06B1E">
        <w:rPr>
          <w:noProof/>
        </w:rPr>
        <w:t>008</w:t>
      </w:r>
      <w:r w:rsidRPr="006417B0">
        <w:fldChar w:fldCharType="end"/>
      </w:r>
      <w:r w:rsidRPr="006417B0">
        <w:tab/>
      </w:r>
      <w:r w:rsidR="00BD35CB" w:rsidRPr="006417B0">
        <w:t>Jeigu tam tikros rūšies atsarginių dalių pristatymas tampa sudėtingas arba jų gamyba yra nutraukiama, Tiekėjas privalo</w:t>
      </w:r>
      <w:r w:rsidR="00BD35CB" w:rsidRPr="006417B0">
        <w:rPr>
          <w:b/>
          <w:bCs/>
        </w:rPr>
        <w:t xml:space="preserve"> </w:t>
      </w:r>
      <w:r w:rsidR="00BD35CB" w:rsidRPr="006417B0">
        <w:t xml:space="preserve">apie tai pranešti </w:t>
      </w:r>
      <w:r w:rsidR="005C4502" w:rsidRPr="006417B0">
        <w:t>Pirkėj</w:t>
      </w:r>
      <w:r w:rsidR="00BD35CB" w:rsidRPr="006417B0">
        <w:t xml:space="preserve">ui. </w:t>
      </w:r>
    </w:p>
    <w:p w14:paraId="56EBA158" w14:textId="041D627E" w:rsidR="00F32F88" w:rsidRPr="006417B0" w:rsidRDefault="00F32F88" w:rsidP="000066A8">
      <w:pPr>
        <w:pStyle w:val="REQ"/>
      </w:pPr>
      <w:r w:rsidRPr="006417B0">
        <w:fldChar w:fldCharType="begin"/>
      </w:r>
      <w:r w:rsidRPr="006417B0">
        <w:instrText xml:space="preserve"> SEQ WAR_SPA \# 'WAR_SPA-'000\</w:instrText>
      </w:r>
      <w:r w:rsidRPr="006417B0">
        <w:fldChar w:fldCharType="separate"/>
      </w:r>
      <w:r w:rsidR="00A06B1E" w:rsidRPr="006417B0">
        <w:rPr>
          <w:noProof/>
        </w:rPr>
        <w:t>WAR_SPA-</w:t>
      </w:r>
      <w:r w:rsidR="00A06B1E">
        <w:rPr>
          <w:noProof/>
        </w:rPr>
        <w:t>009</w:t>
      </w:r>
      <w:r w:rsidRPr="006417B0">
        <w:fldChar w:fldCharType="end"/>
      </w:r>
      <w:r w:rsidRPr="006417B0">
        <w:tab/>
      </w:r>
      <w:r w:rsidR="00DF5118" w:rsidRPr="006417B0">
        <w:t>Prie tokio pranešimo privalo</w:t>
      </w:r>
      <w:r w:rsidR="00DF5118" w:rsidRPr="006417B0">
        <w:rPr>
          <w:b/>
          <w:bCs/>
        </w:rPr>
        <w:t xml:space="preserve"> </w:t>
      </w:r>
      <w:r w:rsidR="00DF5118" w:rsidRPr="006417B0">
        <w:t xml:space="preserve">būti pridedamas Pasiūlymas tinkamai pakeisti tokias atsargines dalis ir Pasiūlymas, leidžiantis </w:t>
      </w:r>
      <w:r w:rsidR="005C4502" w:rsidRPr="006417B0">
        <w:t>Pirkėj</w:t>
      </w:r>
      <w:r w:rsidR="00DF5118" w:rsidRPr="006417B0">
        <w:t>ui įsigyti dalių tiek, kad</w:t>
      </w:r>
      <w:r w:rsidR="00DF5118" w:rsidRPr="006417B0">
        <w:rPr>
          <w:color w:val="FF0000"/>
        </w:rPr>
        <w:t xml:space="preserve"> </w:t>
      </w:r>
      <w:r w:rsidR="00DF5118" w:rsidRPr="006417B0">
        <w:t xml:space="preserve">jų pakaktų likusiam </w:t>
      </w:r>
      <w:r w:rsidR="005B3EE0">
        <w:t>Sistemos</w:t>
      </w:r>
      <w:r w:rsidR="00DF5118" w:rsidRPr="006417B0">
        <w:t xml:space="preserve"> eksploatavimo laikui.</w:t>
      </w:r>
    </w:p>
    <w:p w14:paraId="536825BB" w14:textId="221D6310" w:rsidR="00AE163D" w:rsidRPr="006417B0" w:rsidRDefault="00F32F88" w:rsidP="000066A8">
      <w:pPr>
        <w:pStyle w:val="REQ"/>
      </w:pPr>
      <w:r w:rsidRPr="006417B0">
        <w:fldChar w:fldCharType="begin"/>
      </w:r>
      <w:r w:rsidRPr="006417B0">
        <w:instrText xml:space="preserve"> SEQ WAR_SPA \# 'WAR_SPA-'000\</w:instrText>
      </w:r>
      <w:r w:rsidRPr="006417B0">
        <w:fldChar w:fldCharType="separate"/>
      </w:r>
      <w:r w:rsidR="00A06B1E" w:rsidRPr="006417B0">
        <w:rPr>
          <w:noProof/>
        </w:rPr>
        <w:t>WAR_SPA-</w:t>
      </w:r>
      <w:r w:rsidR="00A06B1E">
        <w:rPr>
          <w:noProof/>
        </w:rPr>
        <w:t>010</w:t>
      </w:r>
      <w:r w:rsidRPr="006417B0">
        <w:fldChar w:fldCharType="end"/>
      </w:r>
      <w:r w:rsidRPr="006417B0">
        <w:tab/>
      </w:r>
      <w:r w:rsidR="00B35E4C" w:rsidRPr="006417B0">
        <w:t xml:space="preserve">Atsarginės dalys </w:t>
      </w:r>
      <w:r w:rsidR="00B35E4C" w:rsidRPr="006417B0">
        <w:rPr>
          <w:rStyle w:val="StyleREQBold"/>
          <w:b w:val="0"/>
          <w:bCs/>
          <w:lang w:val="lt-LT"/>
        </w:rPr>
        <w:t>privalo</w:t>
      </w:r>
      <w:r w:rsidR="00B35E4C" w:rsidRPr="006417B0">
        <w:rPr>
          <w:rStyle w:val="StyleREQBold"/>
          <w:lang w:val="lt-LT"/>
        </w:rPr>
        <w:t xml:space="preserve"> </w:t>
      </w:r>
      <w:r w:rsidR="00B35E4C" w:rsidRPr="006417B0">
        <w:t xml:space="preserve">būti tokios pat kokybės kaip ir originalios pradžioje įdiegtos detalės ir įranga, </w:t>
      </w:r>
    </w:p>
    <w:bookmarkStart w:id="488" w:name="_Hlk191233673"/>
    <w:p w14:paraId="1A1B2CB2" w14:textId="6D5338C6" w:rsidR="00F32F88" w:rsidRPr="006417B0" w:rsidRDefault="00F32F88" w:rsidP="000066A8">
      <w:pPr>
        <w:pStyle w:val="REQ"/>
      </w:pPr>
      <w:r w:rsidRPr="006417B0">
        <w:fldChar w:fldCharType="begin"/>
      </w:r>
      <w:r w:rsidRPr="006417B0">
        <w:instrText xml:space="preserve"> SEQ WAR_SPA \# 'WAR_SPA-'000\</w:instrText>
      </w:r>
      <w:r w:rsidRPr="006417B0">
        <w:fldChar w:fldCharType="separate"/>
      </w:r>
      <w:r w:rsidR="00A06B1E" w:rsidRPr="006417B0">
        <w:rPr>
          <w:noProof/>
        </w:rPr>
        <w:t>WAR_SPA-</w:t>
      </w:r>
      <w:r w:rsidR="00A06B1E">
        <w:rPr>
          <w:noProof/>
        </w:rPr>
        <w:t>011</w:t>
      </w:r>
      <w:r w:rsidRPr="006417B0">
        <w:fldChar w:fldCharType="end"/>
      </w:r>
      <w:bookmarkStart w:id="489" w:name="_Hlk191233668"/>
      <w:r w:rsidRPr="006417B0">
        <w:tab/>
      </w:r>
      <w:bookmarkEnd w:id="488"/>
      <w:bookmarkEnd w:id="489"/>
      <w:r w:rsidR="00B35E4C" w:rsidRPr="006417B0">
        <w:t xml:space="preserve">ir </w:t>
      </w:r>
      <w:r w:rsidR="00B35E4C" w:rsidRPr="006417B0">
        <w:rPr>
          <w:rStyle w:val="StyleREQBold"/>
          <w:b w:val="0"/>
          <w:bCs/>
          <w:lang w:val="lt-LT"/>
        </w:rPr>
        <w:t>privalo</w:t>
      </w:r>
      <w:r w:rsidR="00B35E4C" w:rsidRPr="006417B0">
        <w:rPr>
          <w:rStyle w:val="StyleREQBold"/>
          <w:lang w:val="lt-LT"/>
        </w:rPr>
        <w:t xml:space="preserve"> </w:t>
      </w:r>
      <w:r w:rsidR="00B35E4C" w:rsidRPr="006417B0">
        <w:t>atitikti tuos pačius detalių atrankai taikomus kriterijus, kokybės kontrolės, bandymų ir atsparumo reikalavimus kaip ir originali įranga.</w:t>
      </w:r>
      <w:r w:rsidR="00C2201C" w:rsidRPr="006417B0">
        <w:t xml:space="preserve"> </w:t>
      </w:r>
    </w:p>
    <w:p w14:paraId="694DE667" w14:textId="57DF8E79" w:rsidR="00E80EBD" w:rsidRPr="004915F8" w:rsidRDefault="00E80EBD" w:rsidP="000066A8">
      <w:pPr>
        <w:pStyle w:val="REQ"/>
      </w:pPr>
      <w:r w:rsidRPr="006417B0">
        <w:t>WAR_SPA-012</w:t>
      </w:r>
      <w:r w:rsidRPr="006417B0">
        <w:tab/>
      </w:r>
      <w:r w:rsidR="00C049F6" w:rsidRPr="006417B0">
        <w:t xml:space="preserve">Atsarginių dalių komplektas pristatomas </w:t>
      </w:r>
      <w:r w:rsidR="005C4502" w:rsidRPr="006417B0">
        <w:t>Pirkėj</w:t>
      </w:r>
      <w:r w:rsidR="00C049F6" w:rsidRPr="006417B0">
        <w:t xml:space="preserve">ui ne vėliau kaip iki </w:t>
      </w:r>
      <w:r w:rsidR="004915F8">
        <w:t xml:space="preserve">Sistemos </w:t>
      </w:r>
      <w:r w:rsidR="00C049F6" w:rsidRPr="006417B0">
        <w:t xml:space="preserve">įrengimo ir perdavimo dienos, adresu </w:t>
      </w:r>
      <w:r w:rsidR="00C049F6" w:rsidRPr="004915F8">
        <w:rPr>
          <w:b/>
          <w:bCs/>
        </w:rPr>
        <w:t>Balio Karvelio g. 25, Vilnius.</w:t>
      </w:r>
    </w:p>
    <w:p w14:paraId="66079182" w14:textId="45F41D8B" w:rsidR="00F32F88" w:rsidRPr="00DE5A75" w:rsidRDefault="00DA4ED5" w:rsidP="009F44F7">
      <w:pPr>
        <w:pStyle w:val="Heading3"/>
      </w:pPr>
      <w:bookmarkStart w:id="490" w:name="_Ref179908818"/>
      <w:r w:rsidRPr="00DE5A75">
        <w:t>Atsarginių dalių</w:t>
      </w:r>
      <w:r w:rsidR="001908DE" w:rsidRPr="00DE5A75">
        <w:t xml:space="preserve"> komplekto</w:t>
      </w:r>
      <w:r w:rsidRPr="00DE5A75">
        <w:t xml:space="preserve"> sąrašas</w:t>
      </w:r>
      <w:bookmarkEnd w:id="490"/>
    </w:p>
    <w:p w14:paraId="4B660F41" w14:textId="1983311D" w:rsidR="00F32F88" w:rsidRPr="006417B0" w:rsidRDefault="00F32F88" w:rsidP="000066A8">
      <w:pPr>
        <w:pStyle w:val="REQ"/>
      </w:pPr>
      <w:r w:rsidRPr="006417B0">
        <w:fldChar w:fldCharType="begin"/>
      </w:r>
      <w:r w:rsidRPr="006417B0">
        <w:instrText xml:space="preserve"> SEQ WAR_SPA \# 'WAR_SPA-'000\</w:instrText>
      </w:r>
      <w:r w:rsidRPr="006417B0">
        <w:fldChar w:fldCharType="separate"/>
      </w:r>
      <w:r w:rsidR="00A06B1E" w:rsidRPr="006417B0">
        <w:rPr>
          <w:noProof/>
        </w:rPr>
        <w:t>WAR_SPA-</w:t>
      </w:r>
      <w:r w:rsidR="00A06B1E">
        <w:rPr>
          <w:noProof/>
        </w:rPr>
        <w:t>012</w:t>
      </w:r>
      <w:r w:rsidRPr="006417B0">
        <w:fldChar w:fldCharType="end"/>
      </w:r>
      <w:r w:rsidRPr="006417B0">
        <w:tab/>
      </w:r>
      <w:r w:rsidR="002C1205" w:rsidRPr="006417B0">
        <w:t>Apie kiekvieną iš sąraše nurodytų atsarginių dalių (kurios apima visas siūlomos įrangos dalis), išskyrus vienetines dalis, privalo</w:t>
      </w:r>
      <w:r w:rsidR="002C1205" w:rsidRPr="006417B0">
        <w:rPr>
          <w:b/>
          <w:bCs/>
        </w:rPr>
        <w:t xml:space="preserve"> </w:t>
      </w:r>
      <w:r w:rsidR="002C1205" w:rsidRPr="006417B0">
        <w:t>būti pateikiama ši informacija</w:t>
      </w:r>
      <w:r w:rsidRPr="006417B0">
        <w:t xml:space="preserve">: </w:t>
      </w:r>
    </w:p>
    <w:p w14:paraId="25640117" w14:textId="21A34B0A" w:rsidR="00F32F88" w:rsidRPr="006417B0" w:rsidRDefault="002C1205" w:rsidP="00C32538">
      <w:pPr>
        <w:pStyle w:val="REQList"/>
        <w:numPr>
          <w:ilvl w:val="0"/>
          <w:numId w:val="66"/>
        </w:numPr>
      </w:pPr>
      <w:r w:rsidRPr="006417B0">
        <w:t>įrenginio numeris (t. y. detalės, serijos, komercinio inventoriaus numeris arba brėžinio numeris ir kt.)</w:t>
      </w:r>
      <w:r w:rsidR="00F32F88" w:rsidRPr="006417B0">
        <w:t>;</w:t>
      </w:r>
    </w:p>
    <w:p w14:paraId="088A85FB" w14:textId="4B8BB67C" w:rsidR="00F32F88" w:rsidRPr="006417B0" w:rsidRDefault="002C1205" w:rsidP="000066A8">
      <w:pPr>
        <w:pStyle w:val="REQList"/>
        <w:numPr>
          <w:ilvl w:val="0"/>
          <w:numId w:val="5"/>
        </w:numPr>
      </w:pPr>
      <w:r w:rsidRPr="006417B0">
        <w:t xml:space="preserve">aprašomasis pavadinimas su grupės nuoroda, pavyzdžiui, analoginis, skaitmeninis ir kt.; </w:t>
      </w:r>
    </w:p>
    <w:p w14:paraId="4542B19E" w14:textId="1D48BBFB" w:rsidR="00F32F88" w:rsidRPr="006417B0" w:rsidRDefault="002C1205" w:rsidP="000066A8">
      <w:pPr>
        <w:pStyle w:val="REQList"/>
        <w:numPr>
          <w:ilvl w:val="0"/>
          <w:numId w:val="5"/>
        </w:numPr>
      </w:pPr>
      <w:r w:rsidRPr="006417B0">
        <w:t>kategorija (pataisomas, nepataisomas, daugiasluoksnis, subrangovų teikiamas įrenginys ir kt.)</w:t>
      </w:r>
      <w:r w:rsidR="00F32F88" w:rsidRPr="006417B0">
        <w:t>;</w:t>
      </w:r>
    </w:p>
    <w:p w14:paraId="2AA4E686" w14:textId="08CE94A9" w:rsidR="00F32F88" w:rsidRPr="006417B0" w:rsidRDefault="002C1205" w:rsidP="000066A8">
      <w:pPr>
        <w:pStyle w:val="REQList"/>
        <w:numPr>
          <w:ilvl w:val="0"/>
          <w:numId w:val="5"/>
        </w:numPr>
      </w:pPr>
      <w:r w:rsidRPr="006417B0">
        <w:t>įrengimų kiekis ir kokiai įrangai (funkciniam įrenginiui) jie priklauso</w:t>
      </w:r>
      <w:r w:rsidR="00F32F88" w:rsidRPr="006417B0">
        <w:t xml:space="preserve">; </w:t>
      </w:r>
    </w:p>
    <w:p w14:paraId="27902718" w14:textId="2E2283E9" w:rsidR="00F32F88" w:rsidRPr="006417B0" w:rsidRDefault="002C1205" w:rsidP="000066A8">
      <w:pPr>
        <w:pStyle w:val="REQList"/>
        <w:numPr>
          <w:ilvl w:val="0"/>
          <w:numId w:val="5"/>
        </w:numPr>
      </w:pPr>
      <w:r w:rsidRPr="006417B0">
        <w:t>gedimų rodiklis</w:t>
      </w:r>
      <w:r w:rsidR="00EE5671" w:rsidRPr="006417B0">
        <w:t>, MTBF, MTBCF</w:t>
      </w:r>
      <w:r w:rsidR="00F32F88" w:rsidRPr="006417B0">
        <w:t>;</w:t>
      </w:r>
    </w:p>
    <w:p w14:paraId="60387A44" w14:textId="4188836A" w:rsidR="00F32F88" w:rsidRPr="006417B0" w:rsidRDefault="002C1205" w:rsidP="000066A8">
      <w:pPr>
        <w:pStyle w:val="REQList"/>
        <w:numPr>
          <w:ilvl w:val="0"/>
          <w:numId w:val="5"/>
        </w:numPr>
      </w:pPr>
      <w:r w:rsidRPr="006417B0">
        <w:t>vieneto kaina, įrenginio kaip atsarginės detalės pirkimo kaina</w:t>
      </w:r>
      <w:r w:rsidR="00F32F88" w:rsidRPr="006417B0">
        <w:t>;</w:t>
      </w:r>
    </w:p>
    <w:p w14:paraId="23BF02A7" w14:textId="6DF306D6" w:rsidR="00F32F88" w:rsidRPr="006417B0" w:rsidRDefault="002C1205" w:rsidP="000066A8">
      <w:pPr>
        <w:pStyle w:val="REQList"/>
        <w:numPr>
          <w:ilvl w:val="0"/>
          <w:numId w:val="5"/>
        </w:numPr>
      </w:pPr>
      <w:r w:rsidRPr="006417B0">
        <w:lastRenderedPageBreak/>
        <w:t>saugumo reikalavimai (jeigu taikomi)</w:t>
      </w:r>
      <w:r w:rsidR="00EE5671" w:rsidRPr="006417B0">
        <w:t>;</w:t>
      </w:r>
    </w:p>
    <w:p w14:paraId="71D5780A" w14:textId="08D503D2" w:rsidR="00F32F88" w:rsidRPr="006417B0" w:rsidRDefault="002C1205" w:rsidP="000066A8">
      <w:pPr>
        <w:pStyle w:val="REQList"/>
        <w:numPr>
          <w:ilvl w:val="0"/>
          <w:numId w:val="5"/>
        </w:numPr>
      </w:pPr>
      <w:r w:rsidRPr="006417B0">
        <w:t>dydis ir svoris</w:t>
      </w:r>
      <w:r w:rsidR="00F32F88" w:rsidRPr="006417B0">
        <w:t>;</w:t>
      </w:r>
    </w:p>
    <w:p w14:paraId="256AFA64" w14:textId="785C4751" w:rsidR="00F32F88" w:rsidRPr="006417B0" w:rsidRDefault="002C1205" w:rsidP="000066A8">
      <w:pPr>
        <w:pStyle w:val="REQList"/>
        <w:numPr>
          <w:ilvl w:val="0"/>
          <w:numId w:val="5"/>
        </w:numPr>
      </w:pPr>
      <w:r w:rsidRPr="006417B0">
        <w:t>gamintojas</w:t>
      </w:r>
      <w:r w:rsidR="00F32F88" w:rsidRPr="006417B0">
        <w:t>.</w:t>
      </w:r>
    </w:p>
    <w:bookmarkStart w:id="491" w:name="_Hlk130562499"/>
    <w:p w14:paraId="14149164" w14:textId="5FCC2D8E" w:rsidR="00F32F88" w:rsidRPr="006417B0" w:rsidRDefault="00F32F88" w:rsidP="000066A8">
      <w:pPr>
        <w:pStyle w:val="REQ"/>
      </w:pPr>
      <w:r w:rsidRPr="006417B0">
        <w:fldChar w:fldCharType="begin"/>
      </w:r>
      <w:r w:rsidRPr="006417B0">
        <w:instrText xml:space="preserve"> SEQ WAR_SPA \# 'WAR_SPA-'000\</w:instrText>
      </w:r>
      <w:r w:rsidRPr="006417B0">
        <w:fldChar w:fldCharType="separate"/>
      </w:r>
      <w:r w:rsidR="00A06B1E" w:rsidRPr="006417B0">
        <w:rPr>
          <w:noProof/>
        </w:rPr>
        <w:t>WAR_SPA-</w:t>
      </w:r>
      <w:r w:rsidR="00A06B1E">
        <w:rPr>
          <w:noProof/>
        </w:rPr>
        <w:t>013</w:t>
      </w:r>
      <w:r w:rsidRPr="006417B0">
        <w:fldChar w:fldCharType="end"/>
      </w:r>
      <w:r w:rsidRPr="006417B0">
        <w:tab/>
      </w:r>
      <w:bookmarkEnd w:id="491"/>
      <w:r w:rsidR="002C1205" w:rsidRPr="006417B0">
        <w:t xml:space="preserve">Visos detalės (išskyrus pigias medžiagas), kurios nusidėvi greičiau nei reikalaujamas įrangos eksploatavimo laikotarpis, </w:t>
      </w:r>
      <w:r w:rsidR="002C1205" w:rsidRPr="006417B0">
        <w:rPr>
          <w:rStyle w:val="StyleREQBold"/>
          <w:b w:val="0"/>
          <w:bCs/>
          <w:lang w:val="lt-LT"/>
        </w:rPr>
        <w:t>privalo būti identifikuotos bei turi būti pateikti šie duomenys</w:t>
      </w:r>
      <w:r w:rsidRPr="006417B0">
        <w:t>:</w:t>
      </w:r>
    </w:p>
    <w:p w14:paraId="741A729B" w14:textId="56BCE2E2" w:rsidR="00F32F88" w:rsidRPr="006417B0" w:rsidRDefault="0015297D" w:rsidP="000066A8">
      <w:pPr>
        <w:pStyle w:val="REQList"/>
        <w:numPr>
          <w:ilvl w:val="0"/>
          <w:numId w:val="27"/>
        </w:numPr>
      </w:pPr>
      <w:r w:rsidRPr="006417B0">
        <w:t>garantuotas eksploatavimo laikas, operacinės valandos</w:t>
      </w:r>
      <w:r w:rsidR="00F32F88" w:rsidRPr="006417B0">
        <w:t>;</w:t>
      </w:r>
    </w:p>
    <w:p w14:paraId="35AB96E0" w14:textId="0512A71E" w:rsidR="00F32F88" w:rsidRPr="006417B0" w:rsidRDefault="0015297D" w:rsidP="000066A8">
      <w:pPr>
        <w:pStyle w:val="REQList"/>
        <w:numPr>
          <w:ilvl w:val="0"/>
          <w:numId w:val="27"/>
        </w:numPr>
      </w:pPr>
      <w:r w:rsidRPr="006417B0">
        <w:t>garantuotas galiojimo laikas neeksploatuojant</w:t>
      </w:r>
      <w:r w:rsidR="00F32F88" w:rsidRPr="006417B0">
        <w:t xml:space="preserve">; </w:t>
      </w:r>
    </w:p>
    <w:p w14:paraId="18BE0681" w14:textId="3E551CE6" w:rsidR="00F32F88" w:rsidRPr="006417B0" w:rsidRDefault="0015297D" w:rsidP="000066A8">
      <w:pPr>
        <w:pStyle w:val="REQList"/>
        <w:numPr>
          <w:ilvl w:val="0"/>
          <w:numId w:val="27"/>
        </w:numPr>
      </w:pPr>
      <w:r w:rsidRPr="006417B0">
        <w:t>išmontavimui ir pakeitimui būtinos darbo valandos</w:t>
      </w:r>
      <w:r w:rsidR="00F32F88" w:rsidRPr="006417B0">
        <w:t>.</w:t>
      </w:r>
    </w:p>
    <w:p w14:paraId="7504CE80" w14:textId="646B6289" w:rsidR="00E02E1C" w:rsidRPr="008F63C2" w:rsidRDefault="00DA4ED5" w:rsidP="008F63C2">
      <w:pPr>
        <w:pStyle w:val="Heading1"/>
      </w:pPr>
      <w:bookmarkStart w:id="492" w:name="_Toc192169266"/>
      <w:bookmarkStart w:id="493" w:name="_Toc230247470"/>
      <w:r w:rsidRPr="008F63C2">
        <w:t>S</w:t>
      </w:r>
      <w:r w:rsidR="008F63C2" w:rsidRPr="008F63C2">
        <w:t>auga</w:t>
      </w:r>
      <w:bookmarkEnd w:id="492"/>
      <w:bookmarkEnd w:id="493"/>
    </w:p>
    <w:p w14:paraId="5472EE39" w14:textId="48DB3111" w:rsidR="00E02E1C" w:rsidRPr="006417B0" w:rsidRDefault="00E02E1C" w:rsidP="000066A8">
      <w:pPr>
        <w:pStyle w:val="REQ"/>
        <w:rPr>
          <w:b/>
          <w:bCs/>
        </w:rPr>
      </w:pPr>
      <w:r w:rsidRPr="006417B0">
        <w:fldChar w:fldCharType="begin"/>
      </w:r>
      <w:r w:rsidRPr="006417B0">
        <w:instrText xml:space="preserve"> SEQ SAF_GEN \# 'SAF_GEN-'000\</w:instrText>
      </w:r>
      <w:r w:rsidRPr="006417B0">
        <w:fldChar w:fldCharType="separate"/>
      </w:r>
      <w:r w:rsidR="00A06B1E" w:rsidRPr="006417B0">
        <w:rPr>
          <w:noProof/>
        </w:rPr>
        <w:t>SAF_GEN-</w:t>
      </w:r>
      <w:r w:rsidR="00A06B1E">
        <w:rPr>
          <w:noProof/>
        </w:rPr>
        <w:t>001</w:t>
      </w:r>
      <w:r w:rsidRPr="006417B0">
        <w:fldChar w:fldCharType="end"/>
      </w:r>
      <w:r w:rsidRPr="006417B0">
        <w:tab/>
      </w:r>
      <w:r w:rsidR="009C1119" w:rsidRPr="006417B0">
        <w:t xml:space="preserve">Sistemos Tiekėjas </w:t>
      </w:r>
      <w:r w:rsidR="009C1119" w:rsidRPr="006417B0">
        <w:rPr>
          <w:rStyle w:val="StyleREQBold"/>
          <w:b w:val="0"/>
          <w:bCs/>
          <w:lang w:val="lt-LT"/>
        </w:rPr>
        <w:t>privalo</w:t>
      </w:r>
      <w:r w:rsidR="009C1119" w:rsidRPr="006417B0">
        <w:rPr>
          <w:rStyle w:val="StyleREQBold"/>
          <w:lang w:val="lt-LT"/>
        </w:rPr>
        <w:t xml:space="preserve"> </w:t>
      </w:r>
      <w:r w:rsidR="009C1119" w:rsidRPr="006417B0">
        <w:t>turėti nustatytus ir dokumentuose užfiksuotus programinės įrangos plėtros procesus bei pateikti įrodymus, pasitelkdamas standartą, pavyzdžiui, ED 109A arba ED-153.</w:t>
      </w:r>
    </w:p>
    <w:bookmarkStart w:id="494" w:name="_Hlk191917234"/>
    <w:p w14:paraId="394D602D" w14:textId="1250F80E" w:rsidR="00E02E1C" w:rsidRPr="006417B0" w:rsidRDefault="00E02E1C" w:rsidP="000066A8">
      <w:pPr>
        <w:pStyle w:val="REQ"/>
      </w:pPr>
      <w:r w:rsidRPr="006417B0">
        <w:fldChar w:fldCharType="begin"/>
      </w:r>
      <w:r w:rsidRPr="006417B0">
        <w:instrText xml:space="preserve"> SEQ SAF_GEN \# 'SAF_GEN-'000\</w:instrText>
      </w:r>
      <w:r w:rsidRPr="006417B0">
        <w:fldChar w:fldCharType="separate"/>
      </w:r>
      <w:r w:rsidR="00A06B1E" w:rsidRPr="006417B0">
        <w:rPr>
          <w:noProof/>
        </w:rPr>
        <w:t>SAF_GEN-</w:t>
      </w:r>
      <w:r w:rsidR="00A06B1E">
        <w:rPr>
          <w:noProof/>
        </w:rPr>
        <w:t>002</w:t>
      </w:r>
      <w:r w:rsidRPr="006417B0">
        <w:fldChar w:fldCharType="end"/>
      </w:r>
      <w:bookmarkEnd w:id="494"/>
      <w:r w:rsidRPr="006417B0">
        <w:tab/>
      </w:r>
      <w:r w:rsidR="009C1119" w:rsidRPr="006417B0">
        <w:t>Preliminarus saug</w:t>
      </w:r>
      <w:r w:rsidR="00395E65" w:rsidRPr="006417B0">
        <w:t>os</w:t>
      </w:r>
      <w:r w:rsidR="009C1119" w:rsidRPr="006417B0">
        <w:t xml:space="preserve"> planas </w:t>
      </w:r>
      <w:r w:rsidR="009C1119" w:rsidRPr="006417B0">
        <w:rPr>
          <w:rStyle w:val="StyleREQBold"/>
          <w:b w:val="0"/>
          <w:bCs/>
          <w:lang w:val="lt-LT"/>
        </w:rPr>
        <w:t>privalo</w:t>
      </w:r>
      <w:r w:rsidR="009C1119" w:rsidRPr="006417B0">
        <w:rPr>
          <w:rStyle w:val="StyleREQBold"/>
          <w:lang w:val="lt-LT"/>
        </w:rPr>
        <w:t xml:space="preserve"> </w:t>
      </w:r>
      <w:r w:rsidR="009C1119" w:rsidRPr="006417B0">
        <w:t xml:space="preserve">būti įtrauktas į </w:t>
      </w:r>
      <w:r w:rsidR="00780856" w:rsidRPr="006417B0">
        <w:t>P</w:t>
      </w:r>
      <w:r w:rsidR="009C1119" w:rsidRPr="006417B0">
        <w:t>asiūlymą, paaiškinant, kaip Tiekėjas ketina kontroliuoti saugumo užtikrinimą</w:t>
      </w:r>
      <w:r w:rsidR="00950C59" w:rsidRPr="006417B0">
        <w:t>.</w:t>
      </w:r>
    </w:p>
    <w:p w14:paraId="186DEF16" w14:textId="0C4BF0DD" w:rsidR="00E02E1C" w:rsidRPr="006417B0" w:rsidRDefault="00E02E1C" w:rsidP="000066A8">
      <w:pPr>
        <w:pStyle w:val="REQ"/>
      </w:pPr>
      <w:r w:rsidRPr="006417B0">
        <w:fldChar w:fldCharType="begin"/>
      </w:r>
      <w:r w:rsidRPr="006417B0">
        <w:instrText xml:space="preserve"> SEQ SAF_GEN \# 'SAF_GEN-'000\</w:instrText>
      </w:r>
      <w:r w:rsidRPr="006417B0">
        <w:fldChar w:fldCharType="separate"/>
      </w:r>
      <w:r w:rsidR="00A06B1E" w:rsidRPr="006417B0">
        <w:rPr>
          <w:noProof/>
        </w:rPr>
        <w:t>SAF_GEN-</w:t>
      </w:r>
      <w:r w:rsidR="00A06B1E">
        <w:rPr>
          <w:noProof/>
        </w:rPr>
        <w:t>003</w:t>
      </w:r>
      <w:r w:rsidRPr="006417B0">
        <w:fldChar w:fldCharType="end"/>
      </w:r>
      <w:r w:rsidRPr="006417B0">
        <w:tab/>
      </w:r>
      <w:r w:rsidR="0043024C" w:rsidRPr="006417B0">
        <w:t>Tiekėjas privalo nustatyti pavojaus pasireiškimo dažnumą ne mažiau nei</w:t>
      </w:r>
      <w:r w:rsidR="0043024C" w:rsidRPr="006417B0">
        <w:rPr>
          <w:color w:val="FF0000"/>
        </w:rPr>
        <w:t xml:space="preserve"> </w:t>
      </w:r>
      <w:r w:rsidR="0043024C" w:rsidRPr="006417B0">
        <w:t>toliau išvardintiems pavojams</w:t>
      </w:r>
      <w:r w:rsidR="00780856" w:rsidRPr="006417B0">
        <w:t xml:space="preserve">: </w:t>
      </w:r>
    </w:p>
    <w:p w14:paraId="1C322230" w14:textId="7A20C75A" w:rsidR="00021E4F" w:rsidRPr="006417B0" w:rsidRDefault="00950C59" w:rsidP="000066A8">
      <w:pPr>
        <w:pStyle w:val="REQList"/>
        <w:numPr>
          <w:ilvl w:val="0"/>
          <w:numId w:val="29"/>
        </w:numPr>
      </w:pPr>
      <w:r w:rsidRPr="006417B0">
        <w:t>2D p</w:t>
      </w:r>
      <w:r w:rsidR="00780856" w:rsidRPr="006417B0">
        <w:t xml:space="preserve">adėties </w:t>
      </w:r>
      <w:r w:rsidRPr="006417B0">
        <w:t>(</w:t>
      </w:r>
      <w:r w:rsidR="00780856" w:rsidRPr="006417B0">
        <w:t>arba visų parametrų</w:t>
      </w:r>
      <w:r w:rsidRPr="006417B0">
        <w:t>)</w:t>
      </w:r>
      <w:r w:rsidR="00780856" w:rsidRPr="006417B0">
        <w:t xml:space="preserve"> praradimas</w:t>
      </w:r>
      <w:r w:rsidR="00021E4F" w:rsidRPr="006417B0">
        <w:t>;</w:t>
      </w:r>
    </w:p>
    <w:p w14:paraId="6A734045" w14:textId="5F99F017" w:rsidR="00021E4F" w:rsidRPr="006417B0" w:rsidRDefault="00780856" w:rsidP="000066A8">
      <w:pPr>
        <w:pStyle w:val="REQList"/>
        <w:numPr>
          <w:ilvl w:val="0"/>
          <w:numId w:val="29"/>
        </w:numPr>
      </w:pPr>
      <w:r w:rsidRPr="006417B0">
        <w:t xml:space="preserve">klaidingos </w:t>
      </w:r>
      <w:r w:rsidR="00950C59" w:rsidRPr="006417B0">
        <w:t>2D p</w:t>
      </w:r>
      <w:r w:rsidRPr="006417B0">
        <w:t>adėties nurodymas</w:t>
      </w:r>
      <w:r w:rsidR="00950C59" w:rsidRPr="006417B0">
        <w:t xml:space="preserve"> (</w:t>
      </w:r>
      <w:r w:rsidRPr="006417B0">
        <w:t>t. y.</w:t>
      </w:r>
      <w:r w:rsidR="00950C59" w:rsidRPr="006417B0">
        <w:t xml:space="preserve"> </w:t>
      </w:r>
      <w:r w:rsidRPr="006417B0">
        <w:t>padėties arba visų parametrų sugadinimas</w:t>
      </w:r>
      <w:r w:rsidR="00950C59" w:rsidRPr="006417B0">
        <w:t>)</w:t>
      </w:r>
      <w:r w:rsidR="00021E4F" w:rsidRPr="006417B0">
        <w:t>;</w:t>
      </w:r>
    </w:p>
    <w:p w14:paraId="3A77CF62" w14:textId="0FEF741A" w:rsidR="00021E4F" w:rsidRPr="006417B0" w:rsidRDefault="00780856" w:rsidP="000066A8">
      <w:pPr>
        <w:pStyle w:val="REQList"/>
        <w:numPr>
          <w:ilvl w:val="0"/>
          <w:numId w:val="29"/>
        </w:numPr>
      </w:pPr>
      <w:r w:rsidRPr="006417B0">
        <w:t>barometrinio aukščio praradimas</w:t>
      </w:r>
      <w:r w:rsidR="00021E4F" w:rsidRPr="006417B0">
        <w:t>;</w:t>
      </w:r>
    </w:p>
    <w:p w14:paraId="2CC0C0A8" w14:textId="4BA2F227" w:rsidR="00021E4F" w:rsidRPr="006417B0" w:rsidRDefault="00780856" w:rsidP="000066A8">
      <w:pPr>
        <w:pStyle w:val="REQList"/>
        <w:numPr>
          <w:ilvl w:val="0"/>
          <w:numId w:val="29"/>
        </w:numPr>
      </w:pPr>
      <w:r w:rsidRPr="006417B0">
        <w:t xml:space="preserve">klaidingo barometrinio aukščio nurodymas </w:t>
      </w:r>
      <w:r w:rsidR="00950C59" w:rsidRPr="006417B0">
        <w:t>(</w:t>
      </w:r>
      <w:r w:rsidRPr="006417B0">
        <w:t>t. y. sugadinimas</w:t>
      </w:r>
      <w:r w:rsidR="00950C59" w:rsidRPr="006417B0">
        <w:t>)</w:t>
      </w:r>
      <w:r w:rsidR="00021E4F" w:rsidRPr="006417B0">
        <w:t>;</w:t>
      </w:r>
    </w:p>
    <w:p w14:paraId="4D2D13DD" w14:textId="29C808BA" w:rsidR="00021E4F" w:rsidRPr="006417B0" w:rsidRDefault="00E009E2" w:rsidP="000066A8">
      <w:pPr>
        <w:pStyle w:val="REQList"/>
        <w:numPr>
          <w:ilvl w:val="0"/>
          <w:numId w:val="29"/>
        </w:numPr>
      </w:pPr>
      <w:r w:rsidRPr="006417B0">
        <w:t>orlaivio tapatybės (šaukinio) praradimas</w:t>
      </w:r>
      <w:r w:rsidR="00021E4F" w:rsidRPr="006417B0">
        <w:t>;</w:t>
      </w:r>
    </w:p>
    <w:p w14:paraId="40B7032E" w14:textId="3143E468" w:rsidR="00021E4F" w:rsidRPr="006417B0" w:rsidRDefault="00E009E2" w:rsidP="000066A8">
      <w:pPr>
        <w:pStyle w:val="REQList"/>
        <w:numPr>
          <w:ilvl w:val="0"/>
          <w:numId w:val="29"/>
        </w:numPr>
      </w:pPr>
      <w:r w:rsidRPr="006417B0">
        <w:t>klaidingos orlaivio tapatybės (šaukinio) nurodymas</w:t>
      </w:r>
      <w:r w:rsidR="00950C59" w:rsidRPr="006417B0">
        <w:t xml:space="preserve"> (</w:t>
      </w:r>
      <w:r w:rsidRPr="006417B0">
        <w:t>t. y. sugadinimas</w:t>
      </w:r>
      <w:r w:rsidR="00950C59" w:rsidRPr="006417B0">
        <w:t>)</w:t>
      </w:r>
      <w:r w:rsidR="00F86891" w:rsidRPr="006417B0">
        <w:t>.</w:t>
      </w:r>
    </w:p>
    <w:p w14:paraId="3E785EAC" w14:textId="5816D865" w:rsidR="00F86891" w:rsidRPr="006417B0" w:rsidRDefault="00F86891" w:rsidP="000066A8">
      <w:pPr>
        <w:pStyle w:val="REQ"/>
      </w:pPr>
      <w:r w:rsidRPr="006417B0">
        <w:fldChar w:fldCharType="begin"/>
      </w:r>
      <w:r w:rsidRPr="006417B0">
        <w:instrText xml:space="preserve"> SEQ SAF_GEN \# 'SAF_GEN-'000\</w:instrText>
      </w:r>
      <w:r w:rsidRPr="006417B0">
        <w:fldChar w:fldCharType="separate"/>
      </w:r>
      <w:r w:rsidR="00A06B1E" w:rsidRPr="006417B0">
        <w:rPr>
          <w:noProof/>
        </w:rPr>
        <w:t>SAF_GEN-</w:t>
      </w:r>
      <w:r w:rsidR="00A06B1E">
        <w:rPr>
          <w:noProof/>
        </w:rPr>
        <w:t>004</w:t>
      </w:r>
      <w:r w:rsidRPr="006417B0">
        <w:fldChar w:fldCharType="end"/>
      </w:r>
      <w:r w:rsidRPr="006417B0">
        <w:tab/>
      </w:r>
      <w:r w:rsidR="00780856" w:rsidRPr="006417B0">
        <w:t>Tiekėjas nustato pavojų keliančius įvykius. Įvykiai privalo apimti įprastas problemų priežastis.</w:t>
      </w:r>
    </w:p>
    <w:p w14:paraId="08EB1470" w14:textId="759CA853" w:rsidR="00950C59" w:rsidRPr="006417B0" w:rsidRDefault="00F86891" w:rsidP="000066A8">
      <w:pPr>
        <w:pStyle w:val="REQ"/>
      </w:pPr>
      <w:r w:rsidRPr="006417B0">
        <w:fldChar w:fldCharType="begin"/>
      </w:r>
      <w:r w:rsidRPr="006417B0">
        <w:instrText xml:space="preserve"> SEQ SAF_GEN \# 'SAF_GEN-'000\</w:instrText>
      </w:r>
      <w:r w:rsidRPr="006417B0">
        <w:fldChar w:fldCharType="separate"/>
      </w:r>
      <w:r w:rsidR="00A06B1E" w:rsidRPr="006417B0">
        <w:rPr>
          <w:noProof/>
        </w:rPr>
        <w:t>SAF_GEN-</w:t>
      </w:r>
      <w:r w:rsidR="00A06B1E">
        <w:rPr>
          <w:noProof/>
        </w:rPr>
        <w:t>005</w:t>
      </w:r>
      <w:r w:rsidRPr="006417B0">
        <w:fldChar w:fldCharType="end"/>
      </w:r>
      <w:r w:rsidRPr="006417B0">
        <w:tab/>
      </w:r>
      <w:r w:rsidR="00780856" w:rsidRPr="006417B0">
        <w:t xml:space="preserve">Tiekėjas privalo nustatyti ir įgyvendinti pavojų ar įvykių mažinimo priemones. </w:t>
      </w:r>
    </w:p>
    <w:p w14:paraId="28ECE22A" w14:textId="73CA7C7C" w:rsidR="00F86891" w:rsidRPr="006417B0" w:rsidRDefault="00F86891" w:rsidP="000066A8">
      <w:pPr>
        <w:pStyle w:val="REQ"/>
      </w:pPr>
      <w:r w:rsidRPr="006417B0">
        <w:fldChar w:fldCharType="begin"/>
      </w:r>
      <w:r w:rsidRPr="006417B0">
        <w:instrText xml:space="preserve"> SEQ SAF_GEN \# 'SAF_GEN-'000\</w:instrText>
      </w:r>
      <w:r w:rsidRPr="006417B0">
        <w:fldChar w:fldCharType="separate"/>
      </w:r>
      <w:r w:rsidR="00A06B1E" w:rsidRPr="006417B0">
        <w:rPr>
          <w:noProof/>
        </w:rPr>
        <w:t>SAF_GEN-</w:t>
      </w:r>
      <w:r w:rsidR="00A06B1E">
        <w:rPr>
          <w:noProof/>
        </w:rPr>
        <w:t>006</w:t>
      </w:r>
      <w:r w:rsidRPr="006417B0">
        <w:fldChar w:fldCharType="end"/>
      </w:r>
      <w:r w:rsidRPr="006417B0">
        <w:tab/>
      </w:r>
      <w:r w:rsidR="00E86BB7" w:rsidRPr="006417B0">
        <w:t xml:space="preserve">Sistemos Tiekėjas </w:t>
      </w:r>
      <w:r w:rsidR="00E86BB7" w:rsidRPr="006417B0">
        <w:rPr>
          <w:rStyle w:val="StyleREQBold"/>
          <w:b w:val="0"/>
          <w:bCs/>
          <w:lang w:val="lt-LT"/>
        </w:rPr>
        <w:t>privalo</w:t>
      </w:r>
      <w:r w:rsidR="00E86BB7" w:rsidRPr="006417B0">
        <w:rPr>
          <w:rStyle w:val="StyleREQBold"/>
          <w:lang w:val="lt-LT"/>
        </w:rPr>
        <w:t xml:space="preserve"> </w:t>
      </w:r>
      <w:r w:rsidR="00E86BB7" w:rsidRPr="006417B0">
        <w:rPr>
          <w:rStyle w:val="StyleREQBold"/>
          <w:b w:val="0"/>
          <w:bCs/>
          <w:lang w:val="lt-LT"/>
        </w:rPr>
        <w:t>patikrinti nustatytų įvykių išsamumą ir įprastas priežastis, sukeliančias pavojų bei jų sušvelninimo priemones</w:t>
      </w:r>
      <w:r w:rsidR="00950C59" w:rsidRPr="006417B0">
        <w:t>.</w:t>
      </w:r>
    </w:p>
    <w:p w14:paraId="7AFD1BC5" w14:textId="2145E38E" w:rsidR="00124649" w:rsidRPr="006417B0" w:rsidRDefault="00395E65" w:rsidP="000066A8">
      <w:pPr>
        <w:pStyle w:val="REQ"/>
      </w:pPr>
      <w:r w:rsidRPr="006417B0">
        <w:fldChar w:fldCharType="begin"/>
      </w:r>
      <w:r w:rsidRPr="006417B0">
        <w:instrText xml:space="preserve"> SEQ SAF_GEN \# 'SAF_GEN-'000\</w:instrText>
      </w:r>
      <w:r w:rsidRPr="006417B0">
        <w:fldChar w:fldCharType="separate"/>
      </w:r>
      <w:r w:rsidR="00A06B1E" w:rsidRPr="006417B0">
        <w:rPr>
          <w:noProof/>
        </w:rPr>
        <w:t>SAF_GEN-</w:t>
      </w:r>
      <w:r w:rsidR="00A06B1E">
        <w:rPr>
          <w:noProof/>
        </w:rPr>
        <w:t>007</w:t>
      </w:r>
      <w:r w:rsidRPr="006417B0">
        <w:fldChar w:fldCharType="end"/>
      </w:r>
      <w:r w:rsidRPr="006417B0">
        <w:tab/>
      </w:r>
      <w:r w:rsidR="005B3EE0">
        <w:t>Sistemos</w:t>
      </w:r>
      <w:r w:rsidRPr="006417B0">
        <w:t xml:space="preserve"> programinė įranga atitiks SWAL3 lygį.</w:t>
      </w:r>
      <w:r w:rsidR="00124649" w:rsidRPr="006417B0">
        <w:t xml:space="preserve"> </w:t>
      </w:r>
      <w:r w:rsidR="00C049F6" w:rsidRPr="006417B0">
        <w:t>Tiekėjas privalės pademonstruoti atitiktį šiam reikalavimui per FAT.</w:t>
      </w:r>
    </w:p>
    <w:p w14:paraId="18EC6E30" w14:textId="7998A794" w:rsidR="00395E65" w:rsidRPr="006417B0" w:rsidRDefault="00124649" w:rsidP="000066A8">
      <w:pPr>
        <w:pStyle w:val="REQ"/>
      </w:pPr>
      <w:r w:rsidRPr="006417B0">
        <w:fldChar w:fldCharType="begin"/>
      </w:r>
      <w:r w:rsidRPr="006417B0">
        <w:instrText xml:space="preserve"> SEQ SAF_GEN \# 'SAF_GEN-'000\</w:instrText>
      </w:r>
      <w:r w:rsidRPr="006417B0">
        <w:fldChar w:fldCharType="separate"/>
      </w:r>
      <w:r w:rsidR="00A06B1E" w:rsidRPr="006417B0">
        <w:rPr>
          <w:noProof/>
        </w:rPr>
        <w:t>SAF_GEN-</w:t>
      </w:r>
      <w:r w:rsidR="00A06B1E">
        <w:rPr>
          <w:noProof/>
        </w:rPr>
        <w:t>008</w:t>
      </w:r>
      <w:r w:rsidRPr="006417B0">
        <w:fldChar w:fldCharType="end"/>
      </w:r>
      <w:r w:rsidRPr="006417B0">
        <w:tab/>
        <w:t>Trečiųjų šalių programinė įranga (COTS) turi patikimo veikimo įrodymus, pvz.: mažiausiai šešių mėnesių (4380 valandų) nepertraukiama veikla be gedimų.</w:t>
      </w:r>
    </w:p>
    <w:p w14:paraId="18587F47" w14:textId="32D5F5C2" w:rsidR="001373F6" w:rsidRPr="008F63C2" w:rsidRDefault="00DA4ED5" w:rsidP="008F63C2">
      <w:pPr>
        <w:pStyle w:val="Heading1"/>
      </w:pPr>
      <w:bookmarkStart w:id="495" w:name="_Toc123744621"/>
      <w:bookmarkStart w:id="496" w:name="_Toc123744995"/>
      <w:bookmarkStart w:id="497" w:name="_Toc123745210"/>
      <w:bookmarkStart w:id="498" w:name="_Toc192169267"/>
      <w:bookmarkStart w:id="499" w:name="_Toc230247471"/>
      <w:bookmarkStart w:id="500" w:name="_Toc99361630"/>
      <w:bookmarkStart w:id="501" w:name="_Toc99362482"/>
      <w:bookmarkStart w:id="502" w:name="_Toc99362634"/>
      <w:bookmarkStart w:id="503" w:name="_Toc99363711"/>
      <w:bookmarkStart w:id="504" w:name="_Toc99361598"/>
      <w:bookmarkStart w:id="505" w:name="_Toc99362452"/>
      <w:bookmarkStart w:id="506" w:name="_Toc99362602"/>
      <w:bookmarkStart w:id="507" w:name="_Toc99363679"/>
      <w:bookmarkEnd w:id="495"/>
      <w:bookmarkEnd w:id="496"/>
      <w:bookmarkEnd w:id="497"/>
      <w:r w:rsidRPr="008F63C2">
        <w:t>M</w:t>
      </w:r>
      <w:r w:rsidR="008F63C2" w:rsidRPr="008F63C2">
        <w:t>okymai</w:t>
      </w:r>
      <w:bookmarkEnd w:id="498"/>
      <w:bookmarkEnd w:id="499"/>
    </w:p>
    <w:p w14:paraId="16177F71" w14:textId="2108F95C" w:rsidR="001373F6" w:rsidRPr="006417B0" w:rsidRDefault="00473BF6" w:rsidP="000066A8">
      <w:pPr>
        <w:pStyle w:val="REQ"/>
      </w:pPr>
      <w:r w:rsidRPr="006417B0">
        <w:tab/>
      </w:r>
      <w:r w:rsidR="00646A78" w:rsidRPr="006417B0">
        <w:t>Šiame skyriuje pateikiami mokymams taikomi reikalavimai, leidžiantys užtikrinti Sutartyje nurodyt</w:t>
      </w:r>
      <w:r w:rsidR="00A93920" w:rsidRPr="006417B0">
        <w:t>ų</w:t>
      </w:r>
      <w:r w:rsidR="00646A78" w:rsidRPr="006417B0">
        <w:t xml:space="preserve"> </w:t>
      </w:r>
      <w:r w:rsidR="005B3EE0">
        <w:t>Sistemos</w:t>
      </w:r>
      <w:r w:rsidR="00646A78" w:rsidRPr="006417B0">
        <w:t xml:space="preserve">  išmanymą, veikimą ir techninę priežiūrą.</w:t>
      </w:r>
    </w:p>
    <w:p w14:paraId="275C7185" w14:textId="71822234" w:rsidR="003A177E" w:rsidRPr="006417B0" w:rsidRDefault="001373F6" w:rsidP="000066A8">
      <w:pPr>
        <w:pStyle w:val="REQ"/>
      </w:pPr>
      <w:r w:rsidRPr="006417B0">
        <w:tab/>
      </w:r>
      <w:r w:rsidR="00944432" w:rsidRPr="006417B0">
        <w:t xml:space="preserve">Mokymų tikslas yra užtikrinti, kad inžinieriai būtų nuodugniai susipažinę su </w:t>
      </w:r>
      <w:r w:rsidR="004915F8">
        <w:t>Sistema</w:t>
      </w:r>
      <w:r w:rsidR="00944432" w:rsidRPr="006417B0">
        <w:t>, jo poveikiu oro eismo paslaugoms ir skirtumais su bet kokia kita stebėjimo įranga.</w:t>
      </w:r>
    </w:p>
    <w:p w14:paraId="3258DB6E" w14:textId="0290357B" w:rsidR="001373F6" w:rsidRPr="006417B0" w:rsidRDefault="00FC6F91" w:rsidP="000066A8">
      <w:pPr>
        <w:pStyle w:val="REQ"/>
      </w:pPr>
      <w:r w:rsidRPr="006417B0">
        <w:fldChar w:fldCharType="begin"/>
      </w:r>
      <w:r w:rsidRPr="006417B0">
        <w:instrText xml:space="preserve"> SEQ TRA_QUA \# 'TRA_QUA-'000\</w:instrText>
      </w:r>
      <w:r w:rsidRPr="006417B0">
        <w:fldChar w:fldCharType="separate"/>
      </w:r>
      <w:r w:rsidR="00A06B1E" w:rsidRPr="006417B0">
        <w:rPr>
          <w:noProof/>
        </w:rPr>
        <w:t>TRA_QUA-</w:t>
      </w:r>
      <w:r w:rsidR="00A06B1E">
        <w:rPr>
          <w:noProof/>
        </w:rPr>
        <w:t>001</w:t>
      </w:r>
      <w:r w:rsidRPr="006417B0">
        <w:fldChar w:fldCharType="end"/>
      </w:r>
      <w:r w:rsidRPr="006417B0">
        <w:tab/>
      </w:r>
      <w:r w:rsidR="00E5727F" w:rsidRPr="006417B0">
        <w:t>T</w:t>
      </w:r>
      <w:r w:rsidR="00CC5114" w:rsidRPr="006417B0">
        <w:t xml:space="preserve">iekėjas privalo organizuoti mokymus </w:t>
      </w:r>
      <w:r w:rsidR="005C4502" w:rsidRPr="006417B0">
        <w:t>Pirkėj</w:t>
      </w:r>
      <w:r w:rsidR="00CC5114" w:rsidRPr="006417B0">
        <w:t>o darbuotojams</w:t>
      </w:r>
      <w:r w:rsidR="001373F6" w:rsidRPr="006417B0">
        <w:t xml:space="preserve">. </w:t>
      </w:r>
      <w:r w:rsidR="008056F2" w:rsidRPr="006417B0">
        <w:t>Organizuojami toliau nurodyti atskiri mokymai</w:t>
      </w:r>
      <w:r w:rsidR="001373F6" w:rsidRPr="006417B0">
        <w:t>:</w:t>
      </w:r>
    </w:p>
    <w:p w14:paraId="56C4940E" w14:textId="004E5E88" w:rsidR="001373F6" w:rsidRPr="006417B0" w:rsidRDefault="008056F2" w:rsidP="000066A8">
      <w:pPr>
        <w:pStyle w:val="REQList"/>
        <w:numPr>
          <w:ilvl w:val="0"/>
          <w:numId w:val="37"/>
        </w:numPr>
      </w:pPr>
      <w:r w:rsidRPr="006417B0">
        <w:t xml:space="preserve">Inžinieriams, kurie bus atsakingi už </w:t>
      </w:r>
      <w:r w:rsidR="005B3EE0">
        <w:t>Sistemos</w:t>
      </w:r>
      <w:r w:rsidR="00C00486" w:rsidRPr="006417B0">
        <w:t xml:space="preserve"> techninę priežiūrą ir remontą – techninius mokymus</w:t>
      </w:r>
      <w:r w:rsidR="001373F6" w:rsidRPr="006417B0">
        <w:t xml:space="preserve">. </w:t>
      </w:r>
      <w:r w:rsidR="00C00486" w:rsidRPr="006417B0">
        <w:t xml:space="preserve">Mokymuose dalyvaujančių asmenų skaičius </w:t>
      </w:r>
      <w:r w:rsidR="00983E7A" w:rsidRPr="006417B0">
        <w:t>–</w:t>
      </w:r>
      <w:r w:rsidR="001373F6" w:rsidRPr="006417B0">
        <w:t xml:space="preserve"> </w:t>
      </w:r>
      <w:r w:rsidR="00C00486" w:rsidRPr="006417B0">
        <w:t xml:space="preserve">ne daugiau nei </w:t>
      </w:r>
      <w:r w:rsidR="004915F8">
        <w:t>6</w:t>
      </w:r>
      <w:r w:rsidR="001373F6" w:rsidRPr="006417B0">
        <w:t xml:space="preserve">. </w:t>
      </w:r>
      <w:r w:rsidR="00C00486" w:rsidRPr="006417B0">
        <w:t xml:space="preserve">Mokymų trukmė </w:t>
      </w:r>
      <w:r w:rsidR="00983E7A" w:rsidRPr="006417B0">
        <w:t>–</w:t>
      </w:r>
      <w:r w:rsidR="001373F6" w:rsidRPr="006417B0">
        <w:t xml:space="preserve"> n</w:t>
      </w:r>
      <w:r w:rsidR="00C00486" w:rsidRPr="006417B0">
        <w:t xml:space="preserve">e daugiau nei </w:t>
      </w:r>
      <w:r w:rsidR="001373F6" w:rsidRPr="006417B0">
        <w:t>10 d</w:t>
      </w:r>
      <w:r w:rsidR="00C00486" w:rsidRPr="006417B0">
        <w:t>ienų</w:t>
      </w:r>
      <w:r w:rsidR="001373F6" w:rsidRPr="006417B0">
        <w:t>.</w:t>
      </w:r>
    </w:p>
    <w:p w14:paraId="62817360" w14:textId="3CA765E9" w:rsidR="007635F5" w:rsidRPr="006417B0" w:rsidRDefault="00C00486" w:rsidP="000066A8">
      <w:pPr>
        <w:pStyle w:val="REQList"/>
        <w:numPr>
          <w:ilvl w:val="0"/>
          <w:numId w:val="37"/>
        </w:numPr>
      </w:pPr>
      <w:r w:rsidRPr="006417B0">
        <w:t>Inžinieriams, kurie yra atsakingi už skrydžių valdymo sistemos techninę priežiūrą, t. y. yra pagrindiniai stebėjimo duomenų naudotojo techninės priežiūros specialistai</w:t>
      </w:r>
      <w:r w:rsidR="00B7248D" w:rsidRPr="006417B0">
        <w:t xml:space="preserve">. </w:t>
      </w:r>
      <w:r w:rsidRPr="006417B0">
        <w:t xml:space="preserve">Mokymuose dalyvaujančių asmenų skaičius </w:t>
      </w:r>
      <w:r w:rsidR="00B7248D" w:rsidRPr="006417B0">
        <w:t>– n</w:t>
      </w:r>
      <w:r w:rsidRPr="006417B0">
        <w:t xml:space="preserve">e daugiau nei </w:t>
      </w:r>
      <w:r w:rsidR="00265E10" w:rsidRPr="006417B0">
        <w:t>4</w:t>
      </w:r>
      <w:r w:rsidR="00B7248D" w:rsidRPr="006417B0">
        <w:t xml:space="preserve">. </w:t>
      </w:r>
      <w:r w:rsidRPr="006417B0">
        <w:t xml:space="preserve">Mokymų trukmė </w:t>
      </w:r>
      <w:r w:rsidR="00B7248D" w:rsidRPr="006417B0">
        <w:t>– n</w:t>
      </w:r>
      <w:r w:rsidRPr="006417B0">
        <w:t xml:space="preserve">e daugiau nei </w:t>
      </w:r>
      <w:r w:rsidR="00265E10" w:rsidRPr="006417B0">
        <w:t>3</w:t>
      </w:r>
      <w:r w:rsidR="00B7248D" w:rsidRPr="006417B0">
        <w:t xml:space="preserve"> d</w:t>
      </w:r>
      <w:r w:rsidRPr="006417B0">
        <w:t>ienos</w:t>
      </w:r>
      <w:r w:rsidR="00B7248D" w:rsidRPr="006417B0">
        <w:t>.</w:t>
      </w:r>
    </w:p>
    <w:p w14:paraId="62AB9691" w14:textId="390C34F7" w:rsidR="005A2FBD" w:rsidRPr="006417B0" w:rsidRDefault="00FC6F91" w:rsidP="000066A8">
      <w:pPr>
        <w:pStyle w:val="REQ"/>
      </w:pPr>
      <w:r w:rsidRPr="006417B0">
        <w:fldChar w:fldCharType="begin"/>
      </w:r>
      <w:r w:rsidRPr="006417B0">
        <w:instrText xml:space="preserve"> SEQ TRA_QUA \# 'TRA_QUA-'000\</w:instrText>
      </w:r>
      <w:r w:rsidRPr="006417B0">
        <w:fldChar w:fldCharType="separate"/>
      </w:r>
      <w:r w:rsidR="00A06B1E" w:rsidRPr="006417B0">
        <w:rPr>
          <w:noProof/>
        </w:rPr>
        <w:t>TRA_QUA-</w:t>
      </w:r>
      <w:r w:rsidR="00A06B1E">
        <w:rPr>
          <w:noProof/>
        </w:rPr>
        <w:t>002</w:t>
      </w:r>
      <w:r w:rsidRPr="006417B0">
        <w:fldChar w:fldCharType="end"/>
      </w:r>
      <w:r w:rsidRPr="006417B0">
        <w:tab/>
      </w:r>
      <w:r w:rsidR="008056F2" w:rsidRPr="006417B0">
        <w:t>Mokymai privalo būti organizuojami Tiekėjo teritorijoje prieš FAT</w:t>
      </w:r>
      <w:r w:rsidR="005A1137" w:rsidRPr="006417B0">
        <w:t>.</w:t>
      </w:r>
    </w:p>
    <w:p w14:paraId="58A74B6B" w14:textId="3FA6D7F8" w:rsidR="001373F6" w:rsidRPr="006417B0" w:rsidRDefault="00FC6F91" w:rsidP="000066A8">
      <w:pPr>
        <w:pStyle w:val="REQ"/>
      </w:pPr>
      <w:r w:rsidRPr="006417B0">
        <w:fldChar w:fldCharType="begin"/>
      </w:r>
      <w:r w:rsidRPr="006417B0">
        <w:instrText xml:space="preserve"> SEQ TRA_QUA \# 'TRA_QUA-'000\</w:instrText>
      </w:r>
      <w:r w:rsidRPr="006417B0">
        <w:fldChar w:fldCharType="separate"/>
      </w:r>
      <w:r w:rsidR="00A06B1E" w:rsidRPr="006417B0">
        <w:rPr>
          <w:noProof/>
        </w:rPr>
        <w:t>TRA_QUA-</w:t>
      </w:r>
      <w:r w:rsidR="00A06B1E">
        <w:rPr>
          <w:noProof/>
        </w:rPr>
        <w:t>003</w:t>
      </w:r>
      <w:r w:rsidRPr="006417B0">
        <w:fldChar w:fldCharType="end"/>
      </w:r>
      <w:r w:rsidRPr="006417B0">
        <w:tab/>
      </w:r>
      <w:r w:rsidR="008056F2" w:rsidRPr="006417B0">
        <w:t>Tiekėjas privalo parengti mokymų programas, mokymų medžiagą</w:t>
      </w:r>
      <w:r w:rsidR="00926B63" w:rsidRPr="006417B0">
        <w:t xml:space="preserve"> </w:t>
      </w:r>
      <w:r w:rsidR="008056F2" w:rsidRPr="006417B0">
        <w:t>ir organizuoti mokymus</w:t>
      </w:r>
      <w:r w:rsidR="001373F6" w:rsidRPr="006417B0">
        <w:t xml:space="preserve">. </w:t>
      </w:r>
      <w:r w:rsidR="008056F2" w:rsidRPr="006417B0">
        <w:t>Tiekėjas privalo pateikti atspausdintą ir / arba į duomenų laikmeną įrašytą mokymų medžiagą</w:t>
      </w:r>
      <w:r w:rsidR="001373F6" w:rsidRPr="006417B0">
        <w:t xml:space="preserve">, </w:t>
      </w:r>
      <w:r w:rsidR="008056F2" w:rsidRPr="006417B0">
        <w:t>mokymų medžiagą išsaugo mokymų dalyviai</w:t>
      </w:r>
      <w:r w:rsidR="001373F6" w:rsidRPr="006417B0">
        <w:t xml:space="preserve">. </w:t>
      </w:r>
    </w:p>
    <w:p w14:paraId="250533D8" w14:textId="00342E52" w:rsidR="001373F6" w:rsidRPr="006417B0" w:rsidRDefault="00FC6F91" w:rsidP="000066A8">
      <w:pPr>
        <w:pStyle w:val="REQ"/>
      </w:pPr>
      <w:r w:rsidRPr="006417B0">
        <w:lastRenderedPageBreak/>
        <w:fldChar w:fldCharType="begin"/>
      </w:r>
      <w:r w:rsidRPr="006417B0">
        <w:instrText xml:space="preserve"> SEQ TRA_QUA \# 'TRA_QUA-'000\</w:instrText>
      </w:r>
      <w:r w:rsidRPr="006417B0">
        <w:fldChar w:fldCharType="separate"/>
      </w:r>
      <w:r w:rsidR="00A06B1E" w:rsidRPr="006417B0">
        <w:rPr>
          <w:noProof/>
        </w:rPr>
        <w:t>TRA_QUA-</w:t>
      </w:r>
      <w:r w:rsidR="00A06B1E">
        <w:rPr>
          <w:noProof/>
        </w:rPr>
        <w:t>004</w:t>
      </w:r>
      <w:r w:rsidRPr="006417B0">
        <w:fldChar w:fldCharType="end"/>
      </w:r>
      <w:r w:rsidRPr="006417B0">
        <w:tab/>
      </w:r>
      <w:r w:rsidR="008056F2" w:rsidRPr="006417B0">
        <w:t xml:space="preserve">Tiekėjas padengia </w:t>
      </w:r>
      <w:r w:rsidR="005C4502" w:rsidRPr="006417B0">
        <w:t>Pirkėj</w:t>
      </w:r>
      <w:r w:rsidR="008056F2" w:rsidRPr="006417B0">
        <w:t>o darbuotojų kelionių ir apgyvendinimo išlaidas</w:t>
      </w:r>
      <w:r w:rsidR="001373F6" w:rsidRPr="006417B0">
        <w:t>.</w:t>
      </w:r>
    </w:p>
    <w:p w14:paraId="53A2B57E" w14:textId="3F3C4A8E" w:rsidR="001373F6" w:rsidRPr="006417B0" w:rsidRDefault="00FC6F91" w:rsidP="000066A8">
      <w:pPr>
        <w:pStyle w:val="REQ"/>
      </w:pPr>
      <w:r w:rsidRPr="006417B0">
        <w:fldChar w:fldCharType="begin"/>
      </w:r>
      <w:r w:rsidRPr="006417B0">
        <w:instrText xml:space="preserve"> SEQ TRA_QUA \# 'TRA_QUA-'000\</w:instrText>
      </w:r>
      <w:r w:rsidRPr="006417B0">
        <w:fldChar w:fldCharType="separate"/>
      </w:r>
      <w:r w:rsidR="00A06B1E" w:rsidRPr="006417B0">
        <w:rPr>
          <w:noProof/>
        </w:rPr>
        <w:t>TRA_QUA-</w:t>
      </w:r>
      <w:r w:rsidR="00A06B1E">
        <w:rPr>
          <w:noProof/>
        </w:rPr>
        <w:t>005</w:t>
      </w:r>
      <w:r w:rsidRPr="006417B0">
        <w:fldChar w:fldCharType="end"/>
      </w:r>
      <w:r w:rsidRPr="006417B0">
        <w:tab/>
      </w:r>
      <w:r w:rsidR="008056F2" w:rsidRPr="006417B0">
        <w:t>Mokymai privalo būti organizuojami pagal mokymų programas, dėl kurių susitariama iš anksto</w:t>
      </w:r>
      <w:r w:rsidR="00E5727F" w:rsidRPr="006417B0">
        <w:t xml:space="preserve">, </w:t>
      </w:r>
      <w:r w:rsidR="008056F2" w:rsidRPr="006417B0">
        <w:t>privalo būti parengti tikslinei auditorijai</w:t>
      </w:r>
      <w:r w:rsidR="001373F6" w:rsidRPr="006417B0">
        <w:t xml:space="preserve">. </w:t>
      </w:r>
      <w:r w:rsidR="008056F2" w:rsidRPr="006417B0">
        <w:t xml:space="preserve">Tiekėjas privalo pateikti ir su </w:t>
      </w:r>
      <w:r w:rsidR="005C4502" w:rsidRPr="006417B0">
        <w:t>Pirkėj</w:t>
      </w:r>
      <w:r w:rsidR="008056F2" w:rsidRPr="006417B0">
        <w:t xml:space="preserve">u suderinti mokymų programą ir jų turinį, taip pat gauti </w:t>
      </w:r>
      <w:r w:rsidR="005C4502" w:rsidRPr="006417B0">
        <w:t>Pirkėj</w:t>
      </w:r>
      <w:r w:rsidR="008056F2" w:rsidRPr="006417B0">
        <w:t xml:space="preserve">o patvirtinimą kiekvienam mokymų kursui atskirai ne vėliau nei likus </w:t>
      </w:r>
      <w:r w:rsidR="001373F6" w:rsidRPr="006417B0">
        <w:t>1 m</w:t>
      </w:r>
      <w:r w:rsidR="008056F2" w:rsidRPr="006417B0">
        <w:t>ėnesiui iki numatytų mokymų</w:t>
      </w:r>
      <w:r w:rsidR="001373F6" w:rsidRPr="006417B0">
        <w:t xml:space="preserve">. </w:t>
      </w:r>
      <w:r w:rsidR="008056F2" w:rsidRPr="006417B0">
        <w:t>Mokymų programoje turi būti nurodytas išsamus mokymų turinys</w:t>
      </w:r>
      <w:r w:rsidR="001373F6" w:rsidRPr="006417B0">
        <w:t xml:space="preserve">, </w:t>
      </w:r>
      <w:r w:rsidR="008056F2" w:rsidRPr="006417B0">
        <w:t>trukmė, mokymų grafikas, mokymų vieta ir suteikiamos edukacinės priemonės</w:t>
      </w:r>
      <w:r w:rsidR="001373F6" w:rsidRPr="006417B0">
        <w:t xml:space="preserve">. </w:t>
      </w:r>
    </w:p>
    <w:p w14:paraId="24197C51" w14:textId="20B2B576" w:rsidR="001373F6" w:rsidRPr="006417B0" w:rsidRDefault="00FC6F91" w:rsidP="000066A8">
      <w:pPr>
        <w:pStyle w:val="REQ"/>
      </w:pPr>
      <w:r w:rsidRPr="006417B0">
        <w:fldChar w:fldCharType="begin"/>
      </w:r>
      <w:r w:rsidRPr="006417B0">
        <w:instrText xml:space="preserve"> SEQ TRA_QUA \# 'TRA_QUA-'000\</w:instrText>
      </w:r>
      <w:r w:rsidRPr="006417B0">
        <w:fldChar w:fldCharType="separate"/>
      </w:r>
      <w:r w:rsidR="00A06B1E" w:rsidRPr="006417B0">
        <w:rPr>
          <w:noProof/>
        </w:rPr>
        <w:t>TRA_QUA-</w:t>
      </w:r>
      <w:r w:rsidR="00A06B1E">
        <w:rPr>
          <w:noProof/>
        </w:rPr>
        <w:t>006</w:t>
      </w:r>
      <w:r w:rsidRPr="006417B0">
        <w:fldChar w:fldCharType="end"/>
      </w:r>
      <w:r w:rsidRPr="006417B0">
        <w:tab/>
      </w:r>
      <w:r w:rsidR="008056F2" w:rsidRPr="006417B0">
        <w:t xml:space="preserve">Mokymai organizuojami ir mokymų dokumentai pateikiami lietuvių </w:t>
      </w:r>
      <w:r w:rsidR="003855CC" w:rsidRPr="006417B0">
        <w:t>ar</w:t>
      </w:r>
      <w:r w:rsidR="008056F2" w:rsidRPr="006417B0">
        <w:t xml:space="preserve"> anglų kalbomis.</w:t>
      </w:r>
      <w:r w:rsidR="001373F6" w:rsidRPr="006417B0">
        <w:t xml:space="preserve"> </w:t>
      </w:r>
    </w:p>
    <w:p w14:paraId="00C2E53A" w14:textId="6B427EF0" w:rsidR="001373F6" w:rsidRPr="006417B0" w:rsidRDefault="00FC6F91" w:rsidP="000066A8">
      <w:pPr>
        <w:pStyle w:val="REQ"/>
      </w:pPr>
      <w:r w:rsidRPr="006417B0">
        <w:fldChar w:fldCharType="begin"/>
      </w:r>
      <w:r w:rsidRPr="006417B0">
        <w:instrText xml:space="preserve"> SEQ TRA_QUA \# 'TRA_QUA-'000\</w:instrText>
      </w:r>
      <w:r w:rsidRPr="006417B0">
        <w:fldChar w:fldCharType="separate"/>
      </w:r>
      <w:r w:rsidR="00A06B1E" w:rsidRPr="006417B0">
        <w:rPr>
          <w:noProof/>
        </w:rPr>
        <w:t>TRA_QUA-</w:t>
      </w:r>
      <w:r w:rsidR="00A06B1E">
        <w:rPr>
          <w:noProof/>
        </w:rPr>
        <w:t>007</w:t>
      </w:r>
      <w:r w:rsidRPr="006417B0">
        <w:fldChar w:fldCharType="end"/>
      </w:r>
      <w:r w:rsidRPr="006417B0">
        <w:tab/>
      </w:r>
      <w:r w:rsidR="008056F2" w:rsidRPr="006417B0">
        <w:t>Techniniai mokymai apima ir techninius ir praktinius mokymus</w:t>
      </w:r>
      <w:r w:rsidR="001373F6" w:rsidRPr="006417B0">
        <w:t xml:space="preserve">. </w:t>
      </w:r>
      <w:r w:rsidR="008056F2" w:rsidRPr="006417B0">
        <w:t>Tiekėjas privalo pateikti visas būtinas detales ir įrangą, kurių gali reikėti praktinių mokymų metu</w:t>
      </w:r>
      <w:r w:rsidR="001373F6" w:rsidRPr="006417B0">
        <w:t>.</w:t>
      </w:r>
    </w:p>
    <w:p w14:paraId="4440F11C" w14:textId="68439D53" w:rsidR="00961005" w:rsidRPr="006417B0" w:rsidRDefault="00FC6F91" w:rsidP="000066A8">
      <w:pPr>
        <w:pStyle w:val="REQ"/>
      </w:pPr>
      <w:r w:rsidRPr="006417B0">
        <w:fldChar w:fldCharType="begin"/>
      </w:r>
      <w:r w:rsidRPr="006417B0">
        <w:instrText xml:space="preserve"> SEQ TRA_QUA \# 'TRA_QUA-'000\</w:instrText>
      </w:r>
      <w:r w:rsidRPr="006417B0">
        <w:fldChar w:fldCharType="separate"/>
      </w:r>
      <w:r w:rsidR="00A06B1E" w:rsidRPr="006417B0">
        <w:rPr>
          <w:noProof/>
        </w:rPr>
        <w:t>TRA_QUA-</w:t>
      </w:r>
      <w:r w:rsidR="00A06B1E">
        <w:rPr>
          <w:noProof/>
        </w:rPr>
        <w:t>008</w:t>
      </w:r>
      <w:r w:rsidRPr="006417B0">
        <w:fldChar w:fldCharType="end"/>
      </w:r>
      <w:r w:rsidRPr="006417B0">
        <w:tab/>
      </w:r>
      <w:r w:rsidR="00F725A0" w:rsidRPr="006417B0">
        <w:t>Techni</w:t>
      </w:r>
      <w:r w:rsidR="00B100F4" w:rsidRPr="006417B0">
        <w:t>niai mokymai privalo apimti bent šias sritis</w:t>
      </w:r>
      <w:r w:rsidR="001373F6" w:rsidRPr="006417B0">
        <w:t xml:space="preserve">: </w:t>
      </w:r>
    </w:p>
    <w:p w14:paraId="504CD59F" w14:textId="17C1E675" w:rsidR="00961005" w:rsidRPr="006417B0" w:rsidRDefault="005B3EE0" w:rsidP="000066A8">
      <w:pPr>
        <w:pStyle w:val="REQList"/>
        <w:numPr>
          <w:ilvl w:val="0"/>
          <w:numId w:val="38"/>
        </w:numPr>
      </w:pPr>
      <w:r>
        <w:t>Sistemos</w:t>
      </w:r>
      <w:r w:rsidR="00B100F4" w:rsidRPr="006417B0">
        <w:t xml:space="preserve"> sandara</w:t>
      </w:r>
      <w:r w:rsidR="006D6FDD" w:rsidRPr="006417B0">
        <w:t>;</w:t>
      </w:r>
    </w:p>
    <w:p w14:paraId="0DF02DCB" w14:textId="66A656CC" w:rsidR="00961005" w:rsidRPr="006417B0" w:rsidRDefault="00B100F4" w:rsidP="000066A8">
      <w:pPr>
        <w:pStyle w:val="REQList"/>
        <w:numPr>
          <w:ilvl w:val="0"/>
          <w:numId w:val="38"/>
        </w:numPr>
      </w:pPr>
      <w:r w:rsidRPr="006417B0">
        <w:t>techninė įranga</w:t>
      </w:r>
      <w:r w:rsidR="006D6FDD" w:rsidRPr="006417B0">
        <w:t>;</w:t>
      </w:r>
    </w:p>
    <w:p w14:paraId="34B04531" w14:textId="4DC114B7" w:rsidR="00961005" w:rsidRPr="006417B0" w:rsidRDefault="00B100F4" w:rsidP="000066A8">
      <w:pPr>
        <w:pStyle w:val="REQList"/>
        <w:numPr>
          <w:ilvl w:val="0"/>
          <w:numId w:val="38"/>
        </w:numPr>
      </w:pPr>
      <w:r w:rsidRPr="006417B0">
        <w:t>programinė įranga</w:t>
      </w:r>
      <w:r w:rsidR="006D6FDD" w:rsidRPr="006417B0">
        <w:t>;</w:t>
      </w:r>
    </w:p>
    <w:p w14:paraId="7F0A2402" w14:textId="7AB856F3" w:rsidR="00961005" w:rsidRPr="006417B0" w:rsidRDefault="000A0049" w:rsidP="000066A8">
      <w:pPr>
        <w:pStyle w:val="REQList"/>
        <w:numPr>
          <w:ilvl w:val="0"/>
          <w:numId w:val="38"/>
        </w:numPr>
      </w:pPr>
      <w:r w:rsidRPr="006417B0">
        <w:t>sąveika ir sąsajos</w:t>
      </w:r>
      <w:r w:rsidR="006D6FDD" w:rsidRPr="006417B0">
        <w:t>;</w:t>
      </w:r>
    </w:p>
    <w:p w14:paraId="161C4932" w14:textId="16F951E0" w:rsidR="00212975" w:rsidRPr="006417B0" w:rsidRDefault="00B100F4" w:rsidP="000066A8">
      <w:pPr>
        <w:pStyle w:val="REQList"/>
        <w:numPr>
          <w:ilvl w:val="0"/>
          <w:numId w:val="38"/>
        </w:numPr>
      </w:pPr>
      <w:r w:rsidRPr="006417B0">
        <w:t>konfigūracija</w:t>
      </w:r>
      <w:r w:rsidR="006D6FDD" w:rsidRPr="006417B0">
        <w:t>;</w:t>
      </w:r>
    </w:p>
    <w:p w14:paraId="5397CF38" w14:textId="745CD82A" w:rsidR="00212975" w:rsidRPr="006417B0" w:rsidRDefault="00F725A0" w:rsidP="000066A8">
      <w:pPr>
        <w:pStyle w:val="REQList"/>
        <w:numPr>
          <w:ilvl w:val="0"/>
          <w:numId w:val="38"/>
        </w:numPr>
      </w:pPr>
      <w:r w:rsidRPr="006417B0">
        <w:t>techni</w:t>
      </w:r>
      <w:r w:rsidR="000A0049" w:rsidRPr="006417B0">
        <w:t>nė priežiūra</w:t>
      </w:r>
      <w:r w:rsidRPr="006417B0">
        <w:t xml:space="preserve">, </w:t>
      </w:r>
      <w:r w:rsidR="000A0049" w:rsidRPr="006417B0">
        <w:t xml:space="preserve">gedimų / sutrikimų </w:t>
      </w:r>
      <w:r w:rsidRPr="006417B0">
        <w:t>diagnosti</w:t>
      </w:r>
      <w:r w:rsidR="000A0049" w:rsidRPr="006417B0">
        <w:t>ka</w:t>
      </w:r>
      <w:r w:rsidRPr="006417B0">
        <w:t xml:space="preserve"> (identifi</w:t>
      </w:r>
      <w:r w:rsidR="000A0049" w:rsidRPr="006417B0">
        <w:t>kavimas</w:t>
      </w:r>
      <w:r w:rsidRPr="006417B0">
        <w:t xml:space="preserve">), </w:t>
      </w:r>
      <w:r w:rsidR="000A0049" w:rsidRPr="006417B0">
        <w:t xml:space="preserve">galimi gedimai </w:t>
      </w:r>
      <w:r w:rsidRPr="006417B0">
        <w:t>/</w:t>
      </w:r>
      <w:r w:rsidR="00926B63" w:rsidRPr="006417B0">
        <w:t xml:space="preserve"> </w:t>
      </w:r>
      <w:r w:rsidR="000A0049" w:rsidRPr="006417B0">
        <w:t>sutrikimai ir jų šalinimo metodikos ir galimybės</w:t>
      </w:r>
      <w:r w:rsidR="006D6FDD" w:rsidRPr="006417B0">
        <w:t>;</w:t>
      </w:r>
    </w:p>
    <w:p w14:paraId="4FE0A594" w14:textId="5DE98697" w:rsidR="001373F6" w:rsidRPr="006417B0" w:rsidRDefault="000A0049" w:rsidP="000066A8">
      <w:pPr>
        <w:pStyle w:val="REQList"/>
        <w:numPr>
          <w:ilvl w:val="0"/>
          <w:numId w:val="38"/>
        </w:numPr>
      </w:pPr>
      <w:r w:rsidRPr="006417B0">
        <w:t xml:space="preserve">išsami informacija apie </w:t>
      </w:r>
      <w:r w:rsidR="005B3EE0">
        <w:t>Sistemos</w:t>
      </w:r>
      <w:r w:rsidRPr="006417B0">
        <w:t xml:space="preserve"> veikimą ir funkcijas</w:t>
      </w:r>
      <w:r w:rsidR="00926B63" w:rsidRPr="006417B0">
        <w:t xml:space="preserve">, </w:t>
      </w:r>
      <w:r w:rsidRPr="006417B0">
        <w:t>techninę priežiūrą, palaikymą ir remontą</w:t>
      </w:r>
      <w:r w:rsidR="001373F6" w:rsidRPr="006417B0">
        <w:t>.</w:t>
      </w:r>
    </w:p>
    <w:p w14:paraId="1610B594" w14:textId="6BE7DCD8" w:rsidR="00212975" w:rsidRPr="006417B0" w:rsidRDefault="00D7413D" w:rsidP="000066A8">
      <w:pPr>
        <w:pStyle w:val="REQ"/>
      </w:pPr>
      <w:r w:rsidRPr="006417B0">
        <w:fldChar w:fldCharType="begin"/>
      </w:r>
      <w:r w:rsidRPr="006417B0">
        <w:instrText xml:space="preserve"> SEQ TRA_QUA \# 'TRA_QUA-'000\</w:instrText>
      </w:r>
      <w:r w:rsidRPr="006417B0">
        <w:fldChar w:fldCharType="separate"/>
      </w:r>
      <w:r w:rsidR="00A06B1E" w:rsidRPr="006417B0">
        <w:rPr>
          <w:noProof/>
        </w:rPr>
        <w:t>TRA_QUA-</w:t>
      </w:r>
      <w:r w:rsidR="00A06B1E">
        <w:rPr>
          <w:noProof/>
        </w:rPr>
        <w:t>009</w:t>
      </w:r>
      <w:r w:rsidRPr="006417B0">
        <w:fldChar w:fldCharType="end"/>
      </w:r>
      <w:r w:rsidRPr="006417B0">
        <w:tab/>
      </w:r>
      <w:r w:rsidR="000A0049" w:rsidRPr="006417B0">
        <w:t xml:space="preserve">Pagrindinis techninių mokymų tikslas yra </w:t>
      </w:r>
      <w:r w:rsidR="00ED61CF" w:rsidRPr="006417B0">
        <w:t xml:space="preserve">apmokyti techninį personalą atlikti </w:t>
      </w:r>
      <w:r w:rsidR="005B3EE0">
        <w:t>Sistemos</w:t>
      </w:r>
      <w:r w:rsidR="00ED61CF" w:rsidRPr="006417B0">
        <w:t xml:space="preserve"> techninę priežiūrą</w:t>
      </w:r>
      <w:r w:rsidR="00F725A0" w:rsidRPr="006417B0">
        <w:t xml:space="preserve">, </w:t>
      </w:r>
      <w:r w:rsidR="00ED61CF" w:rsidRPr="006417B0">
        <w:t>palaikymą ir remontą be išorinės pagalbos</w:t>
      </w:r>
      <w:r w:rsidR="00212975" w:rsidRPr="006417B0">
        <w:t>.</w:t>
      </w:r>
      <w:r w:rsidR="00FC6F91" w:rsidRPr="006417B0">
        <w:t xml:space="preserve"> </w:t>
      </w:r>
      <w:r w:rsidR="00ED61CF" w:rsidRPr="006417B0">
        <w:t>Techninis personalas privalo turėti tam tikro lygio kvalifikaciją, kad po mokymų apmokyti darbuotojai galėtų savarankiškai</w:t>
      </w:r>
      <w:r w:rsidR="00212975" w:rsidRPr="006417B0">
        <w:t>:</w:t>
      </w:r>
    </w:p>
    <w:p w14:paraId="566C9ACA" w14:textId="316C5D35" w:rsidR="00212975" w:rsidRPr="006417B0" w:rsidRDefault="00ED61CF" w:rsidP="000066A8">
      <w:pPr>
        <w:pStyle w:val="REQList"/>
        <w:numPr>
          <w:ilvl w:val="0"/>
          <w:numId w:val="39"/>
        </w:numPr>
      </w:pPr>
      <w:r w:rsidRPr="006417B0">
        <w:t>apmokyti kitus darbuotojus</w:t>
      </w:r>
      <w:r w:rsidR="00F725A0" w:rsidRPr="006417B0">
        <w:t xml:space="preserve">; </w:t>
      </w:r>
    </w:p>
    <w:p w14:paraId="783D11DB" w14:textId="6EEA21C9" w:rsidR="001373F6" w:rsidRPr="006417B0" w:rsidRDefault="00ED61CF" w:rsidP="000066A8">
      <w:pPr>
        <w:pStyle w:val="REQList"/>
        <w:numPr>
          <w:ilvl w:val="0"/>
          <w:numId w:val="39"/>
        </w:numPr>
      </w:pPr>
      <w:r w:rsidRPr="006417B0">
        <w:t xml:space="preserve">vykdyti </w:t>
      </w:r>
      <w:r w:rsidR="005B3EE0">
        <w:t>Sistemos</w:t>
      </w:r>
      <w:r w:rsidRPr="006417B0">
        <w:t xml:space="preserve"> veikimo priežiūrą</w:t>
      </w:r>
      <w:r w:rsidR="00F725A0" w:rsidRPr="006417B0">
        <w:t xml:space="preserve">, </w:t>
      </w:r>
      <w:r w:rsidR="004915F8">
        <w:t xml:space="preserve">išdėstymo architektūros keitimo modeliavimą, konfigūravimą, </w:t>
      </w:r>
      <w:r w:rsidRPr="006417B0">
        <w:t>palaikymą</w:t>
      </w:r>
      <w:r w:rsidR="001373F6" w:rsidRPr="006417B0">
        <w:t xml:space="preserve">, </w:t>
      </w:r>
      <w:r w:rsidRPr="006417B0">
        <w:t>techninę priežiūrą ir remontą</w:t>
      </w:r>
      <w:r w:rsidR="001373F6" w:rsidRPr="006417B0">
        <w:t>.</w:t>
      </w:r>
    </w:p>
    <w:p w14:paraId="59E2E3DC" w14:textId="6219178C" w:rsidR="001373F6" w:rsidRPr="006417B0" w:rsidRDefault="00D7413D" w:rsidP="000066A8">
      <w:pPr>
        <w:pStyle w:val="REQ"/>
      </w:pPr>
      <w:r w:rsidRPr="006417B0">
        <w:fldChar w:fldCharType="begin"/>
      </w:r>
      <w:r w:rsidRPr="006417B0">
        <w:instrText xml:space="preserve"> SEQ TRA_QUA \# 'TRA_QUA-'000\</w:instrText>
      </w:r>
      <w:r w:rsidRPr="006417B0">
        <w:fldChar w:fldCharType="separate"/>
      </w:r>
      <w:r w:rsidR="00A06B1E" w:rsidRPr="006417B0">
        <w:rPr>
          <w:noProof/>
        </w:rPr>
        <w:t>TRA_QUA-</w:t>
      </w:r>
      <w:r w:rsidR="00A06B1E">
        <w:rPr>
          <w:noProof/>
        </w:rPr>
        <w:t>010</w:t>
      </w:r>
      <w:r w:rsidRPr="006417B0">
        <w:fldChar w:fldCharType="end"/>
      </w:r>
      <w:r w:rsidRPr="006417B0">
        <w:tab/>
      </w:r>
      <w:r w:rsidR="00ED61CF" w:rsidRPr="006417B0">
        <w:t>Sėkmingai užbaigusiam teorinius ir praktinius mokymus techninių mokymų dalyviui išduodamas techninės priežiūros specialisto pažymėjimas</w:t>
      </w:r>
      <w:r w:rsidR="00F725A0" w:rsidRPr="006417B0">
        <w:t xml:space="preserve"> </w:t>
      </w:r>
      <w:r w:rsidR="001373F6" w:rsidRPr="006417B0">
        <w:t>(</w:t>
      </w:r>
      <w:r w:rsidR="00ED61CF" w:rsidRPr="006417B0">
        <w:t>sertifikatas</w:t>
      </w:r>
      <w:r w:rsidR="001373F6" w:rsidRPr="006417B0">
        <w:t>).</w:t>
      </w:r>
    </w:p>
    <w:p w14:paraId="30BF39D1" w14:textId="641DBEFD" w:rsidR="000F2360" w:rsidRPr="008F63C2" w:rsidRDefault="00DA4ED5" w:rsidP="008F63C2">
      <w:pPr>
        <w:pStyle w:val="Heading1"/>
      </w:pPr>
      <w:bookmarkStart w:id="508" w:name="_Toc123817624"/>
      <w:bookmarkStart w:id="509" w:name="_Toc124433533"/>
      <w:bookmarkStart w:id="510" w:name="_Toc192169268"/>
      <w:bookmarkStart w:id="511" w:name="_Toc230247472"/>
      <w:r w:rsidRPr="008F63C2">
        <w:t>K</w:t>
      </w:r>
      <w:r w:rsidR="008F63C2" w:rsidRPr="008F63C2">
        <w:t>okybės užtikrinimas ir kontrolė</w:t>
      </w:r>
      <w:bookmarkEnd w:id="500"/>
      <w:bookmarkEnd w:id="501"/>
      <w:bookmarkEnd w:id="502"/>
      <w:bookmarkEnd w:id="503"/>
      <w:bookmarkEnd w:id="508"/>
      <w:bookmarkEnd w:id="509"/>
      <w:bookmarkEnd w:id="510"/>
      <w:bookmarkEnd w:id="511"/>
    </w:p>
    <w:p w14:paraId="43B80287" w14:textId="61DE1A2A" w:rsidR="000F2360" w:rsidRPr="009754DF" w:rsidRDefault="00DA4ED5" w:rsidP="002D29A6">
      <w:pPr>
        <w:pStyle w:val="Heading2"/>
      </w:pPr>
      <w:bookmarkStart w:id="512" w:name="_Toc128413261"/>
      <w:bookmarkStart w:id="513" w:name="_Toc99361632"/>
      <w:bookmarkStart w:id="514" w:name="_Toc99362484"/>
      <w:bookmarkStart w:id="515" w:name="_Toc99362636"/>
      <w:bookmarkStart w:id="516" w:name="_Toc99363713"/>
      <w:bookmarkStart w:id="517" w:name="_Toc123817626"/>
      <w:bookmarkStart w:id="518" w:name="_Toc124433534"/>
      <w:bookmarkStart w:id="519" w:name="_Toc192169269"/>
      <w:bookmarkStart w:id="520" w:name="_Toc230247473"/>
      <w:r w:rsidRPr="009754DF">
        <w:t>Priėmimo bandymai, apibrėžimai ir etapai</w:t>
      </w:r>
      <w:bookmarkEnd w:id="512"/>
      <w:bookmarkEnd w:id="513"/>
      <w:bookmarkEnd w:id="514"/>
      <w:bookmarkEnd w:id="515"/>
      <w:bookmarkEnd w:id="516"/>
      <w:bookmarkEnd w:id="517"/>
      <w:bookmarkEnd w:id="518"/>
      <w:bookmarkEnd w:id="519"/>
      <w:bookmarkEnd w:id="520"/>
    </w:p>
    <w:p w14:paraId="2271975A" w14:textId="126BC501" w:rsidR="000312F6" w:rsidRPr="006417B0" w:rsidRDefault="000F2360" w:rsidP="000066A8">
      <w:pPr>
        <w:pStyle w:val="REQ"/>
      </w:pPr>
      <w:r w:rsidRPr="006417B0">
        <w:tab/>
      </w:r>
      <w:r w:rsidR="00ED2E8A" w:rsidRPr="006417B0">
        <w:t xml:space="preserve">Šiame skyriuje pateikiamas </w:t>
      </w:r>
      <w:r w:rsidR="005C4502" w:rsidRPr="006417B0">
        <w:t>Pirkėj</w:t>
      </w:r>
      <w:r w:rsidR="00ED2E8A" w:rsidRPr="006417B0">
        <w:t xml:space="preserve">o bandymų reikalavimų aprašymas. Jame nurodyti </w:t>
      </w:r>
      <w:r w:rsidR="005C4502" w:rsidRPr="006417B0">
        <w:t>Pirkėj</w:t>
      </w:r>
      <w:r w:rsidR="00ED2E8A" w:rsidRPr="006417B0">
        <w:t xml:space="preserve">o nustatyti bandymų tikslai, aprašomos bandymų, kurie turi būti atlikti, kategorijos ir nustatomi dokumentams taikomi reikalavimai. </w:t>
      </w:r>
      <w:r w:rsidR="005C4502" w:rsidRPr="006417B0">
        <w:t>Pirkėj</w:t>
      </w:r>
      <w:r w:rsidR="00ED2E8A" w:rsidRPr="006417B0">
        <w:t xml:space="preserve">o bandymų tikslas yra išsamus patikrinimas, ar užbaigus ir įdiegus eksploatavimo vietoje </w:t>
      </w:r>
      <w:r w:rsidR="004915F8">
        <w:t>Sistem</w:t>
      </w:r>
      <w:r w:rsidR="00D3087F">
        <w:t>a</w:t>
      </w:r>
      <w:r w:rsidR="00ED2E8A" w:rsidRPr="006417B0">
        <w:t xml:space="preserve"> atitinka Sutartyje numatytas specifikacijas, kaip nurodyta gaminio specifikacijoje. </w:t>
      </w:r>
    </w:p>
    <w:p w14:paraId="64072FC9" w14:textId="6633BB99" w:rsidR="000F2360" w:rsidRPr="006417B0" w:rsidRDefault="00D3087F" w:rsidP="000066A8">
      <w:pPr>
        <w:pStyle w:val="REQ"/>
      </w:pPr>
      <w:r w:rsidRPr="006417B0">
        <w:fldChar w:fldCharType="begin"/>
      </w:r>
      <w:r w:rsidRPr="006417B0">
        <w:instrText xml:space="preserve"> SEQ QUA_ACT \# 'QUA_ACT-'000\</w:instrText>
      </w:r>
      <w:r w:rsidRPr="006417B0">
        <w:fldChar w:fldCharType="separate"/>
      </w:r>
      <w:r w:rsidR="00A06B1E" w:rsidRPr="006417B0">
        <w:rPr>
          <w:noProof/>
        </w:rPr>
        <w:t>QUA_ACT-</w:t>
      </w:r>
      <w:r w:rsidR="00A06B1E">
        <w:rPr>
          <w:noProof/>
        </w:rPr>
        <w:t>001</w:t>
      </w:r>
      <w:r w:rsidRPr="006417B0">
        <w:fldChar w:fldCharType="end"/>
      </w:r>
      <w:r w:rsidRPr="006417B0">
        <w:tab/>
      </w:r>
      <w:r w:rsidR="00ED2E8A" w:rsidRPr="006417B0">
        <w:t>Bandymai skirstomi į tris kategorijas: gamybos bandymus, priėmimo bandymus</w:t>
      </w:r>
      <w:r>
        <w:t xml:space="preserve"> (FAT ir SAT)</w:t>
      </w:r>
      <w:r w:rsidR="00ED2E8A" w:rsidRPr="006417B0">
        <w:t xml:space="preserve"> ir bandomąjį eksploatavimą. </w:t>
      </w:r>
    </w:p>
    <w:p w14:paraId="02C127BC" w14:textId="11EBC7C0" w:rsidR="000F2360" w:rsidRPr="006417B0" w:rsidRDefault="000F2360" w:rsidP="000066A8">
      <w:pPr>
        <w:pStyle w:val="REQ"/>
      </w:pPr>
      <w:r w:rsidRPr="006417B0">
        <w:fldChar w:fldCharType="begin"/>
      </w:r>
      <w:r w:rsidRPr="006417B0">
        <w:instrText xml:space="preserve"> SEQ QUA_ACT \# 'QUA_ACT-'000\</w:instrText>
      </w:r>
      <w:r w:rsidRPr="006417B0">
        <w:fldChar w:fldCharType="separate"/>
      </w:r>
      <w:r w:rsidR="00A06B1E" w:rsidRPr="006417B0">
        <w:rPr>
          <w:noProof/>
        </w:rPr>
        <w:t>QUA_ACT-</w:t>
      </w:r>
      <w:r w:rsidR="00A06B1E">
        <w:rPr>
          <w:noProof/>
        </w:rPr>
        <w:t>002</w:t>
      </w:r>
      <w:r w:rsidRPr="006417B0">
        <w:fldChar w:fldCharType="end"/>
      </w:r>
      <w:r w:rsidRPr="006417B0">
        <w:tab/>
      </w:r>
      <w:r w:rsidR="00ED2E8A" w:rsidRPr="006417B0">
        <w:t xml:space="preserve">Tiekėjas </w:t>
      </w:r>
      <w:r w:rsidR="00ED2E8A" w:rsidRPr="006417B0">
        <w:rPr>
          <w:rStyle w:val="StyleREQBold"/>
          <w:b w:val="0"/>
          <w:bCs/>
          <w:lang w:val="lt-LT"/>
        </w:rPr>
        <w:t>privalo</w:t>
      </w:r>
      <w:r w:rsidR="00ED2E8A" w:rsidRPr="006417B0">
        <w:rPr>
          <w:rStyle w:val="StyleREQBold"/>
          <w:lang w:val="lt-LT"/>
        </w:rPr>
        <w:t xml:space="preserve"> </w:t>
      </w:r>
      <w:r w:rsidR="00ED2E8A" w:rsidRPr="006417B0">
        <w:t>atlikti gamybos bandymus siekiant patikrinti atitiktį specifikacijoms, nustatytoms įrenginiams žemesniame lygmenyje.</w:t>
      </w:r>
    </w:p>
    <w:p w14:paraId="471E187C" w14:textId="5F0ABE72" w:rsidR="000F2360" w:rsidRPr="006417B0" w:rsidRDefault="000F2360" w:rsidP="000066A8">
      <w:pPr>
        <w:pStyle w:val="REQ"/>
      </w:pPr>
      <w:r w:rsidRPr="006417B0">
        <w:fldChar w:fldCharType="begin"/>
      </w:r>
      <w:r w:rsidRPr="006417B0">
        <w:instrText xml:space="preserve"> SEQ QUA_ACT \# 'QUA_ACT-'000\</w:instrText>
      </w:r>
      <w:r w:rsidRPr="006417B0">
        <w:fldChar w:fldCharType="separate"/>
      </w:r>
      <w:r w:rsidR="00A06B1E" w:rsidRPr="006417B0">
        <w:rPr>
          <w:noProof/>
        </w:rPr>
        <w:t>QUA_ACT-</w:t>
      </w:r>
      <w:r w:rsidR="00A06B1E">
        <w:rPr>
          <w:noProof/>
        </w:rPr>
        <w:t>003</w:t>
      </w:r>
      <w:r w:rsidRPr="006417B0">
        <w:fldChar w:fldCharType="end"/>
      </w:r>
      <w:r w:rsidRPr="006417B0">
        <w:tab/>
      </w:r>
      <w:r w:rsidR="00ED2E8A" w:rsidRPr="006417B0">
        <w:t xml:space="preserve">Priėmimo bandymai </w:t>
      </w:r>
      <w:r w:rsidR="00ED2E8A" w:rsidRPr="006417B0">
        <w:rPr>
          <w:rStyle w:val="StyleREQBold"/>
          <w:b w:val="0"/>
          <w:bCs/>
          <w:lang w:val="lt-LT"/>
        </w:rPr>
        <w:t>privalo</w:t>
      </w:r>
      <w:r w:rsidR="00ED2E8A" w:rsidRPr="006417B0">
        <w:rPr>
          <w:rStyle w:val="StyleREQBold"/>
          <w:lang w:val="lt-LT"/>
        </w:rPr>
        <w:t xml:space="preserve"> </w:t>
      </w:r>
      <w:r w:rsidR="00ED2E8A" w:rsidRPr="006417B0">
        <w:t xml:space="preserve">būti atliekami su įrenginiais posistemių lygmenyje arba aukštesniame, siekiant parodyti, kad atitinkamas įrenginys atitinka funkcinius eksploatavimo reikalavimus. </w:t>
      </w:r>
      <w:r w:rsidR="005C4502" w:rsidRPr="006417B0">
        <w:t>Pirkėj</w:t>
      </w:r>
      <w:r w:rsidR="00ED2E8A" w:rsidRPr="006417B0">
        <w:t>as yra pasirengęs priimti tokių bandymų taikymą įrenginiams, jeigu tokių įrenginių veikimas arba galimybės negali būti tinkamai pademonstruotos atliekant aukštesnio lygio bandymus, arba jeigu įrenginių bandymai padėtų geriau įrodyti atitiktį.</w:t>
      </w:r>
      <w:r w:rsidR="000312F6" w:rsidRPr="006417B0">
        <w:t xml:space="preserve"> </w:t>
      </w:r>
    </w:p>
    <w:p w14:paraId="0FE96EA6" w14:textId="0733426E" w:rsidR="00D53138" w:rsidRPr="006417B0" w:rsidRDefault="000F2360" w:rsidP="000066A8">
      <w:pPr>
        <w:pStyle w:val="REQ"/>
      </w:pPr>
      <w:r w:rsidRPr="006417B0">
        <w:fldChar w:fldCharType="begin"/>
      </w:r>
      <w:r w:rsidRPr="006417B0">
        <w:instrText xml:space="preserve"> SEQ QUA_ACT \# 'QUA_ACT-'000\</w:instrText>
      </w:r>
      <w:r w:rsidRPr="006417B0">
        <w:fldChar w:fldCharType="separate"/>
      </w:r>
      <w:r w:rsidR="00A06B1E" w:rsidRPr="006417B0">
        <w:rPr>
          <w:noProof/>
        </w:rPr>
        <w:t>QUA_ACT-</w:t>
      </w:r>
      <w:r w:rsidR="00A06B1E">
        <w:rPr>
          <w:noProof/>
        </w:rPr>
        <w:t>004</w:t>
      </w:r>
      <w:r w:rsidRPr="006417B0">
        <w:fldChar w:fldCharType="end"/>
      </w:r>
      <w:r w:rsidRPr="006417B0">
        <w:tab/>
      </w:r>
      <w:r w:rsidR="00ED2E8A" w:rsidRPr="006417B0">
        <w:t xml:space="preserve">Priėmimo bandymai </w:t>
      </w:r>
      <w:r w:rsidR="005C4502" w:rsidRPr="006417B0">
        <w:t>Pirkėj</w:t>
      </w:r>
      <w:r w:rsidR="00ED2E8A" w:rsidRPr="006417B0">
        <w:t xml:space="preserve">ui turi lemiamos svarbos. Kiekvienas priėmimo bandymas </w:t>
      </w:r>
      <w:r w:rsidR="00ED2E8A" w:rsidRPr="006417B0">
        <w:rPr>
          <w:rStyle w:val="StyleREQBold"/>
          <w:b w:val="0"/>
          <w:bCs/>
          <w:lang w:val="lt-LT"/>
        </w:rPr>
        <w:t>privalo</w:t>
      </w:r>
      <w:r w:rsidR="00ED2E8A" w:rsidRPr="006417B0">
        <w:rPr>
          <w:rStyle w:val="StyleREQBold"/>
          <w:lang w:val="lt-LT"/>
        </w:rPr>
        <w:t xml:space="preserve"> </w:t>
      </w:r>
      <w:r w:rsidR="00ED2E8A" w:rsidRPr="006417B0">
        <w:t xml:space="preserve">būti atliekamas dalyvaujant </w:t>
      </w:r>
      <w:r w:rsidR="005C4502" w:rsidRPr="006417B0">
        <w:t>Pirkėj</w:t>
      </w:r>
      <w:r w:rsidR="00ED2E8A" w:rsidRPr="006417B0">
        <w:t>o paskirtam (-</w:t>
      </w:r>
      <w:proofErr w:type="spellStart"/>
      <w:r w:rsidR="00ED2E8A" w:rsidRPr="006417B0">
        <w:t>iems</w:t>
      </w:r>
      <w:proofErr w:type="spellEnd"/>
      <w:r w:rsidR="00ED2E8A" w:rsidRPr="006417B0">
        <w:t>) atstovui (-</w:t>
      </w:r>
      <w:proofErr w:type="spellStart"/>
      <w:r w:rsidR="00ED2E8A" w:rsidRPr="006417B0">
        <w:t>ams</w:t>
      </w:r>
      <w:proofErr w:type="spellEnd"/>
      <w:r w:rsidR="00ED2E8A" w:rsidRPr="006417B0">
        <w:t xml:space="preserve">), kuris pasirašo priėmimo dokumentus sėkmingai užbaigus bandymus. </w:t>
      </w:r>
    </w:p>
    <w:p w14:paraId="3A5FEEDF" w14:textId="7BBBB59E" w:rsidR="000F2360" w:rsidRPr="00DE5A75" w:rsidRDefault="00DA4ED5" w:rsidP="009F44F7">
      <w:pPr>
        <w:pStyle w:val="Heading3"/>
      </w:pPr>
      <w:bookmarkStart w:id="521" w:name="_Toc99361634"/>
      <w:bookmarkStart w:id="522" w:name="_Toc99362486"/>
      <w:bookmarkStart w:id="523" w:name="_Toc99362638"/>
      <w:bookmarkStart w:id="524" w:name="_Toc99363715"/>
      <w:r w:rsidRPr="00DE5A75">
        <w:t xml:space="preserve">Gamykliniai bandymai </w:t>
      </w:r>
      <w:r w:rsidR="000F2360" w:rsidRPr="00DE5A75">
        <w:t>(FAT</w:t>
      </w:r>
      <w:bookmarkEnd w:id="521"/>
      <w:bookmarkEnd w:id="522"/>
      <w:bookmarkEnd w:id="523"/>
      <w:bookmarkEnd w:id="524"/>
      <w:r w:rsidR="000F2360" w:rsidRPr="00DE5A75">
        <w:t>)</w:t>
      </w:r>
    </w:p>
    <w:p w14:paraId="0D5BB54F" w14:textId="1ABC0E02" w:rsidR="000F2360" w:rsidRPr="006417B0" w:rsidRDefault="000F2360" w:rsidP="000066A8">
      <w:pPr>
        <w:pStyle w:val="REQ"/>
      </w:pPr>
      <w:r w:rsidRPr="006417B0">
        <w:fldChar w:fldCharType="begin"/>
      </w:r>
      <w:r w:rsidRPr="006417B0">
        <w:instrText xml:space="preserve"> SEQ QUA_ACT \# 'QUA_ACT-'000\</w:instrText>
      </w:r>
      <w:r w:rsidRPr="006417B0">
        <w:fldChar w:fldCharType="separate"/>
      </w:r>
      <w:r w:rsidR="00A06B1E" w:rsidRPr="006417B0">
        <w:rPr>
          <w:noProof/>
        </w:rPr>
        <w:t>QUA_ACT-</w:t>
      </w:r>
      <w:r w:rsidR="00A06B1E">
        <w:rPr>
          <w:noProof/>
        </w:rPr>
        <w:t>005</w:t>
      </w:r>
      <w:r w:rsidRPr="006417B0">
        <w:fldChar w:fldCharType="end"/>
      </w:r>
      <w:r w:rsidRPr="006417B0">
        <w:tab/>
      </w:r>
      <w:r w:rsidR="00547798" w:rsidRPr="006417B0">
        <w:t xml:space="preserve">FAT </w:t>
      </w:r>
      <w:r w:rsidR="00547798" w:rsidRPr="006417B0">
        <w:rPr>
          <w:rStyle w:val="StyleREQBold"/>
          <w:b w:val="0"/>
          <w:bCs/>
          <w:lang w:val="lt-LT"/>
        </w:rPr>
        <w:t xml:space="preserve">privalo </w:t>
      </w:r>
      <w:r w:rsidR="00547798" w:rsidRPr="006417B0">
        <w:t>būti atliekamas siekiant patikrinti</w:t>
      </w:r>
      <w:r w:rsidR="00D3087F">
        <w:t xml:space="preserve"> ar Sistema</w:t>
      </w:r>
      <w:r w:rsidR="00547798" w:rsidRPr="006417B0">
        <w:t xml:space="preserve"> prieš pristatymą atitinka funkcinius ir eksploatacinius reikalavimus bei Sutartyje išdėstytas specifikacijas.</w:t>
      </w:r>
      <w:r w:rsidR="00665D51" w:rsidRPr="006417B0">
        <w:t xml:space="preserve"> </w:t>
      </w:r>
    </w:p>
    <w:p w14:paraId="56189821" w14:textId="6774AEAA" w:rsidR="000F2360" w:rsidRPr="006417B0" w:rsidRDefault="000F2360" w:rsidP="000066A8">
      <w:pPr>
        <w:pStyle w:val="REQ"/>
      </w:pPr>
      <w:r w:rsidRPr="006417B0">
        <w:lastRenderedPageBreak/>
        <w:fldChar w:fldCharType="begin"/>
      </w:r>
      <w:r w:rsidRPr="006417B0">
        <w:instrText xml:space="preserve"> SEQ QUA_ACT \# 'QUA_ACT-'000\</w:instrText>
      </w:r>
      <w:r w:rsidRPr="006417B0">
        <w:fldChar w:fldCharType="separate"/>
      </w:r>
      <w:r w:rsidR="00A06B1E" w:rsidRPr="006417B0">
        <w:rPr>
          <w:noProof/>
        </w:rPr>
        <w:t>QUA_ACT-</w:t>
      </w:r>
      <w:r w:rsidR="00A06B1E">
        <w:rPr>
          <w:noProof/>
        </w:rPr>
        <w:t>006</w:t>
      </w:r>
      <w:r w:rsidRPr="006417B0">
        <w:fldChar w:fldCharType="end"/>
      </w:r>
      <w:r w:rsidRPr="006417B0">
        <w:tab/>
      </w:r>
      <w:r w:rsidR="0019387E" w:rsidRPr="006417B0">
        <w:t>FAT yra Tiekėjo patalpose atliekami bandymai, kuriuose dalyvauja Pirkėjo atstovai. FAT bandymai atliekami pagal iš anksto šalių suderintą bandymų planą ir iš anksto suderintu laiku.</w:t>
      </w:r>
    </w:p>
    <w:p w14:paraId="416651EC" w14:textId="59964623" w:rsidR="009D0774" w:rsidRPr="006417B0" w:rsidRDefault="000F2360" w:rsidP="000066A8">
      <w:pPr>
        <w:pStyle w:val="REQ"/>
      </w:pPr>
      <w:r w:rsidRPr="006417B0">
        <w:fldChar w:fldCharType="begin"/>
      </w:r>
      <w:r w:rsidRPr="006417B0">
        <w:instrText xml:space="preserve"> SEQ QUA_ACT \# 'QUA_ACT-'000\</w:instrText>
      </w:r>
      <w:r w:rsidRPr="006417B0">
        <w:fldChar w:fldCharType="separate"/>
      </w:r>
      <w:r w:rsidR="00A06B1E" w:rsidRPr="006417B0">
        <w:rPr>
          <w:noProof/>
        </w:rPr>
        <w:t>QUA_ACT-</w:t>
      </w:r>
      <w:r w:rsidR="00A06B1E">
        <w:rPr>
          <w:noProof/>
        </w:rPr>
        <w:t>007</w:t>
      </w:r>
      <w:r w:rsidRPr="006417B0">
        <w:fldChar w:fldCharType="end"/>
      </w:r>
      <w:r w:rsidRPr="006417B0">
        <w:tab/>
      </w:r>
      <w:r w:rsidR="0019387E" w:rsidRPr="006417B0">
        <w:t>Sėkmingai užbaigus FAT, Pirkėjas ir Tiekėjas pasirašo bandymų protokolą. Protokole privalo būti įtraukti visi nustatyti trūkumai ir nepavykę bandymai. Remiantis šiuo protokolu Pirkėjui išduodamas FAT pažymėjimas, pasirašytas Tiekėjo. Jei FAT metu identifikuojami neesminiai trūkumai ir pateikiamos pastabos, Tiekėjas parengia trūkumų šalinimo planą, kurį suderina su Pirkėju.</w:t>
      </w:r>
    </w:p>
    <w:p w14:paraId="089102DB" w14:textId="1A910247" w:rsidR="000F2360" w:rsidRPr="006417B0" w:rsidRDefault="009D0774" w:rsidP="000066A8">
      <w:pPr>
        <w:pStyle w:val="REQ"/>
      </w:pPr>
      <w:r w:rsidRPr="006417B0">
        <w:fldChar w:fldCharType="begin"/>
      </w:r>
      <w:r w:rsidRPr="006417B0">
        <w:instrText xml:space="preserve"> SEQ QUA_ACT \# 'QUA_ACT-'000\</w:instrText>
      </w:r>
      <w:r w:rsidRPr="006417B0">
        <w:fldChar w:fldCharType="separate"/>
      </w:r>
      <w:r w:rsidR="00A06B1E" w:rsidRPr="006417B0">
        <w:rPr>
          <w:noProof/>
        </w:rPr>
        <w:t>QUA_ACT-</w:t>
      </w:r>
      <w:r w:rsidR="00A06B1E">
        <w:rPr>
          <w:noProof/>
        </w:rPr>
        <w:t>008</w:t>
      </w:r>
      <w:r w:rsidRPr="006417B0">
        <w:fldChar w:fldCharType="end"/>
      </w:r>
      <w:r w:rsidRPr="006417B0">
        <w:tab/>
      </w:r>
      <w:bookmarkStart w:id="525" w:name="_Hlk195011386"/>
      <w:r w:rsidR="0019387E" w:rsidRPr="006417B0">
        <w:t>Jei FAT metu identifikuojami esminiai trūkumai, FAT bandymų protokolas nepasirašomas. Tiekėjas privalo suderinti su Pirkėju pakartotinio FAT datą ir reikalingus dokumentus. Dėl FAT metu nustatytų trūkumų kritiškumo sprendžia Pirkėjas.</w:t>
      </w:r>
    </w:p>
    <w:p w14:paraId="0E6832FC" w14:textId="5D2CC889" w:rsidR="00F62916" w:rsidRPr="006417B0" w:rsidRDefault="00F62916" w:rsidP="000066A8">
      <w:pPr>
        <w:pStyle w:val="REQ"/>
      </w:pPr>
      <w:r w:rsidRPr="006417B0">
        <w:fldChar w:fldCharType="begin"/>
      </w:r>
      <w:r w:rsidRPr="006417B0">
        <w:instrText xml:space="preserve"> SEQ QUA_ACT \# 'QUA_ACT-'000\</w:instrText>
      </w:r>
      <w:r w:rsidRPr="006417B0">
        <w:fldChar w:fldCharType="separate"/>
      </w:r>
      <w:r w:rsidR="00A06B1E" w:rsidRPr="006417B0">
        <w:rPr>
          <w:noProof/>
        </w:rPr>
        <w:t>QUA_ACT-</w:t>
      </w:r>
      <w:r w:rsidR="00A06B1E">
        <w:rPr>
          <w:noProof/>
        </w:rPr>
        <w:t>009</w:t>
      </w:r>
      <w:r w:rsidRPr="006417B0">
        <w:fldChar w:fldCharType="end"/>
      </w:r>
      <w:r w:rsidRPr="006417B0">
        <w:tab/>
      </w:r>
      <w:r w:rsidR="0019387E" w:rsidRPr="006417B0">
        <w:t>Jei atliktas FAT yra nesėkmingas dėl Tiekėjo kaltės, Tiekėjas savo lėšomis padengia pakartotinio FAT išlaidas, įskaitant Pirkėjo atstovų kelionės ir apgyvendinimo išlaidas</w:t>
      </w:r>
      <w:r w:rsidR="00CA37DE" w:rsidRPr="006417B0">
        <w:t>.</w:t>
      </w:r>
    </w:p>
    <w:p w14:paraId="1A0E0BA9" w14:textId="5A7A4525" w:rsidR="00E15CFB" w:rsidRPr="006417B0" w:rsidRDefault="0019387E" w:rsidP="000066A8">
      <w:pPr>
        <w:pStyle w:val="REQ"/>
      </w:pPr>
      <w:r w:rsidRPr="006417B0">
        <w:fldChar w:fldCharType="begin"/>
      </w:r>
      <w:r w:rsidRPr="006417B0">
        <w:instrText xml:space="preserve"> SEQ QUA_ACT \# 'QUA_ACT-'000\</w:instrText>
      </w:r>
      <w:r w:rsidRPr="006417B0">
        <w:fldChar w:fldCharType="separate"/>
      </w:r>
      <w:r w:rsidR="00A06B1E" w:rsidRPr="006417B0">
        <w:rPr>
          <w:noProof/>
        </w:rPr>
        <w:t>QUA_ACT-</w:t>
      </w:r>
      <w:r w:rsidR="00A06B1E">
        <w:rPr>
          <w:noProof/>
        </w:rPr>
        <w:t>010</w:t>
      </w:r>
      <w:r w:rsidRPr="006417B0">
        <w:fldChar w:fldCharType="end"/>
      </w:r>
      <w:r w:rsidR="00E15CFB" w:rsidRPr="006417B0">
        <w:tab/>
        <w:t>Sėkmingai užbaigus FAT (pasirašius bandymų protokolą) ir prieš FAT suteikus mokymo paslaugas, Pirkėjas ir Tiekėjas pasirašo perdavimo priėmimo aktą su žyma „Gamyklinių bandymų pabaiga“.</w:t>
      </w:r>
    </w:p>
    <w:p w14:paraId="3E274F5E" w14:textId="30DD2130" w:rsidR="000F2360" w:rsidRPr="006417B0" w:rsidRDefault="000F2360" w:rsidP="00D3087F">
      <w:pPr>
        <w:pStyle w:val="Heading4"/>
      </w:pPr>
      <w:bookmarkStart w:id="526" w:name="_Toc99361636"/>
      <w:bookmarkStart w:id="527" w:name="_Toc99362640"/>
      <w:bookmarkStart w:id="528" w:name="_Toc99363717"/>
      <w:bookmarkEnd w:id="525"/>
      <w:r w:rsidRPr="006417B0">
        <w:t xml:space="preserve">FAT </w:t>
      </w:r>
      <w:bookmarkEnd w:id="526"/>
      <w:bookmarkEnd w:id="527"/>
      <w:bookmarkEnd w:id="528"/>
      <w:r w:rsidR="00DA4ED5" w:rsidRPr="006417B0">
        <w:t>dokumentai</w:t>
      </w:r>
    </w:p>
    <w:p w14:paraId="193280AD" w14:textId="32F6670A" w:rsidR="00C51BA5" w:rsidRPr="006417B0" w:rsidRDefault="000F2360" w:rsidP="000066A8">
      <w:pPr>
        <w:pStyle w:val="REQ"/>
      </w:pPr>
      <w:r w:rsidRPr="006417B0">
        <w:fldChar w:fldCharType="begin"/>
      </w:r>
      <w:r w:rsidRPr="006417B0">
        <w:instrText xml:space="preserve"> SEQ QUA_ACT \# 'QUA_ACT-'000\</w:instrText>
      </w:r>
      <w:r w:rsidRPr="006417B0">
        <w:fldChar w:fldCharType="separate"/>
      </w:r>
      <w:r w:rsidR="00A06B1E" w:rsidRPr="006417B0">
        <w:rPr>
          <w:noProof/>
        </w:rPr>
        <w:t>QUA_ACT-</w:t>
      </w:r>
      <w:r w:rsidR="00A06B1E">
        <w:rPr>
          <w:noProof/>
        </w:rPr>
        <w:t>011</w:t>
      </w:r>
      <w:r w:rsidRPr="006417B0">
        <w:fldChar w:fldCharType="end"/>
      </w:r>
      <w:r w:rsidRPr="006417B0">
        <w:tab/>
      </w:r>
      <w:r w:rsidR="00AB2046" w:rsidRPr="006417B0">
        <w:t xml:space="preserve">Reikalingų dokumentų rinkinį </w:t>
      </w:r>
      <w:r w:rsidR="000223B6" w:rsidRPr="006417B0">
        <w:t xml:space="preserve">(bandymų planą) </w:t>
      </w:r>
      <w:r w:rsidR="00AB2046" w:rsidRPr="006417B0">
        <w:rPr>
          <w:rStyle w:val="StyleREQBold"/>
          <w:b w:val="0"/>
          <w:bCs/>
          <w:lang w:val="lt-LT"/>
        </w:rPr>
        <w:t>privalo</w:t>
      </w:r>
      <w:r w:rsidR="00AB2046" w:rsidRPr="006417B0">
        <w:rPr>
          <w:rStyle w:val="StyleREQBold"/>
          <w:lang w:val="lt-LT"/>
        </w:rPr>
        <w:t xml:space="preserve"> </w:t>
      </w:r>
      <w:r w:rsidR="00AB2046" w:rsidRPr="006417B0">
        <w:t xml:space="preserve">patvirtinti </w:t>
      </w:r>
      <w:r w:rsidR="005C4502" w:rsidRPr="006417B0">
        <w:t>Pirkėj</w:t>
      </w:r>
      <w:r w:rsidR="00AB2046" w:rsidRPr="006417B0">
        <w:t xml:space="preserve">as, kaip nurodyta toliau. </w:t>
      </w:r>
    </w:p>
    <w:p w14:paraId="2D13EE3C" w14:textId="54068E64" w:rsidR="00C51BA5" w:rsidRPr="006417B0" w:rsidRDefault="000F2360" w:rsidP="000066A8">
      <w:pPr>
        <w:pStyle w:val="REQ"/>
      </w:pPr>
      <w:r w:rsidRPr="006417B0">
        <w:fldChar w:fldCharType="begin"/>
      </w:r>
      <w:r w:rsidRPr="006417B0">
        <w:instrText xml:space="preserve"> SEQ QUA_ACT \# 'QUA_ACT-'000\</w:instrText>
      </w:r>
      <w:r w:rsidRPr="006417B0">
        <w:fldChar w:fldCharType="separate"/>
      </w:r>
      <w:r w:rsidR="00A06B1E" w:rsidRPr="006417B0">
        <w:rPr>
          <w:noProof/>
        </w:rPr>
        <w:t>QUA_ACT-</w:t>
      </w:r>
      <w:r w:rsidR="00A06B1E">
        <w:rPr>
          <w:noProof/>
        </w:rPr>
        <w:t>012</w:t>
      </w:r>
      <w:r w:rsidRPr="006417B0">
        <w:fldChar w:fldCharType="end"/>
      </w:r>
      <w:r w:rsidRPr="006417B0">
        <w:tab/>
      </w:r>
      <w:r w:rsidR="0019387E" w:rsidRPr="006417B0">
        <w:t xml:space="preserve">Bandymų planą </w:t>
      </w:r>
      <w:r w:rsidR="0019387E" w:rsidRPr="006417B0">
        <w:rPr>
          <w:rStyle w:val="StyleREQBold"/>
          <w:b w:val="0"/>
          <w:bCs/>
          <w:lang w:val="lt-LT"/>
        </w:rPr>
        <w:t>privalo sudaryti Tiekėjas.</w:t>
      </w:r>
      <w:r w:rsidR="0019387E" w:rsidRPr="006417B0">
        <w:t xml:space="preserve"> </w:t>
      </w:r>
      <w:r w:rsidR="005C4502" w:rsidRPr="006417B0">
        <w:t>Pirkėj</w:t>
      </w:r>
      <w:r w:rsidR="00AB2046" w:rsidRPr="006417B0">
        <w:t>ui patvirtinus, šie dokumentai</w:t>
      </w:r>
      <w:r w:rsidR="00356C72" w:rsidRPr="006417B0">
        <w:t xml:space="preserve"> abiem šalims</w:t>
      </w:r>
      <w:r w:rsidR="00AB2046" w:rsidRPr="006417B0">
        <w:t xml:space="preserve"> </w:t>
      </w:r>
      <w:r w:rsidR="00791E56" w:rsidRPr="006417B0">
        <w:t>tampa</w:t>
      </w:r>
      <w:r w:rsidR="00AB2046" w:rsidRPr="006417B0">
        <w:rPr>
          <w:b/>
          <w:bCs/>
        </w:rPr>
        <w:t xml:space="preserve"> </w:t>
      </w:r>
      <w:r w:rsidR="00356C72" w:rsidRPr="006417B0">
        <w:t>įpareigojan</w:t>
      </w:r>
      <w:r w:rsidR="00791E56" w:rsidRPr="006417B0">
        <w:t>čiais</w:t>
      </w:r>
      <w:r w:rsidR="00AB2046" w:rsidRPr="006417B0">
        <w:t>.</w:t>
      </w:r>
    </w:p>
    <w:p w14:paraId="6597CAFA" w14:textId="30BD7DF1" w:rsidR="000F2360" w:rsidRPr="006417B0" w:rsidRDefault="000F2360" w:rsidP="000066A8">
      <w:pPr>
        <w:pStyle w:val="REQ"/>
      </w:pPr>
      <w:r w:rsidRPr="006417B0">
        <w:fldChar w:fldCharType="begin"/>
      </w:r>
      <w:r w:rsidRPr="006417B0">
        <w:instrText xml:space="preserve"> SEQ QUA_ACT \# 'QUA_ACT-'000\</w:instrText>
      </w:r>
      <w:r w:rsidRPr="006417B0">
        <w:fldChar w:fldCharType="separate"/>
      </w:r>
      <w:r w:rsidR="00A06B1E" w:rsidRPr="006417B0">
        <w:rPr>
          <w:noProof/>
        </w:rPr>
        <w:t>QUA_ACT-</w:t>
      </w:r>
      <w:r w:rsidR="00A06B1E">
        <w:rPr>
          <w:noProof/>
        </w:rPr>
        <w:t>013</w:t>
      </w:r>
      <w:r w:rsidRPr="006417B0">
        <w:fldChar w:fldCharType="end"/>
      </w:r>
      <w:r w:rsidRPr="006417B0">
        <w:tab/>
      </w:r>
      <w:r w:rsidR="00AB2046" w:rsidRPr="006417B0">
        <w:t xml:space="preserve">Bandymų plane </w:t>
      </w:r>
      <w:r w:rsidR="00AB2046" w:rsidRPr="006417B0">
        <w:rPr>
          <w:rStyle w:val="StyleREQBold"/>
          <w:b w:val="0"/>
          <w:bCs/>
          <w:lang w:val="lt-LT"/>
        </w:rPr>
        <w:t>privalo būti nurodytos bendrosios sąlygos ir apibrėžimai</w:t>
      </w:r>
      <w:r w:rsidR="00AB2046" w:rsidRPr="006417B0">
        <w:t xml:space="preserve">, bandymų seka, kuri apibrėžia bandymų </w:t>
      </w:r>
      <w:r w:rsidR="00800E01" w:rsidRPr="006417B0">
        <w:t xml:space="preserve">veiksmų </w:t>
      </w:r>
      <w:r w:rsidR="00AB2046" w:rsidRPr="006417B0">
        <w:t>seką</w:t>
      </w:r>
      <w:r w:rsidR="00800E01" w:rsidRPr="006417B0">
        <w:t>, nustatytos atitinkamos</w:t>
      </w:r>
      <w:r w:rsidR="00AB2046" w:rsidRPr="006417B0">
        <w:t xml:space="preserve"> bandymų specifikacij</w:t>
      </w:r>
      <w:r w:rsidR="00800E01" w:rsidRPr="006417B0">
        <w:t>o</w:t>
      </w:r>
      <w:r w:rsidR="00AB2046" w:rsidRPr="006417B0">
        <w:t>s bei bandymų procedūr</w:t>
      </w:r>
      <w:r w:rsidR="00800E01" w:rsidRPr="006417B0">
        <w:t>o</w:t>
      </w:r>
      <w:r w:rsidR="00AB2046" w:rsidRPr="006417B0">
        <w:t>s</w:t>
      </w:r>
      <w:r w:rsidR="00ED4996" w:rsidRPr="006417B0">
        <w:t>.</w:t>
      </w:r>
      <w:r w:rsidR="00AB2046" w:rsidRPr="006417B0">
        <w:t xml:space="preserve"> </w:t>
      </w:r>
      <w:r w:rsidR="00800E01" w:rsidRPr="006417B0">
        <w:t>Bandymų specifikacija privalo apimti išsamų įvairių bandymų aprašymą, taip pat įtraukti priėmimo / atmetimo kriterijus, sąlygas ir sąsajas. Be to, privalo</w:t>
      </w:r>
      <w:r w:rsidR="00800E01" w:rsidRPr="006417B0">
        <w:rPr>
          <w:b/>
          <w:bCs/>
        </w:rPr>
        <w:t xml:space="preserve"> </w:t>
      </w:r>
      <w:r w:rsidR="00800E01" w:rsidRPr="006417B0">
        <w:t xml:space="preserve">būti įtraukiami bandymų vykdymo reikalavimai, tokie kaip bandymų įrankiai, bandymų įranga ir bandymų programinė įranga. </w:t>
      </w:r>
    </w:p>
    <w:p w14:paraId="5371D021" w14:textId="11C337E2" w:rsidR="00C51BA5" w:rsidRPr="006417B0" w:rsidRDefault="000F2360" w:rsidP="000066A8">
      <w:pPr>
        <w:pStyle w:val="REQ"/>
      </w:pPr>
      <w:r w:rsidRPr="006417B0">
        <w:fldChar w:fldCharType="begin"/>
      </w:r>
      <w:r w:rsidRPr="006417B0">
        <w:instrText xml:space="preserve"> SEQ QUA_ACT \# 'QUA_ACT-'000\</w:instrText>
      </w:r>
      <w:r w:rsidRPr="006417B0">
        <w:fldChar w:fldCharType="separate"/>
      </w:r>
      <w:r w:rsidR="00A06B1E" w:rsidRPr="006417B0">
        <w:rPr>
          <w:noProof/>
        </w:rPr>
        <w:t>QUA_ACT-</w:t>
      </w:r>
      <w:r w:rsidR="00A06B1E">
        <w:rPr>
          <w:noProof/>
        </w:rPr>
        <w:t>014</w:t>
      </w:r>
      <w:r w:rsidRPr="006417B0">
        <w:fldChar w:fldCharType="end"/>
      </w:r>
      <w:r w:rsidRPr="006417B0">
        <w:tab/>
      </w:r>
      <w:r w:rsidR="00755C55" w:rsidRPr="006417B0">
        <w:t>Bandymų planas turi būti pateiktas Pirkėjui peržiūrai ir patvirtinimui ne vėliau kaip likus dviem (2) mėnesiams iki numatytos FAT pradžios</w:t>
      </w:r>
      <w:r w:rsidR="004E2D27" w:rsidRPr="006417B0">
        <w:t>.</w:t>
      </w:r>
    </w:p>
    <w:p w14:paraId="5E770C01" w14:textId="067B2080" w:rsidR="000F2360" w:rsidRPr="006417B0" w:rsidRDefault="000F2360" w:rsidP="000066A8">
      <w:pPr>
        <w:pStyle w:val="REQ"/>
      </w:pPr>
      <w:r w:rsidRPr="006417B0">
        <w:fldChar w:fldCharType="begin"/>
      </w:r>
      <w:r w:rsidRPr="006417B0">
        <w:instrText xml:space="preserve"> SEQ QUA_ACT \# 'QUA_ACT-'000\</w:instrText>
      </w:r>
      <w:r w:rsidRPr="006417B0">
        <w:fldChar w:fldCharType="separate"/>
      </w:r>
      <w:r w:rsidR="00A06B1E" w:rsidRPr="006417B0">
        <w:rPr>
          <w:noProof/>
        </w:rPr>
        <w:t>QUA_ACT-</w:t>
      </w:r>
      <w:r w:rsidR="00A06B1E">
        <w:rPr>
          <w:noProof/>
        </w:rPr>
        <w:t>015</w:t>
      </w:r>
      <w:r w:rsidRPr="006417B0">
        <w:fldChar w:fldCharType="end"/>
      </w:r>
      <w:r w:rsidRPr="006417B0">
        <w:tab/>
      </w:r>
      <w:r w:rsidR="005E4C89" w:rsidRPr="006417B0">
        <w:t xml:space="preserve">Pirkėjui </w:t>
      </w:r>
      <w:r w:rsidR="005D4B6D" w:rsidRPr="006417B0">
        <w:t>yra</w:t>
      </w:r>
      <w:r w:rsidR="005E4C89" w:rsidRPr="006417B0">
        <w:t xml:space="preserve"> suteik</w:t>
      </w:r>
      <w:r w:rsidR="005D4B6D" w:rsidRPr="006417B0">
        <w:t>iamos</w:t>
      </w:r>
      <w:r w:rsidR="005E4C89" w:rsidRPr="006417B0">
        <w:t xml:space="preserve"> dvi </w:t>
      </w:r>
      <w:r w:rsidR="008B22E3" w:rsidRPr="006417B0">
        <w:t xml:space="preserve">(2) </w:t>
      </w:r>
      <w:r w:rsidR="005E4C89" w:rsidRPr="006417B0">
        <w:t>savaitės Tiekėjo pateiktiems dokumentam</w:t>
      </w:r>
      <w:r w:rsidR="00A07835" w:rsidRPr="006417B0">
        <w:t xml:space="preserve">s </w:t>
      </w:r>
      <w:r w:rsidR="005E4C89" w:rsidRPr="006417B0">
        <w:t xml:space="preserve"> įvertinti ir papildyti</w:t>
      </w:r>
      <w:r w:rsidR="00A07835" w:rsidRPr="006417B0">
        <w:t>.</w:t>
      </w:r>
      <w:r w:rsidR="005E4C89" w:rsidRPr="006417B0">
        <w:t xml:space="preserve"> </w:t>
      </w:r>
      <w:r w:rsidR="008D7543" w:rsidRPr="006417B0">
        <w:t>Tiekėjas privalo priimti visas Pirkėjo pastabas (</w:t>
      </w:r>
      <w:r w:rsidR="005E4C89" w:rsidRPr="006417B0">
        <w:t>jei</w:t>
      </w:r>
      <w:r w:rsidR="008D7543" w:rsidRPr="006417B0">
        <w:t xml:space="preserve"> jos</w:t>
      </w:r>
      <w:r w:rsidR="005E4C89" w:rsidRPr="006417B0">
        <w:t xml:space="preserve"> atitinka</w:t>
      </w:r>
      <w:r w:rsidR="008D7543" w:rsidRPr="006417B0">
        <w:t xml:space="preserve"> Techninės specifikacijos reikalavim</w:t>
      </w:r>
      <w:r w:rsidR="005E4C89" w:rsidRPr="006417B0">
        <w:t>u</w:t>
      </w:r>
      <w:r w:rsidR="008D7543" w:rsidRPr="006417B0">
        <w:t xml:space="preserve">s) ir įtraukti jas į bandymų specifikaciją </w:t>
      </w:r>
      <w:r w:rsidR="005E4C89" w:rsidRPr="006417B0">
        <w:t>ir</w:t>
      </w:r>
      <w:r w:rsidR="008D7543" w:rsidRPr="006417B0">
        <w:t xml:space="preserve"> kitus bandymų planą sudarančius dokumentus</w:t>
      </w:r>
      <w:r w:rsidR="005E4C89" w:rsidRPr="006417B0">
        <w:t>.</w:t>
      </w:r>
    </w:p>
    <w:p w14:paraId="1814784E" w14:textId="23BAC36B" w:rsidR="000F2360" w:rsidRPr="006417B0" w:rsidRDefault="000F2360" w:rsidP="000066A8">
      <w:pPr>
        <w:pStyle w:val="REQ"/>
      </w:pPr>
      <w:r w:rsidRPr="006417B0">
        <w:fldChar w:fldCharType="begin"/>
      </w:r>
      <w:r w:rsidRPr="006417B0">
        <w:instrText xml:space="preserve"> SEQ QUA_ACT \# 'QUA_ACT-'000\</w:instrText>
      </w:r>
      <w:r w:rsidRPr="006417B0">
        <w:fldChar w:fldCharType="separate"/>
      </w:r>
      <w:r w:rsidR="00A06B1E" w:rsidRPr="006417B0">
        <w:rPr>
          <w:noProof/>
        </w:rPr>
        <w:t>QUA_ACT-</w:t>
      </w:r>
      <w:r w:rsidR="00A06B1E">
        <w:rPr>
          <w:noProof/>
        </w:rPr>
        <w:t>016</w:t>
      </w:r>
      <w:r w:rsidRPr="006417B0">
        <w:fldChar w:fldCharType="end"/>
      </w:r>
      <w:r w:rsidRPr="006417B0">
        <w:tab/>
      </w:r>
      <w:r w:rsidR="00EB1089" w:rsidRPr="006417B0">
        <w:t xml:space="preserve">Galutinė </w:t>
      </w:r>
      <w:r w:rsidR="00626BB5" w:rsidRPr="006417B0">
        <w:t>FAT</w:t>
      </w:r>
      <w:r w:rsidR="00EB1089" w:rsidRPr="006417B0">
        <w:t xml:space="preserve"> </w:t>
      </w:r>
      <w:r w:rsidR="00755C55" w:rsidRPr="006417B0">
        <w:t xml:space="preserve">bandymų planą sudarančių dokumentų </w:t>
      </w:r>
      <w:r w:rsidR="00EB1089" w:rsidRPr="006417B0">
        <w:t xml:space="preserve">versija </w:t>
      </w:r>
      <w:r w:rsidR="00626BB5" w:rsidRPr="006417B0">
        <w:t>privalo būti suderint</w:t>
      </w:r>
      <w:r w:rsidR="003D07E4" w:rsidRPr="006417B0">
        <w:t>a</w:t>
      </w:r>
      <w:r w:rsidR="00626BB5" w:rsidRPr="006417B0">
        <w:t xml:space="preserve"> abiejų šalių ir pateikta </w:t>
      </w:r>
      <w:r w:rsidR="00EB1089" w:rsidRPr="006417B0">
        <w:t xml:space="preserve">Pirkėjui likus </w:t>
      </w:r>
      <w:r w:rsidR="00626BB5" w:rsidRPr="006417B0">
        <w:t xml:space="preserve">ne mažiau kaip </w:t>
      </w:r>
      <w:r w:rsidR="00EB1089" w:rsidRPr="006417B0">
        <w:t xml:space="preserve">trims (3) savaitėms iki FAT </w:t>
      </w:r>
      <w:r w:rsidR="002E1135" w:rsidRPr="006417B0">
        <w:t xml:space="preserve">bandymų </w:t>
      </w:r>
      <w:r w:rsidR="00EB1089" w:rsidRPr="006417B0">
        <w:t>pradžios.</w:t>
      </w:r>
    </w:p>
    <w:p w14:paraId="1DD472B4" w14:textId="1C08C778" w:rsidR="000F2360" w:rsidRPr="006417B0" w:rsidRDefault="000F2360" w:rsidP="000066A8">
      <w:pPr>
        <w:pStyle w:val="REQ"/>
      </w:pPr>
      <w:r w:rsidRPr="006417B0">
        <w:fldChar w:fldCharType="begin"/>
      </w:r>
      <w:r w:rsidRPr="006417B0">
        <w:instrText xml:space="preserve"> SEQ QUA_ACT \# 'QUA_ACT-'000\</w:instrText>
      </w:r>
      <w:r w:rsidRPr="006417B0">
        <w:fldChar w:fldCharType="separate"/>
      </w:r>
      <w:r w:rsidR="00A06B1E" w:rsidRPr="006417B0">
        <w:rPr>
          <w:noProof/>
        </w:rPr>
        <w:t>QUA_ACT-</w:t>
      </w:r>
      <w:r w:rsidR="00A06B1E">
        <w:rPr>
          <w:noProof/>
        </w:rPr>
        <w:t>017</w:t>
      </w:r>
      <w:r w:rsidRPr="006417B0">
        <w:fldChar w:fldCharType="end"/>
      </w:r>
      <w:r w:rsidRPr="006417B0">
        <w:tab/>
      </w:r>
      <w:r w:rsidR="00F50006" w:rsidRPr="006417B0">
        <w:t>Bandymų protokolai privalo</w:t>
      </w:r>
      <w:r w:rsidR="00F50006" w:rsidRPr="006417B0">
        <w:rPr>
          <w:b/>
          <w:bCs/>
        </w:rPr>
        <w:t xml:space="preserve"> </w:t>
      </w:r>
      <w:r w:rsidR="00F50006" w:rsidRPr="006417B0">
        <w:t xml:space="preserve">būti </w:t>
      </w:r>
      <w:r w:rsidR="00626BB5" w:rsidRPr="006417B0">
        <w:t>pritaikyt</w:t>
      </w:r>
      <w:r w:rsidR="00755C55" w:rsidRPr="006417B0">
        <w:t>i</w:t>
      </w:r>
      <w:r w:rsidR="00626BB5" w:rsidRPr="006417B0">
        <w:t xml:space="preserve"> </w:t>
      </w:r>
      <w:r w:rsidR="00F50006" w:rsidRPr="006417B0">
        <w:t>bandymų protokolų fiksavimui</w:t>
      </w:r>
      <w:r w:rsidR="00AC68ED" w:rsidRPr="006417B0">
        <w:t xml:space="preserve"> ir</w:t>
      </w:r>
      <w:r w:rsidR="009E778D" w:rsidRPr="006417B0">
        <w:t xml:space="preserve"> </w:t>
      </w:r>
      <w:r w:rsidR="00AC68ED" w:rsidRPr="006417B0">
        <w:t>atitikti bandymų procedūrą, dėl kurios buvo susitarta.</w:t>
      </w:r>
    </w:p>
    <w:p w14:paraId="414F3CFB" w14:textId="75310555" w:rsidR="009E778D" w:rsidRPr="006417B0" w:rsidRDefault="000F2360" w:rsidP="000066A8">
      <w:pPr>
        <w:pStyle w:val="REQ"/>
      </w:pPr>
      <w:r w:rsidRPr="006417B0">
        <w:fldChar w:fldCharType="begin"/>
      </w:r>
      <w:r w:rsidRPr="006417B0">
        <w:instrText xml:space="preserve"> SEQ QUA_ACT \# 'QUA_ACT-'000\</w:instrText>
      </w:r>
      <w:r w:rsidRPr="006417B0">
        <w:fldChar w:fldCharType="separate"/>
      </w:r>
      <w:r w:rsidR="00A06B1E" w:rsidRPr="006417B0">
        <w:rPr>
          <w:noProof/>
        </w:rPr>
        <w:t>QUA_ACT-</w:t>
      </w:r>
      <w:r w:rsidR="00A06B1E">
        <w:rPr>
          <w:noProof/>
        </w:rPr>
        <w:t>018</w:t>
      </w:r>
      <w:r w:rsidRPr="006417B0">
        <w:fldChar w:fldCharType="end"/>
      </w:r>
      <w:r w:rsidRPr="006417B0">
        <w:tab/>
      </w:r>
      <w:r w:rsidR="00AC68ED" w:rsidRPr="006417B0">
        <w:t>Bandymų protokolų formos privalo</w:t>
      </w:r>
      <w:r w:rsidR="00AC68ED" w:rsidRPr="006417B0">
        <w:rPr>
          <w:b/>
          <w:bCs/>
        </w:rPr>
        <w:t xml:space="preserve"> </w:t>
      </w:r>
      <w:r w:rsidR="00AC68ED" w:rsidRPr="006417B0">
        <w:t>būti suderintos prieš pradedant vykdyti FAT.</w:t>
      </w:r>
    </w:p>
    <w:p w14:paraId="3027FC87" w14:textId="7F5A4E20" w:rsidR="000F2360" w:rsidRPr="006417B0" w:rsidRDefault="000F2360" w:rsidP="000066A8">
      <w:pPr>
        <w:pStyle w:val="REQ"/>
      </w:pPr>
      <w:r w:rsidRPr="006417B0">
        <w:fldChar w:fldCharType="begin"/>
      </w:r>
      <w:r w:rsidRPr="006417B0">
        <w:instrText xml:space="preserve"> SEQ QUA_ACT \# 'QUA_ACT-'000\</w:instrText>
      </w:r>
      <w:r w:rsidRPr="006417B0">
        <w:fldChar w:fldCharType="separate"/>
      </w:r>
      <w:r w:rsidR="00A06B1E" w:rsidRPr="006417B0">
        <w:rPr>
          <w:noProof/>
        </w:rPr>
        <w:t>QUA_ACT-</w:t>
      </w:r>
      <w:r w:rsidR="00A06B1E">
        <w:rPr>
          <w:noProof/>
        </w:rPr>
        <w:t>019</w:t>
      </w:r>
      <w:r w:rsidRPr="006417B0">
        <w:fldChar w:fldCharType="end"/>
      </w:r>
      <w:r w:rsidRPr="006417B0">
        <w:tab/>
      </w:r>
      <w:r w:rsidR="004E2D27" w:rsidRPr="006417B0">
        <w:t>Bandymų protokole privalo būti nurodytas bandymo tipas, bandymo objektas ir bandymo rezultatas, įskaitant galimas pastabas. Pastabose turėtų būti nurodyti suderinti leistini nukrypimai nuo bandymų procedūros.</w:t>
      </w:r>
    </w:p>
    <w:p w14:paraId="212237AC" w14:textId="362FCED1" w:rsidR="000F2360" w:rsidRPr="006417B0" w:rsidRDefault="000F2360" w:rsidP="008F3378">
      <w:pPr>
        <w:pStyle w:val="Heading4"/>
        <w:widowControl w:val="0"/>
      </w:pPr>
      <w:bookmarkStart w:id="529" w:name="_Toc99361639"/>
      <w:bookmarkStart w:id="530" w:name="_Toc99362643"/>
      <w:bookmarkStart w:id="531" w:name="_Toc99363720"/>
      <w:r w:rsidRPr="006417B0">
        <w:t xml:space="preserve">FAT </w:t>
      </w:r>
      <w:bookmarkEnd w:id="529"/>
      <w:bookmarkEnd w:id="530"/>
      <w:bookmarkEnd w:id="531"/>
      <w:r w:rsidR="00DA4ED5" w:rsidRPr="006417B0">
        <w:t>patvirtinimas</w:t>
      </w:r>
    </w:p>
    <w:p w14:paraId="38BE7AE1" w14:textId="5FADD516" w:rsidR="000F2360" w:rsidRPr="006417B0" w:rsidRDefault="000F2360" w:rsidP="000066A8">
      <w:pPr>
        <w:pStyle w:val="REQ"/>
      </w:pPr>
      <w:r w:rsidRPr="006417B0">
        <w:fldChar w:fldCharType="begin"/>
      </w:r>
      <w:r w:rsidRPr="006417B0">
        <w:instrText xml:space="preserve"> SEQ QUA_ACT \# 'QUA_ACT-'000\</w:instrText>
      </w:r>
      <w:r w:rsidRPr="006417B0">
        <w:fldChar w:fldCharType="separate"/>
      </w:r>
      <w:r w:rsidR="00A06B1E" w:rsidRPr="006417B0">
        <w:rPr>
          <w:noProof/>
        </w:rPr>
        <w:t>QUA_ACT-</w:t>
      </w:r>
      <w:r w:rsidR="00A06B1E">
        <w:rPr>
          <w:noProof/>
        </w:rPr>
        <w:t>020</w:t>
      </w:r>
      <w:r w:rsidRPr="006417B0">
        <w:fldChar w:fldCharType="end"/>
      </w:r>
      <w:r w:rsidRPr="006417B0">
        <w:tab/>
      </w:r>
      <w:r w:rsidR="003407CB" w:rsidRPr="006417B0">
        <w:t xml:space="preserve">Kaip sėkmingai užbaigto FAT įrodymas </w:t>
      </w:r>
      <w:r w:rsidR="005C4502" w:rsidRPr="006417B0">
        <w:t>Pirkėj</w:t>
      </w:r>
      <w:r w:rsidR="003407CB" w:rsidRPr="006417B0">
        <w:t xml:space="preserve">ui </w:t>
      </w:r>
      <w:r w:rsidR="003407CB" w:rsidRPr="006417B0">
        <w:rPr>
          <w:rStyle w:val="StyleREQBold"/>
          <w:b w:val="0"/>
          <w:bCs/>
          <w:lang w:val="lt-LT"/>
        </w:rPr>
        <w:t>privalo</w:t>
      </w:r>
      <w:r w:rsidR="003407CB" w:rsidRPr="006417B0">
        <w:rPr>
          <w:rStyle w:val="StyleREQBold"/>
          <w:lang w:val="lt-LT"/>
        </w:rPr>
        <w:t xml:space="preserve"> </w:t>
      </w:r>
      <w:r w:rsidR="003407CB" w:rsidRPr="006417B0">
        <w:t xml:space="preserve">būti pateiktas toliau nurodytų dokumentų rinkinys: </w:t>
      </w:r>
    </w:p>
    <w:p w14:paraId="7E7CE8D2" w14:textId="27BD85A8" w:rsidR="000F2360" w:rsidRPr="006417B0" w:rsidRDefault="003407CB" w:rsidP="000066A8">
      <w:pPr>
        <w:pStyle w:val="REQList"/>
        <w:numPr>
          <w:ilvl w:val="0"/>
          <w:numId w:val="23"/>
        </w:numPr>
      </w:pPr>
      <w:r w:rsidRPr="006417B0">
        <w:t xml:space="preserve">bandymų protokolas su sertifikavimo įrašais, pasirašytas </w:t>
      </w:r>
      <w:r w:rsidR="005C4502" w:rsidRPr="006417B0">
        <w:t>Pirkėj</w:t>
      </w:r>
      <w:r w:rsidRPr="006417B0">
        <w:t xml:space="preserve">o ir Tiekėjo atstovų po to, kai </w:t>
      </w:r>
      <w:r w:rsidR="00E15CFB" w:rsidRPr="006417B0">
        <w:t xml:space="preserve">sėkmingai </w:t>
      </w:r>
      <w:r w:rsidRPr="006417B0">
        <w:t>užbaigiami bandymai</w:t>
      </w:r>
      <w:r w:rsidR="000F2360" w:rsidRPr="006417B0">
        <w:t>;</w:t>
      </w:r>
    </w:p>
    <w:p w14:paraId="18FCAD63" w14:textId="23477629" w:rsidR="000F2360" w:rsidRPr="006417B0" w:rsidRDefault="003407CB" w:rsidP="000066A8">
      <w:pPr>
        <w:pStyle w:val="REQList"/>
        <w:numPr>
          <w:ilvl w:val="0"/>
          <w:numId w:val="23"/>
        </w:numPr>
      </w:pPr>
      <w:r w:rsidRPr="006417B0">
        <w:t>užbaigtų bandymų protokolų rinkinys</w:t>
      </w:r>
      <w:r w:rsidR="00B20081" w:rsidRPr="006417B0">
        <w:t>;</w:t>
      </w:r>
    </w:p>
    <w:p w14:paraId="1B2E3284" w14:textId="70127694" w:rsidR="005A5ADD" w:rsidRPr="006417B0" w:rsidRDefault="005A5ADD" w:rsidP="000066A8">
      <w:pPr>
        <w:pStyle w:val="REQList"/>
        <w:numPr>
          <w:ilvl w:val="0"/>
          <w:numId w:val="23"/>
        </w:numPr>
      </w:pPr>
      <w:r w:rsidRPr="006417B0">
        <w:t xml:space="preserve">FAT </w:t>
      </w:r>
      <w:r w:rsidR="003407CB" w:rsidRPr="006417B0">
        <w:t>pažymėjimas</w:t>
      </w:r>
      <w:r w:rsidR="00AC6F25" w:rsidRPr="006417B0">
        <w:t>;</w:t>
      </w:r>
    </w:p>
    <w:p w14:paraId="2297E1BC" w14:textId="401D5740" w:rsidR="00AC6F25" w:rsidRPr="006417B0" w:rsidRDefault="00AC6F25" w:rsidP="000066A8">
      <w:pPr>
        <w:pStyle w:val="REQList"/>
        <w:numPr>
          <w:ilvl w:val="0"/>
          <w:numId w:val="23"/>
        </w:numPr>
      </w:pPr>
      <w:r w:rsidRPr="006417B0">
        <w:t>perdavimo priėmimo aktas su žyma „Gamyklinių bandymų pabaiga“</w:t>
      </w:r>
      <w:r w:rsidR="0028793C" w:rsidRPr="006417B0">
        <w:t xml:space="preserve"> </w:t>
      </w:r>
      <w:r w:rsidR="0028793C" w:rsidRPr="000066A8">
        <w:rPr>
          <w:rFonts w:ascii="Calibri" w:hAnsi="Calibri" w:cs="Calibri"/>
          <w:bCs/>
          <w:iCs/>
          <w:szCs w:val="22"/>
        </w:rPr>
        <w:t xml:space="preserve">(pagal Sutarties priede </w:t>
      </w:r>
      <w:r w:rsidR="004E2D27" w:rsidRPr="000066A8">
        <w:rPr>
          <w:rFonts w:ascii="Calibri" w:hAnsi="Calibri" w:cs="Calibri"/>
          <w:bCs/>
          <w:iCs/>
          <w:szCs w:val="22"/>
        </w:rPr>
        <w:t>nurodyt</w:t>
      </w:r>
      <w:r w:rsidR="0028793C" w:rsidRPr="000066A8">
        <w:rPr>
          <w:rFonts w:ascii="Calibri" w:hAnsi="Calibri" w:cs="Calibri"/>
          <w:bCs/>
          <w:iCs/>
          <w:szCs w:val="22"/>
        </w:rPr>
        <w:t>ą formą)</w:t>
      </w:r>
      <w:r w:rsidRPr="006417B0">
        <w:t>.</w:t>
      </w:r>
    </w:p>
    <w:p w14:paraId="4A433BAF" w14:textId="7A138A18" w:rsidR="000F2360" w:rsidRPr="006417B0" w:rsidRDefault="000F2360" w:rsidP="000066A8">
      <w:pPr>
        <w:pStyle w:val="REQ"/>
      </w:pPr>
      <w:r w:rsidRPr="006417B0">
        <w:fldChar w:fldCharType="begin"/>
      </w:r>
      <w:r w:rsidRPr="006417B0">
        <w:instrText xml:space="preserve"> SEQ QUA_ACT \# 'QUA_ACT-'000\</w:instrText>
      </w:r>
      <w:r w:rsidRPr="006417B0">
        <w:fldChar w:fldCharType="separate"/>
      </w:r>
      <w:r w:rsidR="00A06B1E" w:rsidRPr="006417B0">
        <w:rPr>
          <w:noProof/>
        </w:rPr>
        <w:t>QUA_ACT-</w:t>
      </w:r>
      <w:r w:rsidR="00A06B1E">
        <w:rPr>
          <w:noProof/>
        </w:rPr>
        <w:t>021</w:t>
      </w:r>
      <w:r w:rsidRPr="006417B0">
        <w:fldChar w:fldCharType="end"/>
      </w:r>
      <w:r w:rsidRPr="006417B0">
        <w:tab/>
      </w:r>
      <w:r w:rsidR="006024DD" w:rsidRPr="006417B0">
        <w:t xml:space="preserve">Šie gamyklinių bandymų </w:t>
      </w:r>
      <w:r w:rsidR="00231F6D" w:rsidRPr="006417B0">
        <w:t xml:space="preserve">priėmimo </w:t>
      </w:r>
      <w:r w:rsidR="006024DD" w:rsidRPr="006417B0">
        <w:t xml:space="preserve">dokumentai, tinkamai pasirašyti Tiekėjo ir </w:t>
      </w:r>
      <w:r w:rsidR="005C4502" w:rsidRPr="006417B0">
        <w:t>Pirkėj</w:t>
      </w:r>
      <w:r w:rsidR="006024DD" w:rsidRPr="006417B0">
        <w:t xml:space="preserve">o atstovų, </w:t>
      </w:r>
      <w:r w:rsidR="006024DD" w:rsidRPr="006417B0">
        <w:rPr>
          <w:rStyle w:val="StyleREQBold"/>
          <w:b w:val="0"/>
          <w:bCs/>
          <w:lang w:val="lt-LT"/>
        </w:rPr>
        <w:t>privalo</w:t>
      </w:r>
      <w:r w:rsidR="006024DD" w:rsidRPr="006417B0">
        <w:rPr>
          <w:rStyle w:val="StyleREQBold"/>
          <w:lang w:val="lt-LT"/>
        </w:rPr>
        <w:t xml:space="preserve"> </w:t>
      </w:r>
      <w:r w:rsidR="006024DD" w:rsidRPr="006417B0">
        <w:t xml:space="preserve">būti priimami kaip patvirtinimas, kad </w:t>
      </w:r>
      <w:r w:rsidR="005C4502" w:rsidRPr="006417B0">
        <w:t>Pirkėj</w:t>
      </w:r>
      <w:r w:rsidR="006024DD" w:rsidRPr="006417B0">
        <w:t xml:space="preserve">as </w:t>
      </w:r>
      <w:r w:rsidR="00052BB3" w:rsidRPr="006417B0">
        <w:t>sutinka su</w:t>
      </w:r>
      <w:r w:rsidR="006024DD" w:rsidRPr="006417B0">
        <w:t xml:space="preserve"> įrangos pristatym</w:t>
      </w:r>
      <w:r w:rsidR="00052BB3" w:rsidRPr="006417B0">
        <w:t xml:space="preserve">u </w:t>
      </w:r>
      <w:r w:rsidR="006024DD" w:rsidRPr="006417B0">
        <w:t>į vietą</w:t>
      </w:r>
      <w:r w:rsidRPr="006417B0">
        <w:t>.</w:t>
      </w:r>
    </w:p>
    <w:p w14:paraId="10558A5C" w14:textId="12198860" w:rsidR="000F2360" w:rsidRPr="00DE5A75" w:rsidRDefault="00DA4ED5" w:rsidP="009F44F7">
      <w:pPr>
        <w:pStyle w:val="Heading3"/>
      </w:pPr>
      <w:bookmarkStart w:id="532" w:name="_Toc99361640"/>
      <w:bookmarkStart w:id="533" w:name="_Toc99362487"/>
      <w:bookmarkStart w:id="534" w:name="_Toc99362644"/>
      <w:bookmarkStart w:id="535" w:name="_Toc99363721"/>
      <w:r w:rsidRPr="00DE5A75">
        <w:t xml:space="preserve">Vietos bandymai </w:t>
      </w:r>
      <w:r w:rsidR="000F2360" w:rsidRPr="00DE5A75">
        <w:t>(SAT</w:t>
      </w:r>
      <w:bookmarkEnd w:id="532"/>
      <w:bookmarkEnd w:id="533"/>
      <w:bookmarkEnd w:id="534"/>
      <w:bookmarkEnd w:id="535"/>
      <w:r w:rsidR="000F2360" w:rsidRPr="00DE5A75">
        <w:t>)</w:t>
      </w:r>
    </w:p>
    <w:p w14:paraId="48B2CD2A" w14:textId="0639B3D4" w:rsidR="000F2360" w:rsidRPr="006417B0" w:rsidRDefault="00011A9E" w:rsidP="000066A8">
      <w:pPr>
        <w:pStyle w:val="REQ"/>
      </w:pPr>
      <w:r w:rsidRPr="006417B0">
        <w:fldChar w:fldCharType="begin"/>
      </w:r>
      <w:r w:rsidRPr="006417B0">
        <w:instrText xml:space="preserve"> SEQ QUA_ACT \# 'QUA_ACT-'000\</w:instrText>
      </w:r>
      <w:r w:rsidRPr="006417B0">
        <w:fldChar w:fldCharType="separate"/>
      </w:r>
      <w:r w:rsidR="00A06B1E" w:rsidRPr="006417B0">
        <w:rPr>
          <w:noProof/>
        </w:rPr>
        <w:t>QUA_ACT-</w:t>
      </w:r>
      <w:r w:rsidR="00A06B1E">
        <w:rPr>
          <w:noProof/>
        </w:rPr>
        <w:t>022</w:t>
      </w:r>
      <w:r w:rsidRPr="006417B0">
        <w:fldChar w:fldCharType="end"/>
      </w:r>
      <w:r w:rsidRPr="006417B0">
        <w:tab/>
      </w:r>
      <w:r w:rsidR="00AF39B7" w:rsidRPr="006417B0">
        <w:t xml:space="preserve">SAT </w:t>
      </w:r>
      <w:r w:rsidR="00726A4F" w:rsidRPr="006417B0">
        <w:t xml:space="preserve">yra įvardinami arba apibrėžiami kaip </w:t>
      </w:r>
      <w:r w:rsidR="005C4502" w:rsidRPr="006417B0">
        <w:t>Pirkėj</w:t>
      </w:r>
      <w:r w:rsidR="00726A4F" w:rsidRPr="006417B0">
        <w:t>o patalpose ir įrangos įdiegimo vietoje atliekami bandymai</w:t>
      </w:r>
      <w:r w:rsidR="00AF39B7" w:rsidRPr="006417B0">
        <w:t xml:space="preserve">, </w:t>
      </w:r>
      <w:r w:rsidR="00726A4F" w:rsidRPr="006417B0">
        <w:t xml:space="preserve">kurie yra atliekami </w:t>
      </w:r>
      <w:r w:rsidR="00F1790B" w:rsidRPr="006417B0">
        <w:t>pagal iš anksto šalių suderintą bandymų planą ir iš anksto suderintu laiku.</w:t>
      </w:r>
    </w:p>
    <w:p w14:paraId="44C3A8D3" w14:textId="1F6540AD" w:rsidR="001E3AAB" w:rsidRPr="006417B0" w:rsidRDefault="001E3AAB" w:rsidP="000066A8">
      <w:pPr>
        <w:pStyle w:val="REQ"/>
      </w:pPr>
      <w:r w:rsidRPr="006417B0">
        <w:lastRenderedPageBreak/>
        <w:fldChar w:fldCharType="begin"/>
      </w:r>
      <w:r w:rsidRPr="006417B0">
        <w:instrText xml:space="preserve"> SEQ QUA_ACT \# 'QUA_ACT-'000\</w:instrText>
      </w:r>
      <w:r w:rsidRPr="006417B0">
        <w:fldChar w:fldCharType="separate"/>
      </w:r>
      <w:r w:rsidR="00A06B1E" w:rsidRPr="006417B0">
        <w:rPr>
          <w:noProof/>
        </w:rPr>
        <w:t>QUA_ACT-</w:t>
      </w:r>
      <w:r w:rsidR="00A06B1E">
        <w:rPr>
          <w:noProof/>
        </w:rPr>
        <w:t>023</w:t>
      </w:r>
      <w:r w:rsidRPr="006417B0">
        <w:fldChar w:fldCharType="end"/>
      </w:r>
      <w:r w:rsidRPr="006417B0">
        <w:tab/>
      </w:r>
      <w:r w:rsidR="006F5E4E" w:rsidRPr="006417B0">
        <w:t xml:space="preserve">SAT </w:t>
      </w:r>
      <w:r w:rsidR="00CC79B1" w:rsidRPr="006417B0">
        <w:t>privalo</w:t>
      </w:r>
      <w:r w:rsidR="006F5E4E" w:rsidRPr="006417B0">
        <w:t xml:space="preserve"> apimti skrydžių </w:t>
      </w:r>
      <w:r w:rsidR="00017858">
        <w:t xml:space="preserve">ir judėjimo aerodromo teritorijoje </w:t>
      </w:r>
      <w:r w:rsidR="006F5E4E" w:rsidRPr="006417B0">
        <w:t>bandymus</w:t>
      </w:r>
      <w:r w:rsidR="00017858">
        <w:t xml:space="preserve"> (toliau – Bandymai skrydžiais)</w:t>
      </w:r>
      <w:r w:rsidR="006F5E4E" w:rsidRPr="006417B0">
        <w:t xml:space="preserve">. </w:t>
      </w:r>
      <w:r w:rsidR="00017858">
        <w:t>Bandymams</w:t>
      </w:r>
      <w:r w:rsidR="006F5E4E" w:rsidRPr="006417B0">
        <w:t xml:space="preserve"> naudojami </w:t>
      </w:r>
      <w:r w:rsidR="00017858">
        <w:t xml:space="preserve">ir </w:t>
      </w:r>
      <w:r w:rsidR="006F5E4E" w:rsidRPr="006417B0">
        <w:t>reguliarūs oro eismo skrydžiai.</w:t>
      </w:r>
    </w:p>
    <w:p w14:paraId="0983273E" w14:textId="551BD9A7" w:rsidR="00011A9E" w:rsidRPr="006417B0" w:rsidRDefault="000F2360" w:rsidP="000066A8">
      <w:pPr>
        <w:pStyle w:val="REQ"/>
      </w:pPr>
      <w:r w:rsidRPr="006417B0">
        <w:fldChar w:fldCharType="begin"/>
      </w:r>
      <w:r w:rsidRPr="006417B0">
        <w:instrText xml:space="preserve"> SEQ QUA_ACT \# 'QUA_ACT-'000\</w:instrText>
      </w:r>
      <w:r w:rsidRPr="006417B0">
        <w:fldChar w:fldCharType="separate"/>
      </w:r>
      <w:r w:rsidR="00A06B1E" w:rsidRPr="006417B0">
        <w:rPr>
          <w:noProof/>
        </w:rPr>
        <w:t>QUA_ACT-</w:t>
      </w:r>
      <w:r w:rsidR="00A06B1E">
        <w:rPr>
          <w:noProof/>
        </w:rPr>
        <w:t>024</w:t>
      </w:r>
      <w:r w:rsidRPr="006417B0">
        <w:fldChar w:fldCharType="end"/>
      </w:r>
      <w:r w:rsidRPr="006417B0">
        <w:tab/>
      </w:r>
      <w:r w:rsidR="00755C55" w:rsidRPr="006417B0">
        <w:t>B</w:t>
      </w:r>
      <w:r w:rsidR="00CC79B1" w:rsidRPr="006417B0">
        <w:t>andymų</w:t>
      </w:r>
      <w:r w:rsidR="00017858">
        <w:t xml:space="preserve"> skrydžiais</w:t>
      </w:r>
      <w:r w:rsidR="00CC79B1" w:rsidRPr="006417B0">
        <w:t xml:space="preserve"> </w:t>
      </w:r>
      <w:r w:rsidR="00726A4F" w:rsidRPr="006417B0">
        <w:t xml:space="preserve">tikslas yra išmatuoti, patikrinti ir patvirtinti </w:t>
      </w:r>
      <w:r w:rsidR="005B3EE0">
        <w:t>Sistemos</w:t>
      </w:r>
      <w:r w:rsidR="00726A4F" w:rsidRPr="006417B0">
        <w:t xml:space="preserve"> bendrą veikimą, įskaitant vietos įvertinimą, </w:t>
      </w:r>
      <w:r w:rsidR="005B3EE0">
        <w:t>Sistemos</w:t>
      </w:r>
      <w:r w:rsidR="00726A4F" w:rsidRPr="006417B0">
        <w:t xml:space="preserve"> įdiegimą, aplinkos sąlygų poveikio optimizavimą ir suderinamumą su </w:t>
      </w:r>
      <w:r w:rsidR="00CC79B1" w:rsidRPr="006417B0">
        <w:t xml:space="preserve">lygiagrečiai </w:t>
      </w:r>
      <w:r w:rsidR="00AC68ED" w:rsidRPr="006417B0">
        <w:t>eksploatuojama įranga ir galbūt</w:t>
      </w:r>
      <w:r w:rsidR="00726A4F" w:rsidRPr="006417B0">
        <w:t xml:space="preserve"> </w:t>
      </w:r>
      <w:r w:rsidR="00AC68ED" w:rsidRPr="006417B0">
        <w:t>numatoma eksploatuoti įranga</w:t>
      </w:r>
      <w:r w:rsidR="00726A4F" w:rsidRPr="006417B0">
        <w:t xml:space="preserve">, surenkant ir analizuojant išvesties duomenis, atsižvelgiant į aprėptį, </w:t>
      </w:r>
      <w:r w:rsidR="00553790" w:rsidRPr="006417B0">
        <w:t>aptikimo</w:t>
      </w:r>
      <w:r w:rsidR="00726A4F" w:rsidRPr="006417B0">
        <w:t xml:space="preserve"> tikimybę ir tikslumą. </w:t>
      </w:r>
    </w:p>
    <w:p w14:paraId="5B2440E7" w14:textId="37B78FD0" w:rsidR="00011A9E" w:rsidRPr="006417B0" w:rsidRDefault="00011A9E" w:rsidP="000066A8">
      <w:pPr>
        <w:pStyle w:val="REQ"/>
      </w:pPr>
      <w:r w:rsidRPr="006417B0">
        <w:fldChar w:fldCharType="begin"/>
      </w:r>
      <w:r w:rsidRPr="006417B0">
        <w:instrText xml:space="preserve"> SEQ QUA_ACT \# 'QUA_ACT-'000\</w:instrText>
      </w:r>
      <w:r w:rsidRPr="006417B0">
        <w:fldChar w:fldCharType="separate"/>
      </w:r>
      <w:r w:rsidR="00A06B1E" w:rsidRPr="006417B0">
        <w:rPr>
          <w:noProof/>
        </w:rPr>
        <w:t>QUA_ACT-</w:t>
      </w:r>
      <w:r w:rsidR="00A06B1E">
        <w:rPr>
          <w:noProof/>
        </w:rPr>
        <w:t>025</w:t>
      </w:r>
      <w:r w:rsidRPr="006417B0">
        <w:fldChar w:fldCharType="end"/>
      </w:r>
      <w:r w:rsidRPr="006417B0">
        <w:tab/>
      </w:r>
      <w:r w:rsidR="00726A4F" w:rsidRPr="006417B0">
        <w:t xml:space="preserve">Tiekėjas </w:t>
      </w:r>
      <w:r w:rsidR="00130C1E" w:rsidRPr="006417B0">
        <w:t xml:space="preserve">privalo koordinuoti </w:t>
      </w:r>
      <w:r w:rsidR="00017858" w:rsidRPr="006417B0">
        <w:t>Bandymų</w:t>
      </w:r>
      <w:r w:rsidR="00017858">
        <w:t xml:space="preserve"> </w:t>
      </w:r>
      <w:r w:rsidR="00130C1E" w:rsidRPr="006417B0">
        <w:t>skrydži</w:t>
      </w:r>
      <w:r w:rsidR="00017858">
        <w:t>ais</w:t>
      </w:r>
      <w:r w:rsidR="00130C1E" w:rsidRPr="006417B0">
        <w:t xml:space="preserve"> programą ir </w:t>
      </w:r>
      <w:r w:rsidR="00017858">
        <w:t xml:space="preserve">gali </w:t>
      </w:r>
      <w:r w:rsidR="00130C1E" w:rsidRPr="006417B0">
        <w:t xml:space="preserve">dalyvauti </w:t>
      </w:r>
      <w:r w:rsidR="00D66F6C">
        <w:t>šiuose</w:t>
      </w:r>
      <w:r w:rsidR="00130C1E" w:rsidRPr="006417B0">
        <w:t xml:space="preserve"> bandymuose</w:t>
      </w:r>
      <w:r w:rsidRPr="006417B0">
        <w:t>.</w:t>
      </w:r>
      <w:r w:rsidR="00AC68ED" w:rsidRPr="006417B0">
        <w:t xml:space="preserve"> </w:t>
      </w:r>
      <w:r w:rsidR="00D66F6C">
        <w:t>Bandymai skrydžiais</w:t>
      </w:r>
      <w:r w:rsidR="00AC68ED" w:rsidRPr="006417B0">
        <w:t xml:space="preserve"> taip pat gali būti atliekami naudojant užsakomuosius skrydžius</w:t>
      </w:r>
      <w:r w:rsidR="00D66F6C">
        <w:t xml:space="preserve"> ir transporto priemones</w:t>
      </w:r>
      <w:r w:rsidR="00AC68ED" w:rsidRPr="006417B0">
        <w:t>.</w:t>
      </w:r>
      <w:r w:rsidRPr="006417B0">
        <w:t xml:space="preserve"> </w:t>
      </w:r>
      <w:r w:rsidR="00130C1E" w:rsidRPr="006417B0">
        <w:rPr>
          <w:u w:val="single"/>
        </w:rPr>
        <w:t xml:space="preserve">Skrydžių bandymus užsako </w:t>
      </w:r>
      <w:r w:rsidR="005C4502" w:rsidRPr="006417B0">
        <w:rPr>
          <w:u w:val="single"/>
        </w:rPr>
        <w:t>Pirkėj</w:t>
      </w:r>
      <w:r w:rsidR="00130C1E" w:rsidRPr="006417B0">
        <w:rPr>
          <w:u w:val="single"/>
        </w:rPr>
        <w:t xml:space="preserve">as ir jie yra vykdomi </w:t>
      </w:r>
      <w:r w:rsidR="005C4502" w:rsidRPr="006417B0">
        <w:rPr>
          <w:u w:val="single"/>
        </w:rPr>
        <w:t>Pirkėj</w:t>
      </w:r>
      <w:r w:rsidR="00130C1E" w:rsidRPr="006417B0">
        <w:rPr>
          <w:u w:val="single"/>
        </w:rPr>
        <w:t>o sąskaita</w:t>
      </w:r>
      <w:r w:rsidRPr="006417B0">
        <w:t xml:space="preserve">. </w:t>
      </w:r>
    </w:p>
    <w:p w14:paraId="362A0D8D" w14:textId="6FDE081A" w:rsidR="009A03CD" w:rsidRPr="006417B0" w:rsidRDefault="009A03CD" w:rsidP="000066A8">
      <w:pPr>
        <w:pStyle w:val="REQ"/>
      </w:pPr>
      <w:r w:rsidRPr="006417B0">
        <w:fldChar w:fldCharType="begin"/>
      </w:r>
      <w:r w:rsidRPr="006417B0">
        <w:instrText xml:space="preserve"> SEQ QUA_ACT \# 'QUA_ACT-'000\</w:instrText>
      </w:r>
      <w:r w:rsidRPr="006417B0">
        <w:fldChar w:fldCharType="separate"/>
      </w:r>
      <w:r w:rsidR="00A06B1E" w:rsidRPr="006417B0">
        <w:rPr>
          <w:noProof/>
        </w:rPr>
        <w:t>QUA_ACT-</w:t>
      </w:r>
      <w:r w:rsidR="00A06B1E">
        <w:rPr>
          <w:noProof/>
        </w:rPr>
        <w:t>026</w:t>
      </w:r>
      <w:r w:rsidRPr="006417B0">
        <w:fldChar w:fldCharType="end"/>
      </w:r>
      <w:r w:rsidRPr="006417B0">
        <w:tab/>
      </w:r>
      <w:r w:rsidR="00130C1E" w:rsidRPr="006417B0">
        <w:t xml:space="preserve">Po sėkmingo SAT užbaigimo, </w:t>
      </w:r>
      <w:r w:rsidR="005C4502" w:rsidRPr="006417B0">
        <w:t>Pirkėj</w:t>
      </w:r>
      <w:r w:rsidR="00130C1E" w:rsidRPr="006417B0">
        <w:t>as ir Tiekėjas pasirašo bandymų protokolą</w:t>
      </w:r>
      <w:r w:rsidRPr="006417B0">
        <w:t xml:space="preserve">. </w:t>
      </w:r>
      <w:r w:rsidR="00130C1E" w:rsidRPr="006417B0">
        <w:t>Į protokolą įtraukiami visi nustatyti trūkumai ir nesėkmingi bandymai</w:t>
      </w:r>
      <w:r w:rsidRPr="006417B0">
        <w:t xml:space="preserve">. </w:t>
      </w:r>
      <w:r w:rsidR="00130C1E" w:rsidRPr="006417B0">
        <w:t xml:space="preserve">Remdamasis šiuo protokolu </w:t>
      </w:r>
      <w:r w:rsidR="003512DC" w:rsidRPr="006417B0">
        <w:t>Tiekėjas</w:t>
      </w:r>
      <w:r w:rsidR="00130C1E" w:rsidRPr="006417B0">
        <w:t xml:space="preserve"> pateikia </w:t>
      </w:r>
      <w:r w:rsidR="005C4502" w:rsidRPr="006417B0">
        <w:t>Pirkėj</w:t>
      </w:r>
      <w:r w:rsidR="00130C1E" w:rsidRPr="006417B0">
        <w:t>ui Tiekėjo pasirašytą SAT pažymėjimą</w:t>
      </w:r>
      <w:r w:rsidRPr="006417B0">
        <w:t>.</w:t>
      </w:r>
      <w:r w:rsidR="00801BEB" w:rsidRPr="006417B0">
        <w:t xml:space="preserve"> Jei SAT metu identifikuojami neesminiai trūkumai ir pateikiamos pastabos, Tiekėjas parengia trūkumų šalinimo planą, kurį suderina su Pirkėju.</w:t>
      </w:r>
    </w:p>
    <w:p w14:paraId="215E0097" w14:textId="4DAF42D5" w:rsidR="009A03CD" w:rsidRPr="006417B0" w:rsidRDefault="009A03CD" w:rsidP="000066A8">
      <w:pPr>
        <w:pStyle w:val="REQ"/>
      </w:pPr>
      <w:r w:rsidRPr="006417B0">
        <w:fldChar w:fldCharType="begin"/>
      </w:r>
      <w:r w:rsidRPr="006417B0">
        <w:instrText xml:space="preserve"> SEQ QUA_ACT \# 'QUA_ACT-'000\</w:instrText>
      </w:r>
      <w:r w:rsidRPr="006417B0">
        <w:fldChar w:fldCharType="separate"/>
      </w:r>
      <w:r w:rsidR="00A06B1E" w:rsidRPr="006417B0">
        <w:rPr>
          <w:noProof/>
        </w:rPr>
        <w:t>QUA_ACT-</w:t>
      </w:r>
      <w:r w:rsidR="00A06B1E">
        <w:rPr>
          <w:noProof/>
        </w:rPr>
        <w:t>027</w:t>
      </w:r>
      <w:r w:rsidRPr="006417B0">
        <w:fldChar w:fldCharType="end"/>
      </w:r>
      <w:r w:rsidRPr="006417B0">
        <w:tab/>
      </w:r>
      <w:r w:rsidR="00AC68ED" w:rsidRPr="006417B0">
        <w:t>Jei SAT metu  identifikuojami esminiai trūkumai, SAT bandymų protokolas nepasirašomas. Tiekėjas privalo suderinti su Pirkėju pakartotinio SAT datą ir reikalingus dokumentus. Dėl SAT metu nustatytų trūkumų kritiškumo sprendžia Pirkėjas.</w:t>
      </w:r>
    </w:p>
    <w:p w14:paraId="3C919DC6" w14:textId="2BCAC161" w:rsidR="0037746F" w:rsidRPr="006417B0" w:rsidRDefault="00BC3A42" w:rsidP="000066A8">
      <w:pPr>
        <w:pStyle w:val="REQ"/>
      </w:pPr>
      <w:r w:rsidRPr="006417B0">
        <w:fldChar w:fldCharType="begin"/>
      </w:r>
      <w:r w:rsidRPr="006417B0">
        <w:instrText xml:space="preserve"> SEQ QUA_ACT \# 'QUA_ACT-'000\</w:instrText>
      </w:r>
      <w:r w:rsidRPr="006417B0">
        <w:fldChar w:fldCharType="separate"/>
      </w:r>
      <w:r w:rsidR="00A06B1E" w:rsidRPr="006417B0">
        <w:rPr>
          <w:noProof/>
        </w:rPr>
        <w:t>QUA_ACT-</w:t>
      </w:r>
      <w:r w:rsidR="00A06B1E">
        <w:rPr>
          <w:noProof/>
        </w:rPr>
        <w:t>028</w:t>
      </w:r>
      <w:r w:rsidRPr="006417B0">
        <w:fldChar w:fldCharType="end"/>
      </w:r>
      <w:r w:rsidRPr="006417B0">
        <w:tab/>
      </w:r>
      <w:r w:rsidR="00AC68ED" w:rsidRPr="006417B0">
        <w:t>Sėkmingai užbaigus SAT (pasirašius bandymų protokolą), Pirkėjas ir Tiekėjas pasirašo perdavimo priėmimo aktą su žyma „</w:t>
      </w:r>
      <w:r w:rsidR="005B3EE0">
        <w:rPr>
          <w:rFonts w:ascii="Calibri" w:hAnsi="Calibri" w:cs="Calibri"/>
          <w:bCs/>
          <w:iCs/>
          <w:szCs w:val="22"/>
        </w:rPr>
        <w:t>Sistemos</w:t>
      </w:r>
      <w:r w:rsidR="00AC68ED" w:rsidRPr="006417B0">
        <w:rPr>
          <w:rFonts w:ascii="Calibri" w:hAnsi="Calibri" w:cs="Calibri"/>
          <w:bCs/>
          <w:iCs/>
          <w:szCs w:val="22"/>
        </w:rPr>
        <w:t xml:space="preserve"> bandymų diegimo vietoje </w:t>
      </w:r>
      <w:r w:rsidR="00AC68ED" w:rsidRPr="006417B0">
        <w:t xml:space="preserve">pabaiga“. </w:t>
      </w:r>
    </w:p>
    <w:p w14:paraId="57B02FF3" w14:textId="77FC8A03" w:rsidR="000F2360" w:rsidRPr="006417B0" w:rsidRDefault="000F2360" w:rsidP="008F3378">
      <w:pPr>
        <w:pStyle w:val="Heading4"/>
        <w:widowControl w:val="0"/>
      </w:pPr>
      <w:bookmarkStart w:id="536" w:name="_Toc99361642"/>
      <w:bookmarkStart w:id="537" w:name="_Toc99362646"/>
      <w:bookmarkStart w:id="538" w:name="_Toc99363723"/>
      <w:r w:rsidRPr="006417B0">
        <w:t xml:space="preserve">SAT </w:t>
      </w:r>
      <w:bookmarkEnd w:id="536"/>
      <w:bookmarkEnd w:id="537"/>
      <w:bookmarkEnd w:id="538"/>
      <w:r w:rsidR="00DA4ED5" w:rsidRPr="006417B0">
        <w:t>dokumentai</w:t>
      </w:r>
    </w:p>
    <w:bookmarkStart w:id="539" w:name="_Toc99361645"/>
    <w:bookmarkStart w:id="540" w:name="_Toc99362649"/>
    <w:bookmarkStart w:id="541" w:name="_Toc99363726"/>
    <w:p w14:paraId="5EE334F7" w14:textId="1A008E45" w:rsidR="00B217C4" w:rsidRPr="006417B0" w:rsidRDefault="00B217C4" w:rsidP="000066A8">
      <w:pPr>
        <w:pStyle w:val="REQ"/>
      </w:pPr>
      <w:r w:rsidRPr="006417B0">
        <w:fldChar w:fldCharType="begin"/>
      </w:r>
      <w:r w:rsidRPr="006417B0">
        <w:instrText xml:space="preserve"> SEQ QUA_ACT \# 'QUA_ACT-'000\</w:instrText>
      </w:r>
      <w:r w:rsidRPr="006417B0">
        <w:fldChar w:fldCharType="separate"/>
      </w:r>
      <w:r w:rsidR="00A06B1E" w:rsidRPr="006417B0">
        <w:rPr>
          <w:noProof/>
        </w:rPr>
        <w:t>QUA_ACT-</w:t>
      </w:r>
      <w:r w:rsidR="00A06B1E">
        <w:rPr>
          <w:noProof/>
        </w:rPr>
        <w:t>029</w:t>
      </w:r>
      <w:r w:rsidRPr="006417B0">
        <w:fldChar w:fldCharType="end"/>
      </w:r>
      <w:r w:rsidRPr="006417B0">
        <w:tab/>
      </w:r>
      <w:r w:rsidR="00791E56" w:rsidRPr="006417B0">
        <w:t xml:space="preserve">Reikalingų dokumentų rinkinį (bandymų planą) </w:t>
      </w:r>
      <w:r w:rsidR="00791E56" w:rsidRPr="006417B0">
        <w:rPr>
          <w:rStyle w:val="StyleREQBold"/>
          <w:b w:val="0"/>
          <w:lang w:val="lt-LT"/>
        </w:rPr>
        <w:t>privalo</w:t>
      </w:r>
      <w:r w:rsidR="00791E56" w:rsidRPr="006417B0">
        <w:rPr>
          <w:rStyle w:val="StyleREQBold"/>
          <w:lang w:val="lt-LT"/>
        </w:rPr>
        <w:t xml:space="preserve"> </w:t>
      </w:r>
      <w:r w:rsidR="00791E56" w:rsidRPr="006417B0">
        <w:t>patvirtinti Pirkėjas, kaip nurodyta toliau.</w:t>
      </w:r>
    </w:p>
    <w:p w14:paraId="4D73C072" w14:textId="6F1F432A" w:rsidR="00B217C4" w:rsidRPr="006417B0" w:rsidRDefault="00B217C4" w:rsidP="000066A8">
      <w:pPr>
        <w:pStyle w:val="REQ"/>
      </w:pPr>
      <w:r w:rsidRPr="006417B0">
        <w:fldChar w:fldCharType="begin"/>
      </w:r>
      <w:r w:rsidRPr="006417B0">
        <w:instrText xml:space="preserve"> SEQ QUA_ACT \# 'QUA_ACT-'000\</w:instrText>
      </w:r>
      <w:r w:rsidRPr="006417B0">
        <w:fldChar w:fldCharType="separate"/>
      </w:r>
      <w:r w:rsidR="00A06B1E" w:rsidRPr="006417B0">
        <w:rPr>
          <w:noProof/>
        </w:rPr>
        <w:t>QUA_ACT-</w:t>
      </w:r>
      <w:r w:rsidR="00A06B1E">
        <w:rPr>
          <w:noProof/>
        </w:rPr>
        <w:t>030</w:t>
      </w:r>
      <w:r w:rsidRPr="006417B0">
        <w:fldChar w:fldCharType="end"/>
      </w:r>
      <w:r w:rsidRPr="006417B0">
        <w:tab/>
      </w:r>
      <w:r w:rsidR="004E2D27" w:rsidRPr="006417B0">
        <w:t xml:space="preserve">Bandymų planą </w:t>
      </w:r>
      <w:r w:rsidR="004E2D27" w:rsidRPr="006417B0">
        <w:rPr>
          <w:rStyle w:val="StyleREQBold"/>
          <w:b w:val="0"/>
          <w:bCs/>
          <w:lang w:val="lt-LT"/>
        </w:rPr>
        <w:t>privalo sudaryti Tiekėjas.</w:t>
      </w:r>
      <w:r w:rsidR="004E2D27" w:rsidRPr="006417B0">
        <w:t xml:space="preserve"> </w:t>
      </w:r>
      <w:r w:rsidR="00791E56" w:rsidRPr="006417B0">
        <w:t>Pirkėjui patvirtinus, šie dokumentai abiem šalims tampa įpareigojančiais.</w:t>
      </w:r>
    </w:p>
    <w:p w14:paraId="6CAAB1A6" w14:textId="7504703D" w:rsidR="00B217C4" w:rsidRPr="006417B0" w:rsidRDefault="00B217C4" w:rsidP="000066A8">
      <w:pPr>
        <w:pStyle w:val="REQ"/>
      </w:pPr>
      <w:r w:rsidRPr="006417B0">
        <w:fldChar w:fldCharType="begin"/>
      </w:r>
      <w:r w:rsidRPr="006417B0">
        <w:instrText xml:space="preserve"> SEQ QUA_ACT \# 'QUA_ACT-'000\</w:instrText>
      </w:r>
      <w:r w:rsidRPr="006417B0">
        <w:fldChar w:fldCharType="separate"/>
      </w:r>
      <w:r w:rsidR="00A06B1E" w:rsidRPr="006417B0">
        <w:rPr>
          <w:noProof/>
        </w:rPr>
        <w:t>QUA_ACT-</w:t>
      </w:r>
      <w:r w:rsidR="00A06B1E">
        <w:rPr>
          <w:noProof/>
        </w:rPr>
        <w:t>031</w:t>
      </w:r>
      <w:r w:rsidRPr="006417B0">
        <w:fldChar w:fldCharType="end"/>
      </w:r>
      <w:r w:rsidRPr="006417B0">
        <w:tab/>
      </w:r>
      <w:r w:rsidR="002F7EA3" w:rsidRPr="006417B0">
        <w:t>Bandymų plane privalo būti nurodytos bendrosios sąlygos ir apibrėžimai, bandymų seka, kuri apibrėžia bandymų veiksmų seką, nustatytos atitinkamos bandymų specifikacijos bei bandymų procedūros. Bandymų specifikacija privalo apimti išsamų įvairių bandymų aprašymą, taip pat įtraukti priėmimo / atmetimo kriterijus, sąlygas ir sąsajas. Be to, privalo būti įtraukiami bandymų vykdymo reikalavimai, tokie kaip bandymų įrankiai, bandymų įranga ir bandymų programinė įranga</w:t>
      </w:r>
      <w:r w:rsidR="00ED4309" w:rsidRPr="006417B0">
        <w:t>.</w:t>
      </w:r>
    </w:p>
    <w:p w14:paraId="6B6E1E25" w14:textId="19712811" w:rsidR="00B217C4" w:rsidRPr="006417B0" w:rsidRDefault="00B217C4" w:rsidP="000066A8">
      <w:pPr>
        <w:pStyle w:val="REQ"/>
      </w:pPr>
      <w:r w:rsidRPr="006417B0">
        <w:fldChar w:fldCharType="begin"/>
      </w:r>
      <w:r w:rsidRPr="006417B0">
        <w:instrText xml:space="preserve"> SEQ QUA_ACT \# 'QUA_ACT-'000\</w:instrText>
      </w:r>
      <w:r w:rsidRPr="006417B0">
        <w:fldChar w:fldCharType="separate"/>
      </w:r>
      <w:r w:rsidR="00A06B1E" w:rsidRPr="006417B0">
        <w:rPr>
          <w:noProof/>
        </w:rPr>
        <w:t>QUA_ACT-</w:t>
      </w:r>
      <w:r w:rsidR="00A06B1E">
        <w:rPr>
          <w:noProof/>
        </w:rPr>
        <w:t>032</w:t>
      </w:r>
      <w:r w:rsidRPr="006417B0">
        <w:fldChar w:fldCharType="end"/>
      </w:r>
      <w:r w:rsidRPr="006417B0">
        <w:tab/>
      </w:r>
      <w:r w:rsidR="004E2D27" w:rsidRPr="006417B0">
        <w:t>Bandymų planas turi būti pateiktas Pirkėjui peržiūrai ir patvirtinimui ne vėliau kaip likus dviem (2) mėnesiams iki numatytos FAT pradžios.</w:t>
      </w:r>
    </w:p>
    <w:p w14:paraId="7A87608F" w14:textId="25D90D56" w:rsidR="00B217C4" w:rsidRPr="006417B0" w:rsidRDefault="00B217C4" w:rsidP="000066A8">
      <w:pPr>
        <w:pStyle w:val="REQ"/>
      </w:pPr>
      <w:r w:rsidRPr="006417B0">
        <w:fldChar w:fldCharType="begin"/>
      </w:r>
      <w:r w:rsidRPr="006417B0">
        <w:instrText xml:space="preserve"> SEQ QUA_ACT \# 'QUA_ACT-'000\</w:instrText>
      </w:r>
      <w:r w:rsidRPr="006417B0">
        <w:fldChar w:fldCharType="separate"/>
      </w:r>
      <w:r w:rsidR="00A06B1E" w:rsidRPr="006417B0">
        <w:rPr>
          <w:noProof/>
        </w:rPr>
        <w:t>QUA_ACT-</w:t>
      </w:r>
      <w:r w:rsidR="00A06B1E">
        <w:rPr>
          <w:noProof/>
        </w:rPr>
        <w:t>033</w:t>
      </w:r>
      <w:r w:rsidRPr="006417B0">
        <w:fldChar w:fldCharType="end"/>
      </w:r>
      <w:r w:rsidRPr="006417B0">
        <w:tab/>
      </w:r>
      <w:r w:rsidR="004E2D27" w:rsidRPr="006417B0">
        <w:t>Pirkėjui yra suteikiamos dvi (2) savaitės Tiekėjo pateiktiems dokumentams  įvertinti ir papildyti. Tiekėjas privalo priimti visas Pirkėjo pastabas (jei jos atitinka Techninės specifikacijos reikalavimus) ir įtraukti jas į bandymų specifikaciją ir kitus bandymų planą sudarančius dokumentus.</w:t>
      </w:r>
    </w:p>
    <w:p w14:paraId="70EC375A" w14:textId="0FBDB06E" w:rsidR="00B217C4" w:rsidRPr="006417B0" w:rsidRDefault="00B217C4" w:rsidP="000066A8">
      <w:pPr>
        <w:pStyle w:val="REQ"/>
      </w:pPr>
      <w:r w:rsidRPr="006417B0">
        <w:fldChar w:fldCharType="begin"/>
      </w:r>
      <w:r w:rsidRPr="006417B0">
        <w:instrText xml:space="preserve"> SEQ QUA_ACT \# 'QUA_ACT-'000\</w:instrText>
      </w:r>
      <w:r w:rsidRPr="006417B0">
        <w:fldChar w:fldCharType="separate"/>
      </w:r>
      <w:r w:rsidR="00A06B1E" w:rsidRPr="006417B0">
        <w:rPr>
          <w:noProof/>
        </w:rPr>
        <w:t>QUA_ACT-</w:t>
      </w:r>
      <w:r w:rsidR="00A06B1E">
        <w:rPr>
          <w:noProof/>
        </w:rPr>
        <w:t>034</w:t>
      </w:r>
      <w:r w:rsidRPr="006417B0">
        <w:fldChar w:fldCharType="end"/>
      </w:r>
      <w:r w:rsidRPr="006417B0">
        <w:tab/>
      </w:r>
      <w:r w:rsidR="004E2D27" w:rsidRPr="006417B0">
        <w:t xml:space="preserve">Galutinė SAT bandymų planą sudarančių dokumentų versija privalo būti suderinta abiejų šalių ir pateikta Pirkėjui likus ne mažiau kaip trims (3) savaitėms iki </w:t>
      </w:r>
      <w:r w:rsidR="009A33F4" w:rsidRPr="006417B0">
        <w:t>S</w:t>
      </w:r>
      <w:r w:rsidR="004E2D27" w:rsidRPr="006417B0">
        <w:t>AT bandymų pradžios</w:t>
      </w:r>
      <w:r w:rsidR="009A33F4" w:rsidRPr="006417B0">
        <w:t>.</w:t>
      </w:r>
    </w:p>
    <w:p w14:paraId="3114635E" w14:textId="017AF32A" w:rsidR="00B217C4" w:rsidRPr="006417B0" w:rsidRDefault="00B217C4" w:rsidP="000066A8">
      <w:pPr>
        <w:pStyle w:val="REQ"/>
      </w:pPr>
      <w:r w:rsidRPr="006417B0">
        <w:fldChar w:fldCharType="begin"/>
      </w:r>
      <w:r w:rsidRPr="006417B0">
        <w:instrText xml:space="preserve"> SEQ QUA_ACT \# 'QUA_ACT-'000\</w:instrText>
      </w:r>
      <w:r w:rsidRPr="006417B0">
        <w:fldChar w:fldCharType="separate"/>
      </w:r>
      <w:r w:rsidR="00A06B1E" w:rsidRPr="006417B0">
        <w:rPr>
          <w:noProof/>
        </w:rPr>
        <w:t>QUA_ACT-</w:t>
      </w:r>
      <w:r w:rsidR="00A06B1E">
        <w:rPr>
          <w:noProof/>
        </w:rPr>
        <w:t>035</w:t>
      </w:r>
      <w:r w:rsidRPr="006417B0">
        <w:fldChar w:fldCharType="end"/>
      </w:r>
      <w:r w:rsidRPr="006417B0">
        <w:tab/>
      </w:r>
      <w:r w:rsidR="009A33F4" w:rsidRPr="006417B0">
        <w:t>Bandymų protokolai turi būti pritaikyti bandymų protokolams sudaryti pagal su Pirkėju suderintas bandymų procedūras</w:t>
      </w:r>
      <w:r w:rsidR="00CA37DE" w:rsidRPr="006417B0">
        <w:t>.</w:t>
      </w:r>
    </w:p>
    <w:p w14:paraId="4A69D56D" w14:textId="762BEF2C" w:rsidR="00B217C4" w:rsidRPr="006417B0" w:rsidRDefault="00B217C4" w:rsidP="000066A8">
      <w:pPr>
        <w:pStyle w:val="REQ"/>
      </w:pPr>
      <w:r w:rsidRPr="006417B0">
        <w:fldChar w:fldCharType="begin"/>
      </w:r>
      <w:r w:rsidRPr="006417B0">
        <w:instrText xml:space="preserve"> SEQ QUA_ACT \# 'QUA_ACT-'000\</w:instrText>
      </w:r>
      <w:r w:rsidRPr="006417B0">
        <w:fldChar w:fldCharType="separate"/>
      </w:r>
      <w:r w:rsidR="00A06B1E" w:rsidRPr="006417B0">
        <w:rPr>
          <w:noProof/>
        </w:rPr>
        <w:t>QUA_ACT-</w:t>
      </w:r>
      <w:r w:rsidR="00A06B1E">
        <w:rPr>
          <w:noProof/>
        </w:rPr>
        <w:t>036</w:t>
      </w:r>
      <w:r w:rsidRPr="006417B0">
        <w:fldChar w:fldCharType="end"/>
      </w:r>
      <w:r w:rsidRPr="006417B0">
        <w:tab/>
      </w:r>
      <w:r w:rsidR="00363D82" w:rsidRPr="006417B0">
        <w:t xml:space="preserve">Bandymų protokolų formos derinamos prieš pradedant vykdyti SAT. </w:t>
      </w:r>
    </w:p>
    <w:p w14:paraId="592D8891" w14:textId="4FB70CC7" w:rsidR="00B217C4" w:rsidRPr="006417B0" w:rsidRDefault="00B217C4" w:rsidP="000066A8">
      <w:pPr>
        <w:pStyle w:val="REQ"/>
      </w:pPr>
      <w:r w:rsidRPr="006417B0">
        <w:fldChar w:fldCharType="begin"/>
      </w:r>
      <w:r w:rsidRPr="006417B0">
        <w:instrText xml:space="preserve"> SEQ QUA_ACT \# 'QUA_ACT-'000\</w:instrText>
      </w:r>
      <w:r w:rsidRPr="006417B0">
        <w:fldChar w:fldCharType="separate"/>
      </w:r>
      <w:r w:rsidR="00A06B1E" w:rsidRPr="006417B0">
        <w:rPr>
          <w:noProof/>
        </w:rPr>
        <w:t>QUA_ACT-</w:t>
      </w:r>
      <w:r w:rsidR="00A06B1E">
        <w:rPr>
          <w:noProof/>
        </w:rPr>
        <w:t>037</w:t>
      </w:r>
      <w:r w:rsidRPr="006417B0">
        <w:fldChar w:fldCharType="end"/>
      </w:r>
      <w:r w:rsidRPr="006417B0">
        <w:tab/>
      </w:r>
      <w:r w:rsidR="009A33F4" w:rsidRPr="006417B0">
        <w:t>Bandymų protokole privalo būti nurodytas bandymo tipas, bandymo objektas ir bandymo rezultatas, įskaitant galimas pastabas. Pastabose turėtų būti nurodyti suderinti leistini nukrypimai nuo bandymų procedūros.</w:t>
      </w:r>
    </w:p>
    <w:p w14:paraId="1344C079" w14:textId="2F7907A3" w:rsidR="000F2360" w:rsidRPr="006417B0" w:rsidRDefault="000F2360" w:rsidP="008F3378">
      <w:pPr>
        <w:pStyle w:val="Heading4"/>
        <w:widowControl w:val="0"/>
      </w:pPr>
      <w:r w:rsidRPr="006417B0">
        <w:t xml:space="preserve">SAT </w:t>
      </w:r>
      <w:bookmarkEnd w:id="539"/>
      <w:bookmarkEnd w:id="540"/>
      <w:bookmarkEnd w:id="541"/>
      <w:r w:rsidR="00DA4ED5" w:rsidRPr="006417B0">
        <w:t>patvirtinimas</w:t>
      </w:r>
    </w:p>
    <w:p w14:paraId="4F988E64" w14:textId="35791DB0" w:rsidR="000F2360" w:rsidRPr="006417B0" w:rsidRDefault="000F2360" w:rsidP="000066A8">
      <w:pPr>
        <w:pStyle w:val="REQ"/>
      </w:pPr>
      <w:r w:rsidRPr="006417B0">
        <w:fldChar w:fldCharType="begin"/>
      </w:r>
      <w:r w:rsidRPr="006417B0">
        <w:instrText xml:space="preserve"> SEQ QUA_ACT \# 'QUA_ACT-'000\</w:instrText>
      </w:r>
      <w:r w:rsidRPr="006417B0">
        <w:fldChar w:fldCharType="separate"/>
      </w:r>
      <w:r w:rsidR="00A06B1E" w:rsidRPr="006417B0">
        <w:rPr>
          <w:noProof/>
        </w:rPr>
        <w:t>QUA_ACT-</w:t>
      </w:r>
      <w:r w:rsidR="00A06B1E">
        <w:rPr>
          <w:noProof/>
        </w:rPr>
        <w:t>038</w:t>
      </w:r>
      <w:r w:rsidRPr="006417B0">
        <w:fldChar w:fldCharType="end"/>
      </w:r>
      <w:r w:rsidRPr="006417B0">
        <w:tab/>
      </w:r>
      <w:r w:rsidR="00363D82" w:rsidRPr="006417B0">
        <w:t xml:space="preserve">Toliau nurodytas dokumentų komplektas yra pateikiamas </w:t>
      </w:r>
      <w:r w:rsidR="005C4502" w:rsidRPr="006417B0">
        <w:t>Pirkėj</w:t>
      </w:r>
      <w:r w:rsidR="00363D82" w:rsidRPr="006417B0">
        <w:t>ui kaip sėkmingai užbaigtų SAT įrodymas</w:t>
      </w:r>
      <w:r w:rsidRPr="006417B0">
        <w:t>:</w:t>
      </w:r>
    </w:p>
    <w:p w14:paraId="4ECBA833" w14:textId="706633B3" w:rsidR="003576B1" w:rsidRPr="006417B0" w:rsidRDefault="00363D82" w:rsidP="00C32538">
      <w:pPr>
        <w:pStyle w:val="REQList"/>
        <w:numPr>
          <w:ilvl w:val="0"/>
          <w:numId w:val="43"/>
        </w:numPr>
      </w:pPr>
      <w:r w:rsidRPr="006417B0">
        <w:t xml:space="preserve">Bandymų protokolas su sertifikavimo protokolais, pasirašytas </w:t>
      </w:r>
      <w:r w:rsidR="005C4502" w:rsidRPr="006417B0">
        <w:t>Pirkėj</w:t>
      </w:r>
      <w:r w:rsidRPr="006417B0">
        <w:t>o ir Tiekėjo atstovų po bandymų atlikimo</w:t>
      </w:r>
      <w:r w:rsidR="003576B1" w:rsidRPr="006417B0">
        <w:t>;</w:t>
      </w:r>
    </w:p>
    <w:p w14:paraId="7600998C" w14:textId="422E8C1E" w:rsidR="003576B1" w:rsidRPr="006417B0" w:rsidRDefault="00363D82" w:rsidP="000066A8">
      <w:pPr>
        <w:pStyle w:val="REQList"/>
        <w:numPr>
          <w:ilvl w:val="0"/>
          <w:numId w:val="23"/>
        </w:numPr>
      </w:pPr>
      <w:r w:rsidRPr="006417B0">
        <w:t>Užbaigtų bandymų protokolų rinkinys</w:t>
      </w:r>
      <w:r w:rsidR="00B217C4" w:rsidRPr="006417B0">
        <w:t>;</w:t>
      </w:r>
    </w:p>
    <w:p w14:paraId="70B9FEB3" w14:textId="7C8269CE" w:rsidR="00AC6F25" w:rsidRPr="006417B0" w:rsidRDefault="00B217C4" w:rsidP="000066A8">
      <w:pPr>
        <w:pStyle w:val="REQList"/>
        <w:numPr>
          <w:ilvl w:val="0"/>
          <w:numId w:val="23"/>
        </w:numPr>
      </w:pPr>
      <w:r w:rsidRPr="006417B0">
        <w:t>S</w:t>
      </w:r>
      <w:r w:rsidR="003576B1" w:rsidRPr="006417B0">
        <w:t xml:space="preserve">AT </w:t>
      </w:r>
      <w:r w:rsidR="00363D82" w:rsidRPr="006417B0">
        <w:t>pažymėjimas</w:t>
      </w:r>
      <w:r w:rsidR="00AC6F25" w:rsidRPr="006417B0">
        <w:t>;</w:t>
      </w:r>
    </w:p>
    <w:p w14:paraId="100F74B7" w14:textId="385502ED" w:rsidR="003576B1" w:rsidRPr="006417B0" w:rsidRDefault="009A33F4" w:rsidP="000066A8">
      <w:pPr>
        <w:pStyle w:val="REQList"/>
        <w:numPr>
          <w:ilvl w:val="0"/>
          <w:numId w:val="23"/>
        </w:numPr>
      </w:pPr>
      <w:r w:rsidRPr="006417B0">
        <w:t>P</w:t>
      </w:r>
      <w:r w:rsidR="00AC6F25" w:rsidRPr="006417B0">
        <w:t>erdavimo priėmimo aktas su žyma „</w:t>
      </w:r>
      <w:r w:rsidR="005B3EE0">
        <w:t>Sistemos</w:t>
      </w:r>
      <w:r w:rsidR="00AC6F25" w:rsidRPr="006417B0">
        <w:t xml:space="preserve"> bandymų diegimo vietoje pabaiga“</w:t>
      </w:r>
      <w:r w:rsidR="0028793C" w:rsidRPr="006417B0">
        <w:t xml:space="preserve"> (pagal Sutarties priede nurodytą formą)</w:t>
      </w:r>
      <w:r w:rsidRPr="006417B0">
        <w:t>.</w:t>
      </w:r>
    </w:p>
    <w:p w14:paraId="0BCEA7E2" w14:textId="35DCEEC4" w:rsidR="006D6FDD" w:rsidRPr="00DE5A75" w:rsidRDefault="00DA4ED5" w:rsidP="009F44F7">
      <w:pPr>
        <w:pStyle w:val="Heading3"/>
      </w:pPr>
      <w:bookmarkStart w:id="542" w:name="_Ref230102992"/>
      <w:bookmarkStart w:id="543" w:name="_Ref130391529"/>
      <w:r w:rsidRPr="00DE5A75">
        <w:lastRenderedPageBreak/>
        <w:t>Bandomoji eksploatacija</w:t>
      </w:r>
      <w:bookmarkEnd w:id="542"/>
      <w:r w:rsidRPr="00DE5A75">
        <w:t xml:space="preserve"> </w:t>
      </w:r>
      <w:bookmarkEnd w:id="543"/>
    </w:p>
    <w:p w14:paraId="7B947BB3" w14:textId="71C50C43" w:rsidR="00F62916" w:rsidRPr="006417B0" w:rsidRDefault="00F62916" w:rsidP="000066A8">
      <w:pPr>
        <w:pStyle w:val="REQ"/>
      </w:pPr>
      <w:r w:rsidRPr="006417B0">
        <w:fldChar w:fldCharType="begin"/>
      </w:r>
      <w:r w:rsidRPr="006417B0">
        <w:instrText xml:space="preserve"> SEQ QUA_ACT \# 'QUA_ACT-'000\</w:instrText>
      </w:r>
      <w:r w:rsidRPr="006417B0">
        <w:fldChar w:fldCharType="separate"/>
      </w:r>
      <w:r w:rsidR="00A06B1E" w:rsidRPr="006417B0">
        <w:rPr>
          <w:noProof/>
        </w:rPr>
        <w:t>QUA_ACT-</w:t>
      </w:r>
      <w:r w:rsidR="00A06B1E">
        <w:rPr>
          <w:noProof/>
        </w:rPr>
        <w:t>039</w:t>
      </w:r>
      <w:r w:rsidRPr="006417B0">
        <w:fldChar w:fldCharType="end"/>
      </w:r>
      <w:r w:rsidRPr="006417B0">
        <w:tab/>
      </w:r>
      <w:r w:rsidR="00CD4BA8" w:rsidRPr="006417B0">
        <w:t xml:space="preserve">Bandomoji eksploatacija – tai laikotarpis nuo įvykdyto </w:t>
      </w:r>
      <w:r w:rsidR="005B3EE0">
        <w:t>Sistemos</w:t>
      </w:r>
      <w:r w:rsidR="00CD4BA8" w:rsidRPr="006417B0">
        <w:t xml:space="preserve"> </w:t>
      </w:r>
      <w:r w:rsidR="00D548C8" w:rsidRPr="006417B0">
        <w:t>SAT</w:t>
      </w:r>
      <w:r w:rsidR="00D6223B" w:rsidRPr="006417B0">
        <w:t xml:space="preserve"> </w:t>
      </w:r>
      <w:r w:rsidR="00AC6F25" w:rsidRPr="006417B0">
        <w:t>(Tiekėjui ir Pirkėjui pasirašius perdavimo priėmimo aktą su žyma „</w:t>
      </w:r>
      <w:r w:rsidR="005B3EE0">
        <w:rPr>
          <w:bCs/>
          <w:iCs/>
        </w:rPr>
        <w:t>Sistemos</w:t>
      </w:r>
      <w:r w:rsidR="00AC6F25" w:rsidRPr="006417B0">
        <w:rPr>
          <w:bCs/>
          <w:iCs/>
        </w:rPr>
        <w:t xml:space="preserve"> bandymų diegimo vietoje </w:t>
      </w:r>
      <w:r w:rsidR="00AC6F25" w:rsidRPr="006417B0">
        <w:t xml:space="preserve">pabaiga“) </w:t>
      </w:r>
      <w:r w:rsidR="00CD4BA8" w:rsidRPr="006417B0">
        <w:t xml:space="preserve">iki </w:t>
      </w:r>
      <w:r w:rsidR="005B3EE0">
        <w:t>Sistemos</w:t>
      </w:r>
      <w:r w:rsidR="00CD4BA8" w:rsidRPr="006417B0">
        <w:t xml:space="preserve"> paruošimo stebėjimo paslaugų teikimui operacinėje aplinkoje </w:t>
      </w:r>
      <w:r w:rsidR="008A0BB6" w:rsidRPr="006417B0">
        <w:t xml:space="preserve">– </w:t>
      </w:r>
      <w:r w:rsidR="00CD4BA8" w:rsidRPr="006417B0">
        <w:t>oro eismo valdymo sistemoje</w:t>
      </w:r>
      <w:r w:rsidR="008A0BB6" w:rsidRPr="006417B0">
        <w:t>.</w:t>
      </w:r>
    </w:p>
    <w:p w14:paraId="4407887D" w14:textId="3C09AF90" w:rsidR="008A0BB6" w:rsidRPr="006417B0" w:rsidRDefault="008A0BB6" w:rsidP="000066A8">
      <w:pPr>
        <w:pStyle w:val="REQ"/>
      </w:pPr>
      <w:r w:rsidRPr="006417B0">
        <w:fldChar w:fldCharType="begin"/>
      </w:r>
      <w:r w:rsidRPr="006417B0">
        <w:instrText xml:space="preserve"> SEQ QUA_ACT \# 'QUA_ACT-'000\</w:instrText>
      </w:r>
      <w:r w:rsidRPr="006417B0">
        <w:fldChar w:fldCharType="separate"/>
      </w:r>
      <w:r w:rsidR="00A06B1E" w:rsidRPr="006417B0">
        <w:rPr>
          <w:noProof/>
        </w:rPr>
        <w:t>QUA_ACT-</w:t>
      </w:r>
      <w:r w:rsidR="00A06B1E">
        <w:rPr>
          <w:noProof/>
        </w:rPr>
        <w:t>040</w:t>
      </w:r>
      <w:r w:rsidRPr="006417B0">
        <w:fldChar w:fldCharType="end"/>
      </w:r>
      <w:r w:rsidRPr="006417B0">
        <w:tab/>
      </w:r>
      <w:r w:rsidR="00CD4BA8" w:rsidRPr="006417B0">
        <w:t xml:space="preserve">Bandomojo eksploatavimo laikotarpio metu yra išbandomas </w:t>
      </w:r>
      <w:r w:rsidR="005B3EE0">
        <w:t>Sistemos</w:t>
      </w:r>
      <w:r w:rsidR="00A93920" w:rsidRPr="006417B0">
        <w:t>(-</w:t>
      </w:r>
      <w:proofErr w:type="spellStart"/>
      <w:r w:rsidR="00A93920" w:rsidRPr="006417B0">
        <w:t>ių</w:t>
      </w:r>
      <w:proofErr w:type="spellEnd"/>
      <w:r w:rsidR="00A93920" w:rsidRPr="006417B0">
        <w:t>)</w:t>
      </w:r>
      <w:r w:rsidR="00CD4BA8" w:rsidRPr="006417B0">
        <w:t xml:space="preserve"> veikimo stabilumas ir tęstinumas</w:t>
      </w:r>
      <w:r w:rsidR="002C53C1" w:rsidRPr="006417B0">
        <w:t>.</w:t>
      </w:r>
    </w:p>
    <w:p w14:paraId="42309792" w14:textId="5EF64A1F" w:rsidR="002C53C1" w:rsidRPr="006417B0" w:rsidRDefault="008A0BB6" w:rsidP="000066A8">
      <w:pPr>
        <w:pStyle w:val="REQ"/>
      </w:pPr>
      <w:r w:rsidRPr="006417B0">
        <w:fldChar w:fldCharType="begin"/>
      </w:r>
      <w:r w:rsidRPr="006417B0">
        <w:instrText xml:space="preserve"> SEQ QUA_ACT \# 'QUA_ACT-'000\</w:instrText>
      </w:r>
      <w:r w:rsidRPr="006417B0">
        <w:fldChar w:fldCharType="separate"/>
      </w:r>
      <w:r w:rsidR="00A06B1E" w:rsidRPr="006417B0">
        <w:rPr>
          <w:noProof/>
        </w:rPr>
        <w:t>QUA_ACT-</w:t>
      </w:r>
      <w:r w:rsidR="00A06B1E">
        <w:rPr>
          <w:noProof/>
        </w:rPr>
        <w:t>041</w:t>
      </w:r>
      <w:r w:rsidRPr="006417B0">
        <w:fldChar w:fldCharType="end"/>
      </w:r>
      <w:r w:rsidRPr="006417B0">
        <w:tab/>
      </w:r>
      <w:r w:rsidR="008932FD" w:rsidRPr="006417B0">
        <w:t>Bandymų planą sudaro Tiekėjas.</w:t>
      </w:r>
    </w:p>
    <w:p w14:paraId="637FA7C6" w14:textId="76B244D6" w:rsidR="008A0BB6" w:rsidRPr="006417B0" w:rsidRDefault="004967CE" w:rsidP="000066A8">
      <w:pPr>
        <w:pStyle w:val="REQ"/>
      </w:pPr>
      <w:r w:rsidRPr="006417B0">
        <w:fldChar w:fldCharType="begin"/>
      </w:r>
      <w:r w:rsidRPr="006417B0">
        <w:instrText xml:space="preserve"> SEQ QUA_ACT \# 'QUA_ACT-'000\</w:instrText>
      </w:r>
      <w:r w:rsidRPr="006417B0">
        <w:fldChar w:fldCharType="separate"/>
      </w:r>
      <w:r w:rsidR="00A06B1E" w:rsidRPr="006417B0">
        <w:rPr>
          <w:noProof/>
        </w:rPr>
        <w:t>QUA_ACT-</w:t>
      </w:r>
      <w:r w:rsidR="00A06B1E">
        <w:rPr>
          <w:noProof/>
        </w:rPr>
        <w:t>042</w:t>
      </w:r>
      <w:r w:rsidRPr="006417B0">
        <w:fldChar w:fldCharType="end"/>
      </w:r>
      <w:r w:rsidRPr="006417B0">
        <w:tab/>
      </w:r>
      <w:r w:rsidR="008932FD" w:rsidRPr="006417B0">
        <w:t xml:space="preserve">Bandomojo eksploatavimo laikotarpis trunka 14 kalendorinių dienų ir turi būti suplanuotas taip, kad jis būtų </w:t>
      </w:r>
      <w:r w:rsidR="005B3EE0">
        <w:t>Sistemos</w:t>
      </w:r>
      <w:r w:rsidR="008932FD" w:rsidRPr="006417B0">
        <w:t xml:space="preserve"> įdiegimo laikotarpio dalis.</w:t>
      </w:r>
    </w:p>
    <w:p w14:paraId="2D7F863D" w14:textId="7E641E69" w:rsidR="004967CE" w:rsidRPr="006417B0" w:rsidRDefault="004967CE" w:rsidP="000066A8">
      <w:pPr>
        <w:pStyle w:val="REQ"/>
      </w:pPr>
      <w:r w:rsidRPr="006417B0">
        <w:fldChar w:fldCharType="begin"/>
      </w:r>
      <w:r w:rsidRPr="006417B0">
        <w:instrText xml:space="preserve"> SEQ QUA_ACT \# 'QUA_ACT-'000\</w:instrText>
      </w:r>
      <w:r w:rsidRPr="006417B0">
        <w:fldChar w:fldCharType="separate"/>
      </w:r>
      <w:r w:rsidR="00A06B1E" w:rsidRPr="006417B0">
        <w:rPr>
          <w:noProof/>
        </w:rPr>
        <w:t>QUA_ACT-</w:t>
      </w:r>
      <w:r w:rsidR="00A06B1E">
        <w:rPr>
          <w:noProof/>
        </w:rPr>
        <w:t>043</w:t>
      </w:r>
      <w:r w:rsidRPr="006417B0">
        <w:fldChar w:fldCharType="end"/>
      </w:r>
      <w:r w:rsidRPr="006417B0">
        <w:tab/>
      </w:r>
      <w:r w:rsidR="008932FD" w:rsidRPr="006417B0">
        <w:t xml:space="preserve">Toliau nurodytas dokumentų rinkinys privalo būti pateiktas </w:t>
      </w:r>
      <w:r w:rsidR="005C4502" w:rsidRPr="006417B0">
        <w:t>Pirkėj</w:t>
      </w:r>
      <w:r w:rsidR="008932FD" w:rsidRPr="006417B0">
        <w:t>ui kaip sėkmingai užbaigto bandomojo eksploatavimo įrodymas</w:t>
      </w:r>
      <w:r w:rsidRPr="006417B0">
        <w:t>:</w:t>
      </w:r>
    </w:p>
    <w:p w14:paraId="104D8D22" w14:textId="6BB20178" w:rsidR="004967CE" w:rsidRPr="006417B0" w:rsidRDefault="00CD4BA8" w:rsidP="00C32538">
      <w:pPr>
        <w:pStyle w:val="REQList"/>
        <w:numPr>
          <w:ilvl w:val="0"/>
          <w:numId w:val="44"/>
        </w:numPr>
      </w:pPr>
      <w:r w:rsidRPr="006417B0">
        <w:t>Bandymų protokolai, kuriuos</w:t>
      </w:r>
      <w:r w:rsidR="0028793C" w:rsidRPr="006417B0">
        <w:t>,</w:t>
      </w:r>
      <w:r w:rsidRPr="006417B0">
        <w:t xml:space="preserve"> užbaigus bandymus</w:t>
      </w:r>
      <w:r w:rsidR="0028793C" w:rsidRPr="006417B0">
        <w:t>,</w:t>
      </w:r>
      <w:r w:rsidR="00513152" w:rsidRPr="006417B0">
        <w:t xml:space="preserve"> </w:t>
      </w:r>
      <w:r w:rsidRPr="006417B0">
        <w:t xml:space="preserve">privalo pasirašyti </w:t>
      </w:r>
      <w:r w:rsidR="005C4502" w:rsidRPr="006417B0">
        <w:t>Pirkėj</w:t>
      </w:r>
      <w:r w:rsidRPr="006417B0">
        <w:t>o ir Tiekėjo atstovai</w:t>
      </w:r>
      <w:r w:rsidR="004967CE" w:rsidRPr="006417B0">
        <w:t>;</w:t>
      </w:r>
    </w:p>
    <w:p w14:paraId="0A2C02F5" w14:textId="573FD4FD" w:rsidR="004967CE" w:rsidRPr="006417B0" w:rsidRDefault="00CD4BA8" w:rsidP="000066A8">
      <w:pPr>
        <w:pStyle w:val="REQList"/>
        <w:numPr>
          <w:ilvl w:val="0"/>
          <w:numId w:val="23"/>
        </w:numPr>
      </w:pPr>
      <w:r w:rsidRPr="006417B0">
        <w:t>Užbaigtų bandymų ataskaitų rinkinys</w:t>
      </w:r>
      <w:r w:rsidR="004967CE" w:rsidRPr="006417B0">
        <w:t>;</w:t>
      </w:r>
    </w:p>
    <w:p w14:paraId="0824DB6C" w14:textId="3221F979" w:rsidR="0028793C" w:rsidRPr="006417B0" w:rsidRDefault="00CD4BA8" w:rsidP="000066A8">
      <w:pPr>
        <w:pStyle w:val="REQList"/>
        <w:numPr>
          <w:ilvl w:val="0"/>
          <w:numId w:val="23"/>
        </w:numPr>
      </w:pPr>
      <w:r w:rsidRPr="006417B0">
        <w:t>Sėkmingo bandomojo eksploatavimo užbaigimo pažymėjimas</w:t>
      </w:r>
      <w:r w:rsidR="0028793C" w:rsidRPr="006417B0">
        <w:t>;</w:t>
      </w:r>
    </w:p>
    <w:p w14:paraId="557A2DEB" w14:textId="5AFBFE23" w:rsidR="004967CE" w:rsidRPr="006417B0" w:rsidRDefault="009B0829" w:rsidP="000066A8">
      <w:pPr>
        <w:pStyle w:val="REQList"/>
        <w:numPr>
          <w:ilvl w:val="0"/>
          <w:numId w:val="23"/>
        </w:numPr>
      </w:pPr>
      <w:r w:rsidRPr="006417B0">
        <w:t>G</w:t>
      </w:r>
      <w:r w:rsidR="0028793C" w:rsidRPr="006417B0">
        <w:t>alutinis perdavimo priėmimo aktas su žyma „Bandomosios eksploatacijos pabaiga“ (pagal Sutarties priede nurodytą formą)</w:t>
      </w:r>
      <w:r w:rsidRPr="006417B0">
        <w:t>.</w:t>
      </w:r>
    </w:p>
    <w:p w14:paraId="28A595B3" w14:textId="03DDCB9C" w:rsidR="000F2360" w:rsidRPr="009754DF" w:rsidRDefault="0007138F" w:rsidP="002D29A6">
      <w:pPr>
        <w:pStyle w:val="Heading2"/>
      </w:pPr>
      <w:bookmarkStart w:id="544" w:name="_Toc192169270"/>
      <w:bookmarkStart w:id="545" w:name="_Toc230247474"/>
      <w:bookmarkEnd w:id="408"/>
      <w:bookmarkEnd w:id="504"/>
      <w:bookmarkEnd w:id="505"/>
      <w:bookmarkEnd w:id="506"/>
      <w:bookmarkEnd w:id="507"/>
      <w:r w:rsidRPr="009754DF">
        <w:t>Proje</w:t>
      </w:r>
      <w:r w:rsidR="00DA4ED5" w:rsidRPr="009754DF">
        <w:t>kto valdymas</w:t>
      </w:r>
      <w:bookmarkEnd w:id="544"/>
      <w:bookmarkEnd w:id="545"/>
    </w:p>
    <w:p w14:paraId="736CC7A5" w14:textId="42E9EA71" w:rsidR="000F2360" w:rsidRPr="006417B0" w:rsidRDefault="000F2360" w:rsidP="008F3378">
      <w:pPr>
        <w:keepNext/>
        <w:widowControl w:val="0"/>
        <w:tabs>
          <w:tab w:val="left" w:pos="1985"/>
        </w:tabs>
        <w:spacing w:before="0" w:after="80" w:line="220" w:lineRule="exact"/>
        <w:ind w:left="1985" w:hanging="1985"/>
        <w:textboxTightWrap w:val="allLines"/>
        <w:rPr>
          <w:color w:val="000000"/>
        </w:rPr>
      </w:pPr>
      <w:r w:rsidRPr="006417B0">
        <w:fldChar w:fldCharType="begin"/>
      </w:r>
      <w:r w:rsidRPr="006417B0">
        <w:instrText xml:space="preserve"> SEQ DOC_MAN \# 'DOC_MAN-'000\</w:instrText>
      </w:r>
      <w:r w:rsidRPr="006417B0">
        <w:fldChar w:fldCharType="separate"/>
      </w:r>
      <w:r w:rsidR="00A06B1E" w:rsidRPr="006417B0">
        <w:rPr>
          <w:noProof/>
        </w:rPr>
        <w:t>DOC_MAN-</w:t>
      </w:r>
      <w:r w:rsidR="00A06B1E">
        <w:rPr>
          <w:noProof/>
        </w:rPr>
        <w:t>001</w:t>
      </w:r>
      <w:r w:rsidRPr="006417B0">
        <w:fldChar w:fldCharType="end"/>
      </w:r>
      <w:r w:rsidRPr="006417B0">
        <w:tab/>
      </w:r>
      <w:r w:rsidR="0007138F" w:rsidRPr="006417B0">
        <w:t>N</w:t>
      </w:r>
      <w:r w:rsidR="00DD1822" w:rsidRPr="006417B0">
        <w:t xml:space="preserve">e vėliau nei per </w:t>
      </w:r>
      <w:r w:rsidR="0007138F" w:rsidRPr="006417B0">
        <w:t>30 d</w:t>
      </w:r>
      <w:r w:rsidR="00DD1822" w:rsidRPr="006417B0">
        <w:t xml:space="preserve">ienų nuo Sutarties įsigaliojimo Tiekėjas privalo parengti ir su </w:t>
      </w:r>
      <w:r w:rsidR="005C4502" w:rsidRPr="006417B0">
        <w:t>Pirkėj</w:t>
      </w:r>
      <w:r w:rsidR="00DD1822" w:rsidRPr="006417B0">
        <w:t xml:space="preserve">u suderinti </w:t>
      </w:r>
      <w:r w:rsidR="005C4502" w:rsidRPr="006417B0">
        <w:t>Pirkėj</w:t>
      </w:r>
      <w:r w:rsidR="00DD1822" w:rsidRPr="006417B0">
        <w:t xml:space="preserve">o projekto valdymo </w:t>
      </w:r>
      <w:r w:rsidR="0007138F" w:rsidRPr="006417B0">
        <w:t>(</w:t>
      </w:r>
      <w:r w:rsidR="005B3EE0">
        <w:t>Sistemos</w:t>
      </w:r>
      <w:r w:rsidR="00DD1822" w:rsidRPr="006417B0">
        <w:t xml:space="preserve"> įdiegimo</w:t>
      </w:r>
      <w:r w:rsidR="0007138F" w:rsidRPr="006417B0">
        <w:t>) plan</w:t>
      </w:r>
      <w:r w:rsidR="00DD1822" w:rsidRPr="006417B0">
        <w:t>ą</w:t>
      </w:r>
      <w:r w:rsidRPr="006417B0">
        <w:rPr>
          <w:color w:val="000000"/>
        </w:rPr>
        <w:t xml:space="preserve">, </w:t>
      </w:r>
      <w:r w:rsidR="00DD1822" w:rsidRPr="006417B0">
        <w:rPr>
          <w:color w:val="000000"/>
        </w:rPr>
        <w:t>kuriame turėtų būti nurodyta</w:t>
      </w:r>
      <w:r w:rsidRPr="006417B0">
        <w:rPr>
          <w:color w:val="000000"/>
        </w:rPr>
        <w:t>:</w:t>
      </w:r>
    </w:p>
    <w:p w14:paraId="2F33FA0E" w14:textId="4DB8DD03" w:rsidR="000F2360" w:rsidRPr="006417B0" w:rsidRDefault="0007138F" w:rsidP="000066A8">
      <w:pPr>
        <w:pStyle w:val="REQList"/>
        <w:numPr>
          <w:ilvl w:val="0"/>
          <w:numId w:val="36"/>
        </w:numPr>
      </w:pPr>
      <w:r w:rsidRPr="006417B0">
        <w:t>Proje</w:t>
      </w:r>
      <w:r w:rsidR="00DD1822" w:rsidRPr="006417B0">
        <w:t>kto tikslus</w:t>
      </w:r>
      <w:r w:rsidRPr="006417B0">
        <w:t>, priorit</w:t>
      </w:r>
      <w:r w:rsidR="00DD1822" w:rsidRPr="006417B0">
        <w:t>etus</w:t>
      </w:r>
      <w:r w:rsidR="000F2360" w:rsidRPr="006417B0">
        <w:t>;</w:t>
      </w:r>
    </w:p>
    <w:p w14:paraId="780CC153" w14:textId="23D1A78C" w:rsidR="000F2360" w:rsidRPr="006417B0" w:rsidRDefault="00DD1822" w:rsidP="000066A8">
      <w:pPr>
        <w:pStyle w:val="REQList"/>
        <w:numPr>
          <w:ilvl w:val="0"/>
          <w:numId w:val="36"/>
        </w:numPr>
      </w:pPr>
      <w:r w:rsidRPr="006417B0">
        <w:t>Tarpinių etapų apimtį ir rezultatus</w:t>
      </w:r>
      <w:r w:rsidR="000F2360" w:rsidRPr="006417B0">
        <w:t>;</w:t>
      </w:r>
    </w:p>
    <w:p w14:paraId="1C618FFB" w14:textId="43DCD8C3" w:rsidR="000F2360" w:rsidRPr="006417B0" w:rsidRDefault="00DD1822" w:rsidP="000066A8">
      <w:pPr>
        <w:pStyle w:val="REQList"/>
        <w:numPr>
          <w:ilvl w:val="0"/>
          <w:numId w:val="36"/>
        </w:numPr>
      </w:pPr>
      <w:r w:rsidRPr="006417B0">
        <w:t>Darbų atlikimo grafiką</w:t>
      </w:r>
      <w:r w:rsidR="000F2360" w:rsidRPr="006417B0">
        <w:t>;</w:t>
      </w:r>
    </w:p>
    <w:p w14:paraId="65DD495A" w14:textId="3D7B807B" w:rsidR="000F2360" w:rsidRPr="006417B0" w:rsidRDefault="00DD1822" w:rsidP="000066A8">
      <w:pPr>
        <w:pStyle w:val="REQList"/>
        <w:numPr>
          <w:ilvl w:val="0"/>
          <w:numId w:val="36"/>
        </w:numPr>
      </w:pPr>
      <w:r w:rsidRPr="006417B0">
        <w:t>Jų valdymo riziką ir metodus</w:t>
      </w:r>
      <w:r w:rsidR="000F2360" w:rsidRPr="006417B0">
        <w:t>;</w:t>
      </w:r>
    </w:p>
    <w:p w14:paraId="7553F23C" w14:textId="77B0E91B" w:rsidR="000F2360" w:rsidRPr="006417B0" w:rsidRDefault="00DD1822" w:rsidP="000066A8">
      <w:pPr>
        <w:pStyle w:val="REQList"/>
        <w:numPr>
          <w:ilvl w:val="0"/>
          <w:numId w:val="36"/>
        </w:numPr>
      </w:pPr>
      <w:r w:rsidRPr="006417B0">
        <w:t>Komunikacijos principus</w:t>
      </w:r>
      <w:r w:rsidR="000F2360" w:rsidRPr="006417B0">
        <w:t>;</w:t>
      </w:r>
    </w:p>
    <w:p w14:paraId="3080E142" w14:textId="1EB7A8F2" w:rsidR="000F2360" w:rsidRPr="006417B0" w:rsidRDefault="00DD1822" w:rsidP="000066A8">
      <w:pPr>
        <w:pStyle w:val="REQList"/>
        <w:numPr>
          <w:ilvl w:val="0"/>
          <w:numId w:val="36"/>
        </w:numPr>
      </w:pPr>
      <w:r w:rsidRPr="006417B0">
        <w:t>Įsipareigojimus</w:t>
      </w:r>
      <w:r w:rsidR="000F2360" w:rsidRPr="006417B0">
        <w:t>;</w:t>
      </w:r>
    </w:p>
    <w:p w14:paraId="5B4E6562" w14:textId="31978E90" w:rsidR="000F2360" w:rsidRPr="006417B0" w:rsidRDefault="00DD1822" w:rsidP="000066A8">
      <w:pPr>
        <w:pStyle w:val="REQList"/>
        <w:numPr>
          <w:ilvl w:val="0"/>
          <w:numId w:val="36"/>
        </w:numPr>
      </w:pPr>
      <w:r w:rsidRPr="006417B0">
        <w:t>Tarpinių ir galutinių rezultatų priėmimo kriterijus</w:t>
      </w:r>
      <w:r w:rsidR="000F2360" w:rsidRPr="006417B0">
        <w:t>;</w:t>
      </w:r>
    </w:p>
    <w:p w14:paraId="69945A95" w14:textId="176781CC" w:rsidR="000F2360" w:rsidRPr="006417B0" w:rsidRDefault="0007138F" w:rsidP="000066A8">
      <w:pPr>
        <w:pStyle w:val="REQList"/>
        <w:numPr>
          <w:ilvl w:val="0"/>
          <w:numId w:val="36"/>
        </w:numPr>
      </w:pPr>
      <w:r w:rsidRPr="006417B0">
        <w:t>Plan</w:t>
      </w:r>
      <w:r w:rsidR="00DD1822" w:rsidRPr="006417B0">
        <w:t>o koregavimo ir pakeitimų valdymo tvarką ir jų įgyvendinimo terminus</w:t>
      </w:r>
      <w:r w:rsidR="000F2360" w:rsidRPr="006417B0">
        <w:t>;</w:t>
      </w:r>
    </w:p>
    <w:p w14:paraId="7B63FB3D" w14:textId="5E781B75" w:rsidR="000F2360" w:rsidRPr="006417B0" w:rsidRDefault="00DD1822" w:rsidP="000066A8">
      <w:pPr>
        <w:pStyle w:val="REQList"/>
        <w:numPr>
          <w:ilvl w:val="0"/>
          <w:numId w:val="36"/>
        </w:numPr>
      </w:pPr>
      <w:r w:rsidRPr="006417B0">
        <w:t>Problemų sprendimų procesą</w:t>
      </w:r>
      <w:r w:rsidR="00625CAA" w:rsidRPr="006417B0">
        <w:t>.</w:t>
      </w:r>
    </w:p>
    <w:p w14:paraId="45AA4FB1" w14:textId="1AB49E59" w:rsidR="000F2360" w:rsidRPr="006417B0" w:rsidRDefault="00DD1822" w:rsidP="000066A8">
      <w:pPr>
        <w:pStyle w:val="Note"/>
      </w:pPr>
      <w:r w:rsidRPr="006417B0">
        <w:rPr>
          <w:b/>
        </w:rPr>
        <w:t>Pastaba</w:t>
      </w:r>
      <w:r w:rsidR="006541C0" w:rsidRPr="006417B0">
        <w:rPr>
          <w:b/>
        </w:rPr>
        <w:t>:</w:t>
      </w:r>
      <w:r w:rsidR="003B29F0">
        <w:tab/>
      </w:r>
      <w:r w:rsidR="00190337" w:rsidRPr="006417B0">
        <w:t xml:space="preserve">Darbų atlikimo grafikas gali būti keičiamas šalių susitarimu, pakeičiant tarpinius </w:t>
      </w:r>
      <w:r w:rsidR="005B3EE0">
        <w:t>Sistemos</w:t>
      </w:r>
      <w:r w:rsidR="00190337" w:rsidRPr="006417B0">
        <w:t xml:space="preserve"> įdiegimo terminus, tačiau galutinis </w:t>
      </w:r>
      <w:r w:rsidR="005B3EE0">
        <w:t>Sistemos</w:t>
      </w:r>
      <w:r w:rsidR="00190337" w:rsidRPr="006417B0">
        <w:t xml:space="preserve"> įdiegimo ir perdavimo </w:t>
      </w:r>
      <w:r w:rsidR="005C4502" w:rsidRPr="006417B0">
        <w:t>Pirkėj</w:t>
      </w:r>
      <w:r w:rsidR="00190337" w:rsidRPr="006417B0">
        <w:t xml:space="preserve">ui terminas negali būti keičiamas (pratęsiamas), išskyrus Sutartyje nustatytus termino pratęsimo atvejus , jei tokie yra apibrėžti. </w:t>
      </w:r>
    </w:p>
    <w:p w14:paraId="50923BBD" w14:textId="362FA0DA" w:rsidR="00B20280" w:rsidRPr="006417B0" w:rsidRDefault="00B20280" w:rsidP="000066A8">
      <w:pPr>
        <w:pStyle w:val="REQ"/>
      </w:pPr>
      <w:r w:rsidRPr="006417B0">
        <w:fldChar w:fldCharType="begin"/>
      </w:r>
      <w:r w:rsidRPr="006417B0">
        <w:instrText xml:space="preserve"> SEQ DOC_MAN \# 'DOC_MAN-'000\</w:instrText>
      </w:r>
      <w:r w:rsidRPr="006417B0">
        <w:fldChar w:fldCharType="separate"/>
      </w:r>
      <w:r w:rsidR="00A06B1E" w:rsidRPr="006417B0">
        <w:rPr>
          <w:noProof/>
        </w:rPr>
        <w:t>DOC_MAN-</w:t>
      </w:r>
      <w:r w:rsidR="00A06B1E">
        <w:rPr>
          <w:noProof/>
        </w:rPr>
        <w:t>002</w:t>
      </w:r>
      <w:r w:rsidRPr="006417B0">
        <w:fldChar w:fldCharType="end"/>
      </w:r>
      <w:r w:rsidRPr="006417B0">
        <w:tab/>
      </w:r>
      <w:r w:rsidR="00987BD4" w:rsidRPr="006417B0">
        <w:t>T</w:t>
      </w:r>
      <w:r w:rsidR="00DD1822" w:rsidRPr="006417B0">
        <w:t xml:space="preserve">iekėjas privalo parengti ir </w:t>
      </w:r>
      <w:r w:rsidR="005C4502" w:rsidRPr="006417B0">
        <w:t>Pirkėj</w:t>
      </w:r>
      <w:r w:rsidR="00DD1822" w:rsidRPr="006417B0">
        <w:t xml:space="preserve">ui pateikti </w:t>
      </w:r>
      <w:r w:rsidR="00987BD4" w:rsidRPr="006417B0">
        <w:t>proje</w:t>
      </w:r>
      <w:r w:rsidR="00DD1822" w:rsidRPr="006417B0">
        <w:t xml:space="preserve">kto įgyvendinimo </w:t>
      </w:r>
      <w:r w:rsidR="00190337" w:rsidRPr="006417B0">
        <w:t xml:space="preserve">eigos </w:t>
      </w:r>
      <w:r w:rsidR="00987BD4" w:rsidRPr="006417B0">
        <w:t>(</w:t>
      </w:r>
      <w:r w:rsidR="005B3EE0">
        <w:t>Sistemos</w:t>
      </w:r>
      <w:r w:rsidR="00190337" w:rsidRPr="006417B0">
        <w:t xml:space="preserve"> įdiegimo</w:t>
      </w:r>
      <w:r w:rsidR="00987BD4" w:rsidRPr="006417B0">
        <w:t xml:space="preserve">) </w:t>
      </w:r>
      <w:r w:rsidR="00190337" w:rsidRPr="006417B0">
        <w:t xml:space="preserve">ataskaitą iš anksto nustatytu dažnumu </w:t>
      </w:r>
      <w:r w:rsidR="00987BD4" w:rsidRPr="006417B0">
        <w:t>(</w:t>
      </w:r>
      <w:r w:rsidR="00190337" w:rsidRPr="006417B0">
        <w:t>pavyzdžiui</w:t>
      </w:r>
      <w:r w:rsidR="00987BD4" w:rsidRPr="006417B0">
        <w:t xml:space="preserve">, </w:t>
      </w:r>
      <w:r w:rsidR="00190337" w:rsidRPr="006417B0">
        <w:t>kartą per ketvirtį</w:t>
      </w:r>
      <w:r w:rsidR="00987BD4" w:rsidRPr="006417B0">
        <w:t xml:space="preserve">, </w:t>
      </w:r>
      <w:r w:rsidR="00190337" w:rsidRPr="006417B0">
        <w:t>kas pusę metų</w:t>
      </w:r>
      <w:r w:rsidR="00987BD4" w:rsidRPr="006417B0">
        <w:t>)</w:t>
      </w:r>
      <w:r w:rsidR="00190337" w:rsidRPr="006417B0">
        <w:t xml:space="preserve">, dėl kurio susitaria šalys ir kuris yra užfiksuotas </w:t>
      </w:r>
      <w:r w:rsidR="005B3EE0">
        <w:t>Sistemos</w:t>
      </w:r>
      <w:r w:rsidR="00190337" w:rsidRPr="006417B0">
        <w:t xml:space="preserve"> įdiegimo plane</w:t>
      </w:r>
      <w:r w:rsidRPr="006417B0">
        <w:t>.</w:t>
      </w:r>
    </w:p>
    <w:p w14:paraId="06FE0DD2" w14:textId="18A0DFAB" w:rsidR="00CC19DA" w:rsidRPr="009754DF" w:rsidRDefault="008F152D" w:rsidP="002D29A6">
      <w:pPr>
        <w:pStyle w:val="Heading2"/>
      </w:pPr>
      <w:bookmarkStart w:id="546" w:name="_Toc192169271"/>
      <w:bookmarkStart w:id="547" w:name="_Toc230247475"/>
      <w:r w:rsidRPr="009754DF">
        <w:t>Do</w:t>
      </w:r>
      <w:r w:rsidR="00DA4ED5" w:rsidRPr="009754DF">
        <w:t>kumentai</w:t>
      </w:r>
      <w:bookmarkEnd w:id="546"/>
      <w:bookmarkEnd w:id="547"/>
      <w:r w:rsidR="006F1D76" w:rsidRPr="009754DF">
        <w:t xml:space="preserve"> </w:t>
      </w:r>
      <w:r w:rsidR="00DA4ED5" w:rsidRPr="009754DF">
        <w:t xml:space="preserve"> </w:t>
      </w:r>
    </w:p>
    <w:bookmarkStart w:id="548" w:name="_Hlk192171683"/>
    <w:p w14:paraId="43DDA44B" w14:textId="7D7ABC25" w:rsidR="00625CAA" w:rsidRPr="006417B0" w:rsidRDefault="00B57BE7" w:rsidP="000066A8">
      <w:pPr>
        <w:pStyle w:val="REQ"/>
      </w:pPr>
      <w:r w:rsidRPr="006417B0">
        <w:fldChar w:fldCharType="begin"/>
      </w:r>
      <w:r w:rsidRPr="006417B0">
        <w:instrText xml:space="preserve"> SEQ DOC_MAN \# 'DOC_MAN-'000\</w:instrText>
      </w:r>
      <w:r w:rsidRPr="006417B0">
        <w:fldChar w:fldCharType="separate"/>
      </w:r>
      <w:r w:rsidR="00A06B1E" w:rsidRPr="006417B0">
        <w:rPr>
          <w:noProof/>
        </w:rPr>
        <w:t>DOC_MAN-</w:t>
      </w:r>
      <w:r w:rsidR="00A06B1E">
        <w:rPr>
          <w:noProof/>
        </w:rPr>
        <w:t>003</w:t>
      </w:r>
      <w:r w:rsidRPr="006417B0">
        <w:fldChar w:fldCharType="end"/>
      </w:r>
      <w:bookmarkEnd w:id="548"/>
      <w:r w:rsidRPr="006417B0">
        <w:tab/>
      </w:r>
      <w:bookmarkStart w:id="549" w:name="_Hlk192171727"/>
      <w:r w:rsidR="00D71D9D" w:rsidRPr="006417B0">
        <w:t>Tiekėjas kartu su Pasiūlymu privalo pateikti</w:t>
      </w:r>
      <w:r w:rsidR="00C30930" w:rsidRPr="006417B0">
        <w:t>:</w:t>
      </w:r>
    </w:p>
    <w:bookmarkEnd w:id="549"/>
    <w:p w14:paraId="68F9C712" w14:textId="0B140113" w:rsidR="003B17AA" w:rsidRPr="006417B0" w:rsidRDefault="00D66F6C" w:rsidP="00C32538">
      <w:pPr>
        <w:pStyle w:val="REQList"/>
        <w:numPr>
          <w:ilvl w:val="0"/>
          <w:numId w:val="41"/>
        </w:numPr>
      </w:pPr>
      <w:r w:rsidRPr="00125D64">
        <w:t>siūlomos Sistemos aprašymą</w:t>
      </w:r>
      <w:r>
        <w:t>,</w:t>
      </w:r>
      <w:r w:rsidRPr="001746DB">
        <w:t xml:space="preserve"> kuriame būtų nurodytas </w:t>
      </w:r>
      <w:r>
        <w:t>techninės specifikacijos</w:t>
      </w:r>
      <w:r w:rsidRPr="001746DB">
        <w:t xml:space="preserve"> reikalavimų įgyvendinimo užtikrinimas (</w:t>
      </w:r>
      <w:r>
        <w:t xml:space="preserve">įskaitant teorinę </w:t>
      </w:r>
      <w:r w:rsidRPr="00CC0557">
        <w:t>aprėpties</w:t>
      </w:r>
      <w:r>
        <w:t xml:space="preserve"> ir</w:t>
      </w:r>
      <w:r w:rsidRPr="00CC0557">
        <w:t xml:space="preserve"> </w:t>
      </w:r>
      <w:r w:rsidRPr="00834CFF">
        <w:t xml:space="preserve">antžeminių stočių </w:t>
      </w:r>
      <w:r>
        <w:t xml:space="preserve">išdėstymo </w:t>
      </w:r>
      <w:r w:rsidRPr="001746DB">
        <w:t>koncepcij</w:t>
      </w:r>
      <w:r>
        <w:t>ą,</w:t>
      </w:r>
      <w:r w:rsidRPr="00834CFF">
        <w:t xml:space="preserve"> reikalaujam</w:t>
      </w:r>
      <w:r>
        <w:t>am</w:t>
      </w:r>
      <w:r w:rsidRPr="00834CFF">
        <w:t xml:space="preserve"> oro erdvės padengim</w:t>
      </w:r>
      <w:r>
        <w:t>ui užtikrinti</w:t>
      </w:r>
      <w:r w:rsidR="003B17AA" w:rsidRPr="006417B0">
        <w:t>);</w:t>
      </w:r>
    </w:p>
    <w:p w14:paraId="1294ADAF" w14:textId="7C213C12" w:rsidR="003B17AA" w:rsidRPr="006417B0" w:rsidRDefault="005B3EE0" w:rsidP="000066A8">
      <w:pPr>
        <w:pStyle w:val="REQList"/>
        <w:numPr>
          <w:ilvl w:val="0"/>
          <w:numId w:val="5"/>
        </w:numPr>
      </w:pPr>
      <w:r>
        <w:t>Sistemos</w:t>
      </w:r>
      <w:r w:rsidR="00FA5421" w:rsidRPr="006417B0">
        <w:t xml:space="preserve"> techninius dokumentus, kurie privalo apimti</w:t>
      </w:r>
      <w:r w:rsidR="003B17AA" w:rsidRPr="006417B0">
        <w:t>:</w:t>
      </w:r>
    </w:p>
    <w:p w14:paraId="17ED135D" w14:textId="0AC80C03" w:rsidR="003B17AA" w:rsidRPr="006417B0" w:rsidRDefault="00FA5421" w:rsidP="000066A8">
      <w:pPr>
        <w:pStyle w:val="REQList2"/>
      </w:pPr>
      <w:r w:rsidRPr="006417B0">
        <w:t xml:space="preserve">numatytąją </w:t>
      </w:r>
      <w:r w:rsidR="005B3EE0">
        <w:t>Sistemos</w:t>
      </w:r>
      <w:r w:rsidR="00A93920" w:rsidRPr="006417B0">
        <w:t>(-</w:t>
      </w:r>
      <w:proofErr w:type="spellStart"/>
      <w:r w:rsidR="00A93920" w:rsidRPr="006417B0">
        <w:t>ių</w:t>
      </w:r>
      <w:proofErr w:type="spellEnd"/>
      <w:r w:rsidR="00A93920" w:rsidRPr="006417B0">
        <w:t>)</w:t>
      </w:r>
      <w:r w:rsidRPr="006417B0">
        <w:t xml:space="preserve"> techninės ir programinės įrangos architektūrą </w:t>
      </w:r>
      <w:r w:rsidR="00395E65" w:rsidRPr="006417B0">
        <w:t xml:space="preserve">ir logines schemas </w:t>
      </w:r>
      <w:r w:rsidR="003B17AA" w:rsidRPr="006417B0">
        <w:t>(</w:t>
      </w:r>
      <w:r w:rsidRPr="006417B0">
        <w:t xml:space="preserve">įskaitant numatytųjų išteklių </w:t>
      </w:r>
      <w:r w:rsidR="003B17AA" w:rsidRPr="006417B0">
        <w:t xml:space="preserve">CPU, RAM, HDD/SSD </w:t>
      </w:r>
      <w:r w:rsidRPr="006417B0">
        <w:t>talpą ir kt</w:t>
      </w:r>
      <w:r w:rsidR="003B17AA" w:rsidRPr="006417B0">
        <w:t xml:space="preserve">.); </w:t>
      </w:r>
    </w:p>
    <w:p w14:paraId="6870F7DC" w14:textId="07203730" w:rsidR="003B17AA" w:rsidRPr="006417B0" w:rsidRDefault="00FA5421" w:rsidP="000066A8">
      <w:pPr>
        <w:pStyle w:val="REQList2"/>
      </w:pPr>
      <w:r w:rsidRPr="006417B0">
        <w:t xml:space="preserve">techninės ir programinės įrangos, kuri sudaro </w:t>
      </w:r>
      <w:r w:rsidR="005B3EE0">
        <w:t>Sistemos</w:t>
      </w:r>
      <w:r w:rsidRPr="006417B0">
        <w:t xml:space="preserve">, sąrašas, nurodant gamintoją, įrenginių modelį / gaminio kodą (įskaitant matavimo, testavimo ir gedimų vietos nustatymo komponentus, kurie yra sumontuoti ir sudaro neatskiriamą </w:t>
      </w:r>
      <w:r w:rsidR="005B3EE0">
        <w:t>Sistemos</w:t>
      </w:r>
      <w:r w:rsidRPr="006417B0">
        <w:t xml:space="preserve"> dalį)</w:t>
      </w:r>
      <w:r w:rsidR="003B17AA" w:rsidRPr="006417B0">
        <w:t xml:space="preserve">; </w:t>
      </w:r>
    </w:p>
    <w:p w14:paraId="0668C178" w14:textId="6A16FEB3" w:rsidR="003B17AA" w:rsidRPr="006417B0" w:rsidRDefault="00FA5421" w:rsidP="000066A8">
      <w:pPr>
        <w:pStyle w:val="REQList2"/>
      </w:pPr>
      <w:r w:rsidRPr="006417B0">
        <w:t>sąrašą specialių įrenginių ir testavimo įrangos, būtinos gedimų vietos nustatymui</w:t>
      </w:r>
      <w:r w:rsidR="00844970" w:rsidRPr="006417B0">
        <w:t xml:space="preserve">, </w:t>
      </w:r>
      <w:r w:rsidR="00315DFE" w:rsidRPr="006417B0">
        <w:t>test</w:t>
      </w:r>
      <w:r w:rsidRPr="006417B0">
        <w:t>avimui</w:t>
      </w:r>
      <w:r w:rsidR="00315DFE" w:rsidRPr="006417B0">
        <w:t xml:space="preserve">, </w:t>
      </w:r>
      <w:r w:rsidRPr="006417B0">
        <w:t xml:space="preserve">techninei priežiūrai ir remontui </w:t>
      </w:r>
      <w:r w:rsidR="00844970" w:rsidRPr="006417B0">
        <w:t>(</w:t>
      </w:r>
      <w:r w:rsidRPr="006417B0">
        <w:t xml:space="preserve">kuri nėra </w:t>
      </w:r>
      <w:r w:rsidR="005B3EE0">
        <w:t>Sistemos</w:t>
      </w:r>
      <w:r w:rsidRPr="006417B0">
        <w:t xml:space="preserve"> įrangos sudedamoji dalis</w:t>
      </w:r>
      <w:r w:rsidR="00844970" w:rsidRPr="006417B0">
        <w:t xml:space="preserve">), </w:t>
      </w:r>
      <w:r w:rsidRPr="006417B0">
        <w:t>nurodant jų paskirtį</w:t>
      </w:r>
      <w:r w:rsidR="001E05C2" w:rsidRPr="006417B0">
        <w:t>.</w:t>
      </w:r>
    </w:p>
    <w:p w14:paraId="228E24C2" w14:textId="4A7A0B90" w:rsidR="00844970" w:rsidRPr="006417B0" w:rsidRDefault="00FA5421" w:rsidP="00C32538">
      <w:pPr>
        <w:pStyle w:val="REQList"/>
        <w:numPr>
          <w:ilvl w:val="0"/>
          <w:numId w:val="67"/>
        </w:numPr>
      </w:pPr>
      <w:r w:rsidRPr="006417B0">
        <w:t xml:space="preserve">Kartu su </w:t>
      </w:r>
      <w:r w:rsidR="00D66F6C">
        <w:t>Sistema</w:t>
      </w:r>
      <w:r w:rsidRPr="006417B0">
        <w:t xml:space="preserve"> pateikiamų atsarginių dalių / komponentų rinkinio sąrašas, pateikiant prašomą informaciją pagal Techninės </w:t>
      </w:r>
      <w:r w:rsidRPr="000066A8">
        <w:rPr>
          <w:highlight w:val="yellow"/>
        </w:rPr>
        <w:t>specifikacijos</w:t>
      </w:r>
      <w:r w:rsidR="00010C5F">
        <w:t xml:space="preserve"> [TBD]</w:t>
      </w:r>
      <w:r w:rsidRPr="006417B0">
        <w:t xml:space="preserve">. punktą. </w:t>
      </w:r>
    </w:p>
    <w:p w14:paraId="650B213F" w14:textId="28A45899" w:rsidR="009758DB" w:rsidRPr="006417B0" w:rsidRDefault="001E05C2" w:rsidP="000066A8">
      <w:pPr>
        <w:pStyle w:val="REQList"/>
        <w:numPr>
          <w:ilvl w:val="0"/>
          <w:numId w:val="5"/>
        </w:numPr>
      </w:pPr>
      <w:r w:rsidRPr="006417B0">
        <w:lastRenderedPageBreak/>
        <w:t>Kitus techninėje specifikacijoje reikalaujamus dokumentus</w:t>
      </w:r>
      <w:r w:rsidR="00A67A83" w:rsidRPr="006417B0">
        <w:t>:</w:t>
      </w:r>
    </w:p>
    <w:p w14:paraId="00DBCB1E" w14:textId="03550805" w:rsidR="009758DB" w:rsidRPr="006417B0" w:rsidRDefault="00A365BA" w:rsidP="000066A8">
      <w:pPr>
        <w:pStyle w:val="REQList2"/>
      </w:pPr>
      <w:r w:rsidRPr="006417B0">
        <w:t xml:space="preserve">įrangos </w:t>
      </w:r>
      <w:r w:rsidR="009758DB" w:rsidRPr="006417B0">
        <w:t>įrengimo įsipareigojimų įvykdymo įrodymas</w:t>
      </w:r>
      <w:r w:rsidR="007B0154" w:rsidRPr="006417B0">
        <w:t xml:space="preserve"> (</w:t>
      </w:r>
      <w:r w:rsidR="00010C5F">
        <w:t>[TBD]</w:t>
      </w:r>
      <w:r w:rsidR="007B0154" w:rsidRPr="006417B0">
        <w:t>)</w:t>
      </w:r>
      <w:r w:rsidR="009758DB" w:rsidRPr="006417B0">
        <w:t>;</w:t>
      </w:r>
    </w:p>
    <w:p w14:paraId="4721719E" w14:textId="413C765F" w:rsidR="009758DB" w:rsidRPr="006417B0" w:rsidRDefault="009758DB" w:rsidP="000066A8">
      <w:pPr>
        <w:pStyle w:val="REQList2"/>
      </w:pPr>
      <w:r w:rsidRPr="00D66F6C">
        <w:rPr>
          <w:highlight w:val="yellow"/>
        </w:rPr>
        <w:t>EASA išduot</w:t>
      </w:r>
      <w:r w:rsidR="00A365BA" w:rsidRPr="00D66F6C">
        <w:rPr>
          <w:highlight w:val="yellow"/>
        </w:rPr>
        <w:t>as</w:t>
      </w:r>
      <w:r w:rsidRPr="00D66F6C">
        <w:rPr>
          <w:highlight w:val="yellow"/>
        </w:rPr>
        <w:t xml:space="preserve"> arba lygiav</w:t>
      </w:r>
      <w:r w:rsidRPr="006417B0">
        <w:t>ert</w:t>
      </w:r>
      <w:r w:rsidR="00A365BA" w:rsidRPr="006417B0">
        <w:t xml:space="preserve">is </w:t>
      </w:r>
      <w:r w:rsidRPr="006417B0">
        <w:t>sertifikat</w:t>
      </w:r>
      <w:r w:rsidR="00A365BA" w:rsidRPr="006417B0">
        <w:t>as</w:t>
      </w:r>
      <w:r w:rsidR="007B0154" w:rsidRPr="006417B0">
        <w:t xml:space="preserve"> </w:t>
      </w:r>
      <w:r w:rsidR="00010C5F" w:rsidRPr="006417B0">
        <w:t>(</w:t>
      </w:r>
      <w:r w:rsidR="00010C5F">
        <w:t>[TBD]</w:t>
      </w:r>
      <w:r w:rsidR="00010C5F" w:rsidRPr="006417B0">
        <w:t>);</w:t>
      </w:r>
      <w:r w:rsidRPr="006417B0">
        <w:t>;</w:t>
      </w:r>
    </w:p>
    <w:p w14:paraId="5C7EE03B" w14:textId="50BBD9FB" w:rsidR="009758DB" w:rsidRPr="006417B0" w:rsidRDefault="009758DB" w:rsidP="000066A8">
      <w:pPr>
        <w:pStyle w:val="REQList2"/>
      </w:pPr>
      <w:r w:rsidRPr="006417B0">
        <w:t xml:space="preserve">įrodymas, kad siūloma </w:t>
      </w:r>
      <w:r w:rsidR="00D66F6C">
        <w:t xml:space="preserve">Sistema </w:t>
      </w:r>
      <w:r w:rsidRPr="006417B0">
        <w:t>sėkmingai naudojama oro eismo valdymo paslaugoms teikti</w:t>
      </w:r>
      <w:r w:rsidR="007B0154" w:rsidRPr="006417B0">
        <w:t xml:space="preserve"> </w:t>
      </w:r>
      <w:r w:rsidR="00010C5F" w:rsidRPr="006417B0">
        <w:t>(</w:t>
      </w:r>
      <w:r w:rsidR="00010C5F">
        <w:t>[TBD]</w:t>
      </w:r>
      <w:r w:rsidR="00010C5F" w:rsidRPr="006417B0">
        <w:t>)</w:t>
      </w:r>
      <w:r w:rsidRPr="006417B0">
        <w:t>;</w:t>
      </w:r>
    </w:p>
    <w:p w14:paraId="44E7E725" w14:textId="7CAC5D80" w:rsidR="00156BD1" w:rsidRPr="006417B0" w:rsidRDefault="00156BD1" w:rsidP="000066A8">
      <w:pPr>
        <w:pStyle w:val="REQList2"/>
      </w:pPr>
      <w:r w:rsidRPr="006417B0">
        <w:t>preliminarus saugos planas</w:t>
      </w:r>
      <w:r w:rsidR="002A353E" w:rsidRPr="006417B0">
        <w:t xml:space="preserve"> (</w:t>
      </w:r>
      <w:r w:rsidR="00010C5F">
        <w:t>[TBD]</w:t>
      </w:r>
      <w:r w:rsidR="00DA6C64" w:rsidRPr="006417B0">
        <w:t>)</w:t>
      </w:r>
      <w:r w:rsidRPr="006417B0">
        <w:t>;</w:t>
      </w:r>
    </w:p>
    <w:p w14:paraId="7D19F4BB" w14:textId="41ADBD1A" w:rsidR="009758DB" w:rsidRPr="006417B0" w:rsidRDefault="009758DB" w:rsidP="000066A8">
      <w:pPr>
        <w:pStyle w:val="REQList2"/>
      </w:pPr>
      <w:r w:rsidRPr="006417B0">
        <w:t>atitikties Europos Parlamento ir Tarybos direktyvoms deklaracija (</w:t>
      </w:r>
      <w:r w:rsidR="0089184F" w:rsidRPr="006417B0">
        <w:t xml:space="preserve">NIS2, </w:t>
      </w:r>
      <w:r w:rsidRPr="006417B0">
        <w:t>radijo dažnių suderinamumas, gaminio kokybė ir kt.)</w:t>
      </w:r>
      <w:r w:rsidR="007B0154" w:rsidRPr="006417B0">
        <w:t xml:space="preserve"> </w:t>
      </w:r>
      <w:r w:rsidR="00010C5F" w:rsidRPr="006417B0">
        <w:t>(</w:t>
      </w:r>
      <w:r w:rsidR="00010C5F">
        <w:t>[TBD]</w:t>
      </w:r>
      <w:r w:rsidR="00010C5F" w:rsidRPr="006417B0">
        <w:t>);</w:t>
      </w:r>
      <w:r w:rsidRPr="006417B0">
        <w:t>.</w:t>
      </w:r>
    </w:p>
    <w:p w14:paraId="77360782" w14:textId="40AE672E" w:rsidR="00F76E6A" w:rsidRPr="006417B0" w:rsidRDefault="00B57BE7" w:rsidP="000066A8">
      <w:pPr>
        <w:pStyle w:val="REQ"/>
      </w:pPr>
      <w:r w:rsidRPr="006417B0">
        <w:fldChar w:fldCharType="begin"/>
      </w:r>
      <w:r w:rsidRPr="006417B0">
        <w:instrText xml:space="preserve"> SEQ DOC_MAN \# 'DOC_MAN-'000\</w:instrText>
      </w:r>
      <w:r w:rsidRPr="006417B0">
        <w:fldChar w:fldCharType="separate"/>
      </w:r>
      <w:r w:rsidR="00A06B1E" w:rsidRPr="006417B0">
        <w:rPr>
          <w:noProof/>
        </w:rPr>
        <w:t>DOC_MAN-</w:t>
      </w:r>
      <w:r w:rsidR="00A06B1E">
        <w:rPr>
          <w:noProof/>
        </w:rPr>
        <w:t>004</w:t>
      </w:r>
      <w:r w:rsidRPr="006417B0">
        <w:fldChar w:fldCharType="end"/>
      </w:r>
      <w:r w:rsidRPr="006417B0">
        <w:tab/>
      </w:r>
      <w:r w:rsidR="005135C9" w:rsidRPr="006417B0">
        <w:t>N</w:t>
      </w:r>
      <w:r w:rsidR="009E7825" w:rsidRPr="006417B0">
        <w:t xml:space="preserve">e vėliau nei likus vienam </w:t>
      </w:r>
      <w:r w:rsidR="005135C9" w:rsidRPr="006417B0">
        <w:t xml:space="preserve">(1) </w:t>
      </w:r>
      <w:r w:rsidR="009E7825" w:rsidRPr="006417B0">
        <w:t xml:space="preserve">mėnesiui iki numatytos </w:t>
      </w:r>
      <w:r w:rsidR="005B3EE0">
        <w:t>Sistemos</w:t>
      </w:r>
      <w:r w:rsidR="00A93920" w:rsidRPr="006417B0">
        <w:t>(-</w:t>
      </w:r>
      <w:proofErr w:type="spellStart"/>
      <w:r w:rsidR="00A93920" w:rsidRPr="006417B0">
        <w:t>ių</w:t>
      </w:r>
      <w:proofErr w:type="spellEnd"/>
      <w:r w:rsidR="00A93920" w:rsidRPr="006417B0">
        <w:t>)</w:t>
      </w:r>
      <w:r w:rsidR="009E7825" w:rsidRPr="006417B0">
        <w:t xml:space="preserve"> galutinio perdavimo priėmimo akto pasirašymo datos Tiekėjas privalo </w:t>
      </w:r>
      <w:r w:rsidR="005C4502" w:rsidRPr="006417B0">
        <w:t>Pirkėj</w:t>
      </w:r>
      <w:r w:rsidR="009E7825" w:rsidRPr="006417B0">
        <w:t>ui pateikti šiuos dokumentus</w:t>
      </w:r>
      <w:r w:rsidR="00F76E6A" w:rsidRPr="006417B0">
        <w:t>:</w:t>
      </w:r>
    </w:p>
    <w:p w14:paraId="312FC139" w14:textId="12D153A4" w:rsidR="00625CAA" w:rsidRPr="006417B0" w:rsidRDefault="009E7825" w:rsidP="00C32538">
      <w:pPr>
        <w:pStyle w:val="REQList"/>
        <w:numPr>
          <w:ilvl w:val="0"/>
          <w:numId w:val="42"/>
        </w:numPr>
      </w:pPr>
      <w:r w:rsidRPr="006417B0">
        <w:t xml:space="preserve">Visus projekto dokumentus </w:t>
      </w:r>
      <w:r w:rsidR="00625CAA" w:rsidRPr="006417B0">
        <w:t>(</w:t>
      </w:r>
      <w:r w:rsidRPr="006417B0">
        <w:t>kopijas duomenų laikmenose</w:t>
      </w:r>
      <w:r w:rsidR="005135C9" w:rsidRPr="006417B0">
        <w:t xml:space="preserve">, </w:t>
      </w:r>
      <w:r w:rsidRPr="006417B0">
        <w:t>kurios leidžia atgaminti dokumentų kopijas</w:t>
      </w:r>
      <w:r w:rsidR="00625CAA" w:rsidRPr="006417B0">
        <w:t xml:space="preserve">). </w:t>
      </w:r>
      <w:r w:rsidR="005135C9" w:rsidRPr="006417B0">
        <w:t>Proje</w:t>
      </w:r>
      <w:r w:rsidRPr="006417B0">
        <w:t>kto dokumentai privalo apimti šiuos dokumentus</w:t>
      </w:r>
      <w:r w:rsidR="00625CAA" w:rsidRPr="006417B0">
        <w:t>:</w:t>
      </w:r>
    </w:p>
    <w:p w14:paraId="1EC63433" w14:textId="4CF19F28" w:rsidR="009266DC" w:rsidRPr="006417B0" w:rsidRDefault="005B3EE0" w:rsidP="00C32538">
      <w:pPr>
        <w:pStyle w:val="REQList"/>
        <w:numPr>
          <w:ilvl w:val="0"/>
          <w:numId w:val="45"/>
        </w:numPr>
      </w:pPr>
      <w:r>
        <w:t>Sistemos</w:t>
      </w:r>
      <w:r w:rsidR="009E7825" w:rsidRPr="006417B0">
        <w:t xml:space="preserve"> specifikacijos dokumentą</w:t>
      </w:r>
      <w:r w:rsidR="00625CAA" w:rsidRPr="006417B0">
        <w:t>;</w:t>
      </w:r>
    </w:p>
    <w:p w14:paraId="3CED6EA9" w14:textId="7091127D" w:rsidR="009266DC" w:rsidRPr="006417B0" w:rsidRDefault="00D71D9D" w:rsidP="00C32538">
      <w:pPr>
        <w:pStyle w:val="REQList"/>
        <w:numPr>
          <w:ilvl w:val="0"/>
          <w:numId w:val="45"/>
        </w:numPr>
      </w:pPr>
      <w:r w:rsidRPr="006417B0">
        <w:t xml:space="preserve">Įdiegto </w:t>
      </w:r>
      <w:r w:rsidR="005B3EE0">
        <w:t>Sistemos</w:t>
      </w:r>
      <w:r w:rsidRPr="006417B0">
        <w:t xml:space="preserve"> atnaujintą išsamų techninį dizainą</w:t>
      </w:r>
      <w:r w:rsidR="00625CAA" w:rsidRPr="006417B0">
        <w:t>;</w:t>
      </w:r>
      <w:r w:rsidR="009266DC" w:rsidRPr="006417B0">
        <w:t xml:space="preserve"> </w:t>
      </w:r>
    </w:p>
    <w:p w14:paraId="2EB907ED" w14:textId="4A5EEC45" w:rsidR="009266DC" w:rsidRPr="006417B0" w:rsidRDefault="005B3EE0" w:rsidP="00C32538">
      <w:pPr>
        <w:pStyle w:val="REQList"/>
        <w:numPr>
          <w:ilvl w:val="0"/>
          <w:numId w:val="45"/>
        </w:numPr>
      </w:pPr>
      <w:r>
        <w:t>Sistemos</w:t>
      </w:r>
      <w:r w:rsidR="00D71D9D" w:rsidRPr="006417B0">
        <w:t xml:space="preserve"> veikimo scenarijai, skirti atskirų dalių ir </w:t>
      </w:r>
      <w:r>
        <w:t>Sistemos</w:t>
      </w:r>
      <w:r w:rsidR="00D71D9D" w:rsidRPr="006417B0">
        <w:t xml:space="preserve"> įrangos paleidimui</w:t>
      </w:r>
      <w:r w:rsidR="009266DC" w:rsidRPr="006417B0">
        <w:t xml:space="preserve">, </w:t>
      </w:r>
      <w:r w:rsidR="00D71D9D" w:rsidRPr="006417B0">
        <w:t>pakartotiniam paleidimui</w:t>
      </w:r>
      <w:r w:rsidR="009266DC" w:rsidRPr="006417B0">
        <w:t xml:space="preserve">, </w:t>
      </w:r>
      <w:r w:rsidR="00D71D9D" w:rsidRPr="006417B0">
        <w:t>veikimo atkūrimui</w:t>
      </w:r>
      <w:r w:rsidR="009266DC" w:rsidRPr="006417B0">
        <w:t xml:space="preserve">; </w:t>
      </w:r>
    </w:p>
    <w:p w14:paraId="08CAC6F3" w14:textId="7336F2A7" w:rsidR="009266DC" w:rsidRPr="006417B0" w:rsidRDefault="009E7825" w:rsidP="00C32538">
      <w:pPr>
        <w:pStyle w:val="REQList"/>
        <w:numPr>
          <w:ilvl w:val="0"/>
          <w:numId w:val="45"/>
        </w:numPr>
      </w:pPr>
      <w:r w:rsidRPr="006417B0">
        <w:t xml:space="preserve">Atitinkamų </w:t>
      </w:r>
      <w:r w:rsidR="005B3EE0">
        <w:t>Sistemos</w:t>
      </w:r>
      <w:r w:rsidRPr="006417B0">
        <w:t xml:space="preserve"> parametrų </w:t>
      </w:r>
      <w:r w:rsidR="00D71D9D" w:rsidRPr="006417B0">
        <w:t xml:space="preserve">(pagrindinių / įprastų operacijų / prieinamumo) </w:t>
      </w:r>
      <w:r w:rsidRPr="006417B0">
        <w:t xml:space="preserve">nustatymo </w:t>
      </w:r>
      <w:r w:rsidR="00D71D9D" w:rsidRPr="006417B0">
        <w:t>tvarkas</w:t>
      </w:r>
      <w:r w:rsidR="00640241" w:rsidRPr="006417B0">
        <w:t>;</w:t>
      </w:r>
    </w:p>
    <w:p w14:paraId="45B443F0" w14:textId="12CB811C" w:rsidR="009266DC" w:rsidRPr="006417B0" w:rsidRDefault="009E7825" w:rsidP="00C32538">
      <w:pPr>
        <w:pStyle w:val="REQList"/>
        <w:numPr>
          <w:ilvl w:val="0"/>
          <w:numId w:val="45"/>
        </w:numPr>
      </w:pPr>
      <w:r w:rsidRPr="006417B0">
        <w:t>Testavimo platformos techninį ir operacinį vadovą</w:t>
      </w:r>
      <w:r w:rsidR="00625CAA" w:rsidRPr="006417B0">
        <w:t>;</w:t>
      </w:r>
    </w:p>
    <w:p w14:paraId="23F5E87E" w14:textId="1051146E" w:rsidR="009266DC" w:rsidRPr="006417B0" w:rsidRDefault="00156BD1" w:rsidP="00C32538">
      <w:pPr>
        <w:pStyle w:val="REQList"/>
        <w:numPr>
          <w:ilvl w:val="0"/>
          <w:numId w:val="45"/>
        </w:numPr>
      </w:pPr>
      <w:r w:rsidRPr="006417B0">
        <w:t>įrangos</w:t>
      </w:r>
      <w:r w:rsidR="008532D6" w:rsidRPr="006417B0">
        <w:t xml:space="preserve"> </w:t>
      </w:r>
      <w:r w:rsidRPr="006417B0">
        <w:t>saugos užtikrinimo</w:t>
      </w:r>
      <w:r w:rsidR="009B0829" w:rsidRPr="006417B0">
        <w:t xml:space="preserve"> </w:t>
      </w:r>
      <w:r w:rsidR="009E7825" w:rsidRPr="006417B0">
        <w:t>vertinimo dokumentus</w:t>
      </w:r>
      <w:r w:rsidR="00625CAA" w:rsidRPr="006417B0">
        <w:t>;</w:t>
      </w:r>
    </w:p>
    <w:p w14:paraId="5136961E" w14:textId="4FD61F74" w:rsidR="009266DC" w:rsidRPr="006417B0" w:rsidRDefault="009E7825" w:rsidP="00C32538">
      <w:pPr>
        <w:pStyle w:val="REQList"/>
        <w:numPr>
          <w:ilvl w:val="0"/>
          <w:numId w:val="45"/>
        </w:numPr>
      </w:pPr>
      <w:r w:rsidRPr="006417B0">
        <w:t>Operacinį vadovą</w:t>
      </w:r>
      <w:r w:rsidR="000C6976" w:rsidRPr="006417B0">
        <w:t>;</w:t>
      </w:r>
    </w:p>
    <w:p w14:paraId="199EB925" w14:textId="67B21CEC" w:rsidR="00625CAA" w:rsidRPr="006417B0" w:rsidRDefault="009E7825" w:rsidP="00C32538">
      <w:pPr>
        <w:pStyle w:val="REQList"/>
        <w:numPr>
          <w:ilvl w:val="0"/>
          <w:numId w:val="45"/>
        </w:numPr>
      </w:pPr>
      <w:r w:rsidRPr="006417B0">
        <w:t>Techninį vadovą</w:t>
      </w:r>
      <w:r w:rsidR="009266DC" w:rsidRPr="006417B0">
        <w:t>.</w:t>
      </w:r>
    </w:p>
    <w:p w14:paraId="190989BB" w14:textId="57CDD544" w:rsidR="00625CAA" w:rsidRPr="006417B0" w:rsidRDefault="00542C7D" w:rsidP="000066A8">
      <w:pPr>
        <w:pStyle w:val="REQList"/>
        <w:numPr>
          <w:ilvl w:val="0"/>
          <w:numId w:val="5"/>
        </w:numPr>
      </w:pPr>
      <w:r w:rsidRPr="006417B0">
        <w:t>atitikties deklaraciją (-</w:t>
      </w:r>
      <w:proofErr w:type="spellStart"/>
      <w:r w:rsidRPr="006417B0">
        <w:t>as</w:t>
      </w:r>
      <w:proofErr w:type="spellEnd"/>
      <w:r w:rsidRPr="006417B0">
        <w:t>)</w:t>
      </w:r>
      <w:r w:rsidR="00EA5C9F" w:rsidRPr="006417B0">
        <w:t xml:space="preserve"> </w:t>
      </w:r>
      <w:r w:rsidRPr="006417B0">
        <w:t>ir atitikties pažymėjimą (-</w:t>
      </w:r>
      <w:proofErr w:type="spellStart"/>
      <w:r w:rsidRPr="006417B0">
        <w:t>us</w:t>
      </w:r>
      <w:proofErr w:type="spellEnd"/>
      <w:r w:rsidRPr="006417B0">
        <w:t>)</w:t>
      </w:r>
      <w:r w:rsidR="00EA5C9F" w:rsidRPr="006417B0">
        <w:t xml:space="preserve">, </w:t>
      </w:r>
      <w:r w:rsidRPr="006417B0">
        <w:t xml:space="preserve">patvirtinančius, kad </w:t>
      </w:r>
      <w:r w:rsidR="00D66F6C">
        <w:t>Sistema</w:t>
      </w:r>
      <w:r w:rsidRPr="006417B0">
        <w:t xml:space="preserve"> atitinka reikalavimus, išdėstytus reglamentuose, direktyvose, standartuose ir specifikacijose, išvardintose Techninės </w:t>
      </w:r>
      <w:r w:rsidR="00A436C4" w:rsidRPr="006417B0">
        <w:t>(</w:t>
      </w:r>
      <w:r w:rsidR="00A436C4">
        <w:t>[TBD]</w:t>
      </w:r>
      <w:r w:rsidR="00A436C4" w:rsidRPr="006417B0">
        <w:t>);</w:t>
      </w:r>
      <w:r w:rsidR="00D63A43" w:rsidRPr="006417B0">
        <w:t>.</w:t>
      </w:r>
    </w:p>
    <w:p w14:paraId="79317005" w14:textId="03B7E683" w:rsidR="00625CAA" w:rsidRPr="006417B0" w:rsidRDefault="00690B37" w:rsidP="000066A8">
      <w:pPr>
        <w:pStyle w:val="Note"/>
        <w:rPr>
          <w:rFonts w:eastAsia="Calibri" w:cstheme="minorHAnsi"/>
          <w:bCs/>
          <w:color w:val="000000" w:themeColor="text1"/>
          <w:szCs w:val="22"/>
        </w:rPr>
      </w:pPr>
      <w:r w:rsidRPr="006417B0">
        <w:rPr>
          <w:rFonts w:eastAsia="Calibri" w:cstheme="minorHAnsi"/>
          <w:b/>
          <w:iCs/>
          <w:color w:val="000000" w:themeColor="text1"/>
          <w:szCs w:val="22"/>
        </w:rPr>
        <w:t>Pastaba</w:t>
      </w:r>
      <w:r w:rsidR="006541C0" w:rsidRPr="006417B0">
        <w:rPr>
          <w:rFonts w:eastAsia="Calibri" w:cstheme="minorHAnsi"/>
          <w:b/>
          <w:iCs/>
          <w:color w:val="000000" w:themeColor="text1"/>
          <w:szCs w:val="22"/>
        </w:rPr>
        <w:t>:</w:t>
      </w:r>
      <w:r w:rsidR="003B29F0">
        <w:rPr>
          <w:rFonts w:eastAsia="Calibri" w:cstheme="minorHAnsi"/>
          <w:bCs/>
          <w:color w:val="000000" w:themeColor="text1"/>
          <w:szCs w:val="22"/>
        </w:rPr>
        <w:tab/>
      </w:r>
      <w:r w:rsidR="00542C7D" w:rsidRPr="006417B0">
        <w:rPr>
          <w:rFonts w:eastAsia="Calibri" w:cstheme="minorHAnsi"/>
          <w:bCs/>
          <w:color w:val="000000" w:themeColor="text1"/>
          <w:szCs w:val="22"/>
        </w:rPr>
        <w:t xml:space="preserve">Operacinis vadovas apima </w:t>
      </w:r>
      <w:r w:rsidR="005B3EE0">
        <w:rPr>
          <w:rFonts w:eastAsia="Calibri" w:cstheme="minorHAnsi"/>
          <w:bCs/>
          <w:color w:val="000000" w:themeColor="text1"/>
          <w:szCs w:val="22"/>
        </w:rPr>
        <w:t>Sistemos</w:t>
      </w:r>
      <w:r w:rsidR="00542C7D" w:rsidRPr="006417B0">
        <w:rPr>
          <w:rFonts w:eastAsia="Calibri" w:cstheme="minorHAnsi"/>
          <w:bCs/>
          <w:color w:val="000000" w:themeColor="text1"/>
          <w:szCs w:val="22"/>
        </w:rPr>
        <w:t xml:space="preserve"> operacinį vadovą</w:t>
      </w:r>
      <w:r w:rsidR="00EA5C9F" w:rsidRPr="006417B0">
        <w:t xml:space="preserve">, </w:t>
      </w:r>
      <w:r w:rsidR="00542C7D" w:rsidRPr="006417B0">
        <w:t>jo funkcijų, galimybių, pritaikymo ir kt. aprašymą, jis yra skirtas darbuotojų mokymui</w:t>
      </w:r>
      <w:r w:rsidR="00B57BE7" w:rsidRPr="006417B0">
        <w:t>.</w:t>
      </w:r>
    </w:p>
    <w:p w14:paraId="78A356C4" w14:textId="6BA925D3" w:rsidR="00625CAA" w:rsidRPr="006417B0" w:rsidRDefault="00B57BE7" w:rsidP="000066A8">
      <w:pPr>
        <w:pStyle w:val="REQ"/>
      </w:pPr>
      <w:r w:rsidRPr="006417B0">
        <w:fldChar w:fldCharType="begin"/>
      </w:r>
      <w:r w:rsidRPr="006417B0">
        <w:instrText xml:space="preserve"> SEQ DOC_MAN \# 'DOC_MAN-'000\</w:instrText>
      </w:r>
      <w:r w:rsidRPr="006417B0">
        <w:fldChar w:fldCharType="separate"/>
      </w:r>
      <w:r w:rsidR="00A06B1E" w:rsidRPr="006417B0">
        <w:rPr>
          <w:noProof/>
        </w:rPr>
        <w:t>DOC_MAN-</w:t>
      </w:r>
      <w:r w:rsidR="00A06B1E">
        <w:rPr>
          <w:noProof/>
        </w:rPr>
        <w:t>005</w:t>
      </w:r>
      <w:r w:rsidRPr="006417B0">
        <w:fldChar w:fldCharType="end"/>
      </w:r>
      <w:r w:rsidRPr="006417B0">
        <w:tab/>
      </w:r>
      <w:r w:rsidR="00542C7D" w:rsidRPr="006417B0">
        <w:t xml:space="preserve">Techninis vadovas yra suprantamas kaip </w:t>
      </w:r>
      <w:r w:rsidR="005B3EE0">
        <w:t>Sistemos</w:t>
      </w:r>
      <w:r w:rsidR="00542C7D" w:rsidRPr="006417B0">
        <w:t xml:space="preserve"> techninis aprašymas</w:t>
      </w:r>
      <w:r w:rsidRPr="006417B0">
        <w:t xml:space="preserve">, </w:t>
      </w:r>
      <w:r w:rsidR="00542C7D" w:rsidRPr="006417B0">
        <w:t xml:space="preserve">kuriame pateikiama išsami informacija apie tam tikras funkcijas, </w:t>
      </w:r>
      <w:r w:rsidR="005B3EE0">
        <w:t>Sistemos</w:t>
      </w:r>
      <w:r w:rsidR="00542C7D" w:rsidRPr="006417B0">
        <w:t xml:space="preserve"> klaidų šalinimą ir remontą</w:t>
      </w:r>
      <w:r w:rsidR="000C6976" w:rsidRPr="006417B0">
        <w:t>,</w:t>
      </w:r>
      <w:r w:rsidRPr="006417B0">
        <w:t xml:space="preserve"> </w:t>
      </w:r>
      <w:r w:rsidR="00542C7D" w:rsidRPr="006417B0">
        <w:t>vartotojų valdymą, konfigūraciją, logiką, nuorodas</w:t>
      </w:r>
      <w:r w:rsidRPr="006417B0">
        <w:t>,</w:t>
      </w:r>
      <w:r w:rsidR="00542C7D" w:rsidRPr="006417B0">
        <w:t xml:space="preserve"> komunikaciją ir kt.</w:t>
      </w:r>
      <w:r w:rsidRPr="006417B0">
        <w:t xml:space="preserve">, </w:t>
      </w:r>
      <w:r w:rsidR="00542C7D" w:rsidRPr="006417B0">
        <w:t>jis yra skirtas techniniam personalui</w:t>
      </w:r>
      <w:r w:rsidRPr="006417B0">
        <w:t>.</w:t>
      </w:r>
    </w:p>
    <w:p w14:paraId="2D448D39" w14:textId="142F134F" w:rsidR="00625CAA" w:rsidRPr="006417B0" w:rsidRDefault="00B57BE7" w:rsidP="000066A8">
      <w:pPr>
        <w:pStyle w:val="REQ"/>
      </w:pPr>
      <w:r w:rsidRPr="006417B0">
        <w:fldChar w:fldCharType="begin"/>
      </w:r>
      <w:r w:rsidRPr="006417B0">
        <w:instrText xml:space="preserve"> SEQ DOC_MAN \# 'DOC_MAN-'000\</w:instrText>
      </w:r>
      <w:r w:rsidRPr="006417B0">
        <w:fldChar w:fldCharType="separate"/>
      </w:r>
      <w:r w:rsidR="00A06B1E" w:rsidRPr="006417B0">
        <w:rPr>
          <w:noProof/>
        </w:rPr>
        <w:t>DOC_MAN-</w:t>
      </w:r>
      <w:r w:rsidR="00A06B1E">
        <w:rPr>
          <w:noProof/>
        </w:rPr>
        <w:t>006</w:t>
      </w:r>
      <w:r w:rsidRPr="006417B0">
        <w:fldChar w:fldCharType="end"/>
      </w:r>
      <w:r w:rsidRPr="006417B0">
        <w:tab/>
      </w:r>
      <w:r w:rsidR="00690B37" w:rsidRPr="006417B0">
        <w:t xml:space="preserve">Dokumentai ir </w:t>
      </w:r>
      <w:r w:rsidR="00542C7D" w:rsidRPr="006417B0">
        <w:t xml:space="preserve">vadovai </w:t>
      </w:r>
      <w:r w:rsidR="00690B37" w:rsidRPr="006417B0">
        <w:t>privalo apimti ne tik pačius dokumentus, atsižvelgiant į jų paskirtį</w:t>
      </w:r>
      <w:r w:rsidR="005135C9" w:rsidRPr="006417B0">
        <w:t xml:space="preserve">, </w:t>
      </w:r>
      <w:r w:rsidR="00690B37" w:rsidRPr="006417B0">
        <w:t>bet jie apima ir kitus failus, pavyzdžiui</w:t>
      </w:r>
      <w:r w:rsidR="00625CAA" w:rsidRPr="006417B0">
        <w:t xml:space="preserve">: </w:t>
      </w:r>
      <w:r w:rsidR="00690B37" w:rsidRPr="006417B0">
        <w:t>konfigūravimo failus, vaizdo įrašus, garso įrašus ir kt., kurie yra būtini, norint pateikti išsamią informaciją tam tikra tema.</w:t>
      </w:r>
    </w:p>
    <w:p w14:paraId="39EA8C77" w14:textId="63F9171F" w:rsidR="00625CAA" w:rsidRPr="006417B0" w:rsidRDefault="00B57BE7" w:rsidP="000066A8">
      <w:pPr>
        <w:pStyle w:val="REQ"/>
      </w:pPr>
      <w:r w:rsidRPr="006417B0">
        <w:fldChar w:fldCharType="begin"/>
      </w:r>
      <w:r w:rsidRPr="006417B0">
        <w:instrText xml:space="preserve"> SEQ DOC_MAN \# 'DOC_MAN-'000\</w:instrText>
      </w:r>
      <w:r w:rsidRPr="006417B0">
        <w:fldChar w:fldCharType="separate"/>
      </w:r>
      <w:r w:rsidR="00A06B1E" w:rsidRPr="006417B0">
        <w:rPr>
          <w:noProof/>
        </w:rPr>
        <w:t>DOC_MAN-</w:t>
      </w:r>
      <w:r w:rsidR="00A06B1E">
        <w:rPr>
          <w:noProof/>
        </w:rPr>
        <w:t>007</w:t>
      </w:r>
      <w:r w:rsidRPr="006417B0">
        <w:fldChar w:fldCharType="end"/>
      </w:r>
      <w:r w:rsidRPr="006417B0">
        <w:tab/>
      </w:r>
      <w:r w:rsidR="00690B37" w:rsidRPr="006417B0">
        <w:t xml:space="preserve">Garantijos galiojimo laikotarpiui, </w:t>
      </w:r>
      <w:r w:rsidR="005C4502" w:rsidRPr="006417B0">
        <w:t>Pirkėj</w:t>
      </w:r>
      <w:r w:rsidR="00690B37" w:rsidRPr="006417B0">
        <w:t xml:space="preserve">ui paprašius, Tiekėjas yra įsipareigojęs pateikti papildomus dokumentus ir / </w:t>
      </w:r>
      <w:r w:rsidR="005B3EE0">
        <w:t>Sistemos</w:t>
      </w:r>
      <w:r w:rsidR="00690B37" w:rsidRPr="006417B0">
        <w:t xml:space="preserve"> naudotojo </w:t>
      </w:r>
      <w:r w:rsidR="00542C7D" w:rsidRPr="006417B0">
        <w:t>vadovą</w:t>
      </w:r>
      <w:r w:rsidR="007B4190" w:rsidRPr="006417B0">
        <w:t xml:space="preserve">, </w:t>
      </w:r>
      <w:r w:rsidR="00690B37" w:rsidRPr="006417B0">
        <w:t xml:space="preserve">jeigu anksčiau pateiktuose ir priimtuose dokumentuose nebuvo pateikta tam tikra techninė arba operacinė informacija apie </w:t>
      </w:r>
      <w:r w:rsidR="005B3EE0">
        <w:t>Sistemos</w:t>
      </w:r>
      <w:r w:rsidR="00625CAA" w:rsidRPr="006417B0">
        <w:t>.</w:t>
      </w:r>
    </w:p>
    <w:p w14:paraId="2E739D37" w14:textId="4B15B53F" w:rsidR="00B57BE7" w:rsidRPr="006417B0" w:rsidRDefault="00B57BE7" w:rsidP="000066A8">
      <w:pPr>
        <w:pStyle w:val="REQ"/>
      </w:pPr>
      <w:r w:rsidRPr="006417B0">
        <w:fldChar w:fldCharType="begin"/>
      </w:r>
      <w:r w:rsidRPr="006417B0">
        <w:instrText xml:space="preserve"> SEQ DOC_MAN \# 'DOC_MAN-'000\</w:instrText>
      </w:r>
      <w:r w:rsidRPr="006417B0">
        <w:fldChar w:fldCharType="separate"/>
      </w:r>
      <w:r w:rsidR="00A06B1E" w:rsidRPr="006417B0">
        <w:rPr>
          <w:noProof/>
        </w:rPr>
        <w:t>DOC_MAN-</w:t>
      </w:r>
      <w:r w:rsidR="00A06B1E">
        <w:rPr>
          <w:noProof/>
        </w:rPr>
        <w:t>008</w:t>
      </w:r>
      <w:r w:rsidRPr="006417B0">
        <w:fldChar w:fldCharType="end"/>
      </w:r>
      <w:r w:rsidRPr="006417B0">
        <w:tab/>
      </w:r>
      <w:r w:rsidR="00690B37" w:rsidRPr="006417B0">
        <w:t>Kiekvienas dokumentas privalo būti pažymėtas dokumento identifikacijos numeriu ir išdavimo data. Šis reikalavimas taikomas ir popierinei kopijai, ir duomenų laikmenoje pateiktam dokumentui</w:t>
      </w:r>
      <w:r w:rsidR="007B4190" w:rsidRPr="006417B0">
        <w:t xml:space="preserve">. </w:t>
      </w:r>
    </w:p>
    <w:p w14:paraId="02C0E8C5" w14:textId="10195397" w:rsidR="008F3378" w:rsidRPr="006417B0" w:rsidRDefault="00B57BE7" w:rsidP="000066A8">
      <w:pPr>
        <w:pStyle w:val="REQ"/>
      </w:pPr>
      <w:r w:rsidRPr="006417B0">
        <w:fldChar w:fldCharType="begin"/>
      </w:r>
      <w:r w:rsidRPr="006417B0">
        <w:instrText xml:space="preserve"> SEQ DOC_MAN \# 'DOC_MAN-'000\</w:instrText>
      </w:r>
      <w:r w:rsidRPr="006417B0">
        <w:fldChar w:fldCharType="separate"/>
      </w:r>
      <w:r w:rsidR="00A06B1E" w:rsidRPr="006417B0">
        <w:rPr>
          <w:noProof/>
        </w:rPr>
        <w:t>DOC_MAN-</w:t>
      </w:r>
      <w:r w:rsidR="00A06B1E">
        <w:rPr>
          <w:noProof/>
        </w:rPr>
        <w:t>009</w:t>
      </w:r>
      <w:r w:rsidRPr="006417B0">
        <w:fldChar w:fldCharType="end"/>
      </w:r>
      <w:r w:rsidRPr="006417B0">
        <w:tab/>
      </w:r>
      <w:r w:rsidR="00690B37" w:rsidRPr="006417B0">
        <w:t xml:space="preserve">Visi pateikti dokumentai privalo būti parengti lietuvių arba anglų kalba. </w:t>
      </w:r>
      <w:bookmarkEnd w:id="409"/>
    </w:p>
    <w:tbl>
      <w:tblPr>
        <w:tblStyle w:val="TableGridLight"/>
        <w:tblW w:w="9720" w:type="dxa"/>
        <w:tblLook w:val="06A0" w:firstRow="1" w:lastRow="0" w:firstColumn="1" w:lastColumn="0" w:noHBand="1" w:noVBand="1"/>
      </w:tblPr>
      <w:tblGrid>
        <w:gridCol w:w="1701"/>
        <w:gridCol w:w="788"/>
        <w:gridCol w:w="7231"/>
      </w:tblGrid>
      <w:tr w:rsidR="004B16BA" w:rsidRPr="006417B0" w14:paraId="49194E35" w14:textId="77777777" w:rsidTr="004B16BA">
        <w:trPr>
          <w:cnfStyle w:val="100000000000" w:firstRow="1" w:lastRow="0" w:firstColumn="0" w:lastColumn="0" w:oddVBand="0" w:evenVBand="0" w:oddHBand="0" w:evenHBand="0" w:firstRowFirstColumn="0" w:firstRowLastColumn="0" w:lastRowFirstColumn="0" w:lastRowLastColumn="0"/>
          <w:trHeight w:val="1130"/>
        </w:trPr>
        <w:tc>
          <w:tcPr>
            <w:cnfStyle w:val="001000000000" w:firstRow="0" w:lastRow="0" w:firstColumn="1" w:lastColumn="0" w:oddVBand="0" w:evenVBand="0" w:oddHBand="0" w:evenHBand="0" w:firstRowFirstColumn="0" w:firstRowLastColumn="0" w:lastRowFirstColumn="0" w:lastRowLastColumn="0"/>
            <w:tcW w:w="9720" w:type="dxa"/>
            <w:gridSpan w:val="3"/>
            <w:noWrap/>
          </w:tcPr>
          <w:p w14:paraId="34009994" w14:textId="0E383974" w:rsidR="004B16BA" w:rsidRPr="006417B0" w:rsidRDefault="0065722E" w:rsidP="002D29A6">
            <w:pPr>
              <w:pStyle w:val="Priedai1"/>
              <w:ind w:left="0"/>
              <w:rPr>
                <w:b/>
              </w:rPr>
            </w:pPr>
            <w:bookmarkStart w:id="550" w:name="_Toc192169272"/>
            <w:bookmarkStart w:id="551" w:name="_Toc230247476"/>
            <w:bookmarkEnd w:id="0"/>
            <w:bookmarkEnd w:id="1"/>
            <w:bookmarkEnd w:id="2"/>
            <w:bookmarkEnd w:id="410"/>
            <w:bookmarkEnd w:id="411"/>
            <w:r w:rsidRPr="006417B0">
              <w:rPr>
                <w:b/>
              </w:rPr>
              <w:lastRenderedPageBreak/>
              <w:t>Priedai</w:t>
            </w:r>
            <w:bookmarkEnd w:id="550"/>
            <w:bookmarkEnd w:id="551"/>
            <w:r w:rsidRPr="006417B0">
              <w:rPr>
                <w:b/>
              </w:rPr>
              <w:t xml:space="preserve"> </w:t>
            </w:r>
          </w:p>
          <w:p w14:paraId="3FA57228" w14:textId="755A7CD8" w:rsidR="004B16BA" w:rsidRPr="006417B0" w:rsidRDefault="0065722E" w:rsidP="004B16BA">
            <w:pPr>
              <w:pStyle w:val="StyleBoldBefore0ptAfter0pt"/>
              <w:keepNext/>
              <w:widowControl w:val="0"/>
              <w:jc w:val="center"/>
            </w:pPr>
            <w:bookmarkStart w:id="552" w:name="_Toc99361647"/>
            <w:bookmarkStart w:id="553" w:name="_Toc99362489"/>
            <w:bookmarkStart w:id="554" w:name="_Toc99362651"/>
            <w:bookmarkStart w:id="555" w:name="_Toc99363728"/>
            <w:bookmarkStart w:id="556" w:name="_Toc123817628"/>
            <w:bookmarkStart w:id="557" w:name="_Toc124433536"/>
            <w:r w:rsidRPr="006417B0">
              <w:rPr>
                <w:b/>
              </w:rPr>
              <w:t>Paaiškinimai, apibrėžimai ir santrumpos</w:t>
            </w:r>
            <w:bookmarkEnd w:id="552"/>
            <w:bookmarkEnd w:id="553"/>
            <w:bookmarkEnd w:id="554"/>
            <w:bookmarkEnd w:id="555"/>
            <w:bookmarkEnd w:id="556"/>
            <w:bookmarkEnd w:id="557"/>
          </w:p>
        </w:tc>
      </w:tr>
      <w:tr w:rsidR="000F2360" w:rsidRPr="006417B0" w14:paraId="4548230D"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tcPr>
          <w:p w14:paraId="2C1DEA4F" w14:textId="472C2A6B" w:rsidR="000F2360" w:rsidRPr="006417B0" w:rsidRDefault="006E4329" w:rsidP="008F3378">
            <w:pPr>
              <w:pStyle w:val="StyleBoldBefore0ptAfter0pt"/>
              <w:keepNext/>
              <w:widowControl w:val="0"/>
            </w:pPr>
            <w:r w:rsidRPr="006417B0">
              <w:t>SANTRUMPOS</w:t>
            </w:r>
          </w:p>
        </w:tc>
        <w:tc>
          <w:tcPr>
            <w:tcW w:w="788" w:type="dxa"/>
            <w:noWrap/>
          </w:tcPr>
          <w:p w14:paraId="12B2AFEB" w14:textId="77777777" w:rsidR="000F2360" w:rsidRPr="006417B0" w:rsidRDefault="000F2360" w:rsidP="008F3378">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tcPr>
          <w:p w14:paraId="6C138E54" w14:textId="4A0310C5" w:rsidR="000F2360" w:rsidRPr="006417B0" w:rsidRDefault="006E4329" w:rsidP="008F3378">
            <w:pPr>
              <w:pStyle w:val="StyleBold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PAAIŠKINIMAS</w:t>
            </w:r>
          </w:p>
        </w:tc>
      </w:tr>
      <w:tr w:rsidR="000F2360" w:rsidRPr="006417B0" w14:paraId="1CD0B277"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B759158" w14:textId="77777777" w:rsidR="000F2360" w:rsidRPr="006417B0" w:rsidRDefault="000F2360" w:rsidP="008F3378">
            <w:pPr>
              <w:pStyle w:val="StyleBoldBefore0ptAfter0pt"/>
              <w:keepNext/>
              <w:widowControl w:val="0"/>
            </w:pPr>
            <w:r w:rsidRPr="006417B0">
              <w:t>°C</w:t>
            </w:r>
          </w:p>
        </w:tc>
        <w:tc>
          <w:tcPr>
            <w:tcW w:w="788" w:type="dxa"/>
            <w:noWrap/>
            <w:hideMark/>
          </w:tcPr>
          <w:p w14:paraId="6855E530" w14:textId="77777777" w:rsidR="000F2360" w:rsidRPr="006417B0" w:rsidRDefault="000F2360" w:rsidP="008F3378">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424644F8" w14:textId="557C4BFC" w:rsidR="000F2360" w:rsidRPr="006417B0" w:rsidRDefault="006E4329" w:rsidP="008F3378">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Laipsniai pagal Celsijų</w:t>
            </w:r>
          </w:p>
        </w:tc>
      </w:tr>
      <w:tr w:rsidR="000F2360" w:rsidRPr="006417B0" w14:paraId="1A3E37E3"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D5B46F1" w14:textId="77777777" w:rsidR="000F2360" w:rsidRPr="006417B0" w:rsidRDefault="000F2360" w:rsidP="008F3378">
            <w:pPr>
              <w:pStyle w:val="StyleBoldBefore0ptAfter0pt"/>
              <w:keepNext/>
              <w:widowControl w:val="0"/>
            </w:pPr>
            <w:r w:rsidRPr="006417B0">
              <w:t>24-bit</w:t>
            </w:r>
          </w:p>
        </w:tc>
        <w:tc>
          <w:tcPr>
            <w:tcW w:w="788" w:type="dxa"/>
            <w:noWrap/>
            <w:hideMark/>
          </w:tcPr>
          <w:p w14:paraId="01BD3883" w14:textId="77777777" w:rsidR="000F2360" w:rsidRPr="006417B0" w:rsidRDefault="000F2360" w:rsidP="008F3378">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532DAC77" w14:textId="7E39D4AF" w:rsidR="000F2360" w:rsidRPr="006417B0" w:rsidRDefault="006E4329" w:rsidP="008F3378">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ICAO 24 bitų orlaivio adresas</w:t>
            </w:r>
          </w:p>
        </w:tc>
      </w:tr>
      <w:tr w:rsidR="006E4329" w:rsidRPr="006417B0" w14:paraId="0D9DC0E5"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FF2C419" w14:textId="77777777" w:rsidR="006E4329" w:rsidRPr="006417B0" w:rsidRDefault="006E4329" w:rsidP="006E4329">
            <w:pPr>
              <w:pStyle w:val="StyleBoldBefore0ptAfter0pt"/>
              <w:keepNext/>
              <w:widowControl w:val="0"/>
            </w:pPr>
            <w:r w:rsidRPr="006417B0">
              <w:t>2D</w:t>
            </w:r>
          </w:p>
        </w:tc>
        <w:tc>
          <w:tcPr>
            <w:tcW w:w="788" w:type="dxa"/>
            <w:noWrap/>
            <w:hideMark/>
          </w:tcPr>
          <w:p w14:paraId="7F59DB9A" w14:textId="77777777" w:rsidR="006E4329" w:rsidRPr="006417B0" w:rsidRDefault="006E4329" w:rsidP="006E4329">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354AB20F" w14:textId="5AAF191B" w:rsidR="006E4329" w:rsidRPr="006417B0" w:rsidRDefault="006E4329" w:rsidP="006E4329">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2 matmenų </w:t>
            </w:r>
          </w:p>
        </w:tc>
      </w:tr>
      <w:tr w:rsidR="006E4329" w:rsidRPr="006417B0" w14:paraId="61DB782C"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7FDC3B1" w14:textId="77777777" w:rsidR="006E4329" w:rsidRPr="006417B0" w:rsidRDefault="006E4329" w:rsidP="006E4329">
            <w:pPr>
              <w:pStyle w:val="StyleBoldBefore0ptAfter0pt"/>
              <w:keepNext/>
              <w:widowControl w:val="0"/>
            </w:pPr>
            <w:r w:rsidRPr="006417B0">
              <w:t>3D</w:t>
            </w:r>
          </w:p>
        </w:tc>
        <w:tc>
          <w:tcPr>
            <w:tcW w:w="788" w:type="dxa"/>
            <w:noWrap/>
            <w:hideMark/>
          </w:tcPr>
          <w:p w14:paraId="5D494779" w14:textId="77777777" w:rsidR="006E4329" w:rsidRPr="006417B0" w:rsidRDefault="006E4329" w:rsidP="006E4329">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5F47D5A1" w14:textId="1521E25B" w:rsidR="006E4329" w:rsidRPr="006417B0" w:rsidRDefault="006E4329" w:rsidP="006E4329">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3 matmenų</w:t>
            </w:r>
          </w:p>
        </w:tc>
      </w:tr>
      <w:tr w:rsidR="000F2360" w:rsidRPr="006417B0" w14:paraId="328C8F57"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B9E2566" w14:textId="77777777" w:rsidR="000F2360" w:rsidRPr="006417B0" w:rsidRDefault="000F2360" w:rsidP="008F3378">
            <w:pPr>
              <w:pStyle w:val="StyleBoldBefore0ptAfter0pt"/>
              <w:keepNext/>
              <w:widowControl w:val="0"/>
            </w:pPr>
            <w:r w:rsidRPr="006417B0">
              <w:t>A-SMGCS</w:t>
            </w:r>
          </w:p>
        </w:tc>
        <w:tc>
          <w:tcPr>
            <w:tcW w:w="788" w:type="dxa"/>
            <w:noWrap/>
            <w:hideMark/>
          </w:tcPr>
          <w:p w14:paraId="3D0D85BC" w14:textId="77777777" w:rsidR="000F2360" w:rsidRPr="006417B0" w:rsidRDefault="000F2360" w:rsidP="008F3378">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4AD0424E" w14:textId="295C6062" w:rsidR="000F2360" w:rsidRPr="006417B0" w:rsidRDefault="006E4329" w:rsidP="008F3378">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Pažang</w:t>
            </w:r>
            <w:r w:rsidR="00323738" w:rsidRPr="006417B0">
              <w:t>i</w:t>
            </w:r>
            <w:r w:rsidRPr="006417B0">
              <w:t xml:space="preserve"> antžeminio judėjimo valdymo ir kontrolės </w:t>
            </w:r>
            <w:r w:rsidR="00323738" w:rsidRPr="006417B0">
              <w:t>sistema</w:t>
            </w:r>
            <w:r w:rsidRPr="006417B0">
              <w:t xml:space="preserve"> </w:t>
            </w:r>
          </w:p>
        </w:tc>
      </w:tr>
      <w:tr w:rsidR="000F2360" w:rsidRPr="006417B0" w14:paraId="1DF7AC7E"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563D0C0" w14:textId="77777777" w:rsidR="000F2360" w:rsidRPr="006417B0" w:rsidRDefault="000F2360" w:rsidP="008F3378">
            <w:pPr>
              <w:pStyle w:val="StyleBoldBefore0ptAfter0pt"/>
              <w:keepNext/>
              <w:widowControl w:val="0"/>
            </w:pPr>
            <w:r w:rsidRPr="006417B0">
              <w:t>A, C</w:t>
            </w:r>
          </w:p>
        </w:tc>
        <w:tc>
          <w:tcPr>
            <w:tcW w:w="788" w:type="dxa"/>
            <w:noWrap/>
            <w:hideMark/>
          </w:tcPr>
          <w:p w14:paraId="714C2EE9" w14:textId="77777777" w:rsidR="000F2360" w:rsidRPr="006417B0" w:rsidRDefault="000F2360" w:rsidP="008F3378">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12B0A6B2" w14:textId="77777777" w:rsidR="000F2360" w:rsidRPr="006417B0" w:rsidRDefault="000F2360" w:rsidP="008F3378">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proofErr w:type="spellStart"/>
            <w:r w:rsidRPr="006417B0">
              <w:t>Mode</w:t>
            </w:r>
            <w:proofErr w:type="spellEnd"/>
            <w:r w:rsidRPr="006417B0">
              <w:t xml:space="preserve"> A + </w:t>
            </w:r>
            <w:proofErr w:type="spellStart"/>
            <w:r w:rsidRPr="006417B0">
              <w:t>Mode</w:t>
            </w:r>
            <w:proofErr w:type="spellEnd"/>
            <w:r w:rsidRPr="006417B0">
              <w:t xml:space="preserve"> C</w:t>
            </w:r>
          </w:p>
        </w:tc>
      </w:tr>
      <w:tr w:rsidR="000F2360" w:rsidRPr="006417B0" w14:paraId="634773F8"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1A12F98" w14:textId="77777777" w:rsidR="000F2360" w:rsidRPr="006417B0" w:rsidRDefault="000F2360" w:rsidP="008F3378">
            <w:pPr>
              <w:pStyle w:val="StyleBoldBefore0ptAfter0pt"/>
              <w:keepNext/>
              <w:widowControl w:val="0"/>
            </w:pPr>
            <w:r w:rsidRPr="006417B0">
              <w:t>ACAS</w:t>
            </w:r>
          </w:p>
        </w:tc>
        <w:tc>
          <w:tcPr>
            <w:tcW w:w="788" w:type="dxa"/>
            <w:noWrap/>
            <w:hideMark/>
          </w:tcPr>
          <w:p w14:paraId="5FABC18B" w14:textId="77777777" w:rsidR="000F2360" w:rsidRPr="006417B0" w:rsidRDefault="000F2360" w:rsidP="008F3378">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5B2CDDD7" w14:textId="3C0A0935" w:rsidR="000F2360" w:rsidRPr="006417B0" w:rsidRDefault="006E4329" w:rsidP="008F3378">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Susidūrimų ore vengimo </w:t>
            </w:r>
            <w:r w:rsidR="00C70C5F" w:rsidRPr="006417B0">
              <w:t>sistema</w:t>
            </w:r>
            <w:r w:rsidRPr="006417B0">
              <w:t xml:space="preserve"> </w:t>
            </w:r>
          </w:p>
        </w:tc>
      </w:tr>
      <w:tr w:rsidR="006E4329" w:rsidRPr="006417B0" w14:paraId="1045E9AA"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738DC64" w14:textId="77777777" w:rsidR="006E4329" w:rsidRPr="006417B0" w:rsidRDefault="006E4329" w:rsidP="006E4329">
            <w:pPr>
              <w:pStyle w:val="StyleBoldBefore0ptAfter0pt"/>
              <w:keepNext/>
              <w:widowControl w:val="0"/>
            </w:pPr>
            <w:r w:rsidRPr="006417B0">
              <w:t>ACID</w:t>
            </w:r>
          </w:p>
        </w:tc>
        <w:tc>
          <w:tcPr>
            <w:tcW w:w="788" w:type="dxa"/>
            <w:noWrap/>
            <w:hideMark/>
          </w:tcPr>
          <w:p w14:paraId="6B6BC65C" w14:textId="77777777" w:rsidR="006E4329" w:rsidRPr="006417B0" w:rsidRDefault="006E4329" w:rsidP="006E4329">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20A5B60E" w14:textId="4C88D291" w:rsidR="006E4329" w:rsidRPr="006417B0" w:rsidRDefault="006E4329" w:rsidP="006E4329">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Orlaivio identifikacijos </w:t>
            </w:r>
            <w:proofErr w:type="spellStart"/>
            <w:r w:rsidRPr="006417B0">
              <w:t>nr.</w:t>
            </w:r>
            <w:proofErr w:type="spellEnd"/>
            <w:r w:rsidRPr="006417B0">
              <w:t xml:space="preserve"> </w:t>
            </w:r>
          </w:p>
        </w:tc>
      </w:tr>
      <w:tr w:rsidR="006E4329" w:rsidRPr="006417B0" w14:paraId="553EA5D5"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521E989" w14:textId="77777777" w:rsidR="006E4329" w:rsidRPr="006417B0" w:rsidRDefault="006E4329" w:rsidP="006E4329">
            <w:pPr>
              <w:pStyle w:val="StyleBoldBefore0ptAfter0pt"/>
              <w:keepNext/>
              <w:widowControl w:val="0"/>
            </w:pPr>
            <w:r w:rsidRPr="006417B0">
              <w:t>AD</w:t>
            </w:r>
          </w:p>
        </w:tc>
        <w:tc>
          <w:tcPr>
            <w:tcW w:w="788" w:type="dxa"/>
            <w:noWrap/>
            <w:hideMark/>
          </w:tcPr>
          <w:p w14:paraId="6109113F" w14:textId="77777777" w:rsidR="006E4329" w:rsidRPr="006417B0" w:rsidRDefault="006E4329" w:rsidP="006E4329">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33E78DFB" w14:textId="5EE6193B" w:rsidR="006E4329" w:rsidRPr="006417B0" w:rsidRDefault="006E4329" w:rsidP="006E4329">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Oro uostai </w:t>
            </w:r>
          </w:p>
        </w:tc>
      </w:tr>
      <w:tr w:rsidR="006E4329" w:rsidRPr="006417B0" w14:paraId="7FA20369"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F6CB970" w14:textId="77777777" w:rsidR="006E4329" w:rsidRPr="006417B0" w:rsidRDefault="006E4329" w:rsidP="006E4329">
            <w:pPr>
              <w:pStyle w:val="StyleBoldBefore0ptAfter0pt"/>
              <w:keepNext/>
              <w:widowControl w:val="0"/>
            </w:pPr>
            <w:r w:rsidRPr="006417B0">
              <w:t>ADS</w:t>
            </w:r>
          </w:p>
        </w:tc>
        <w:tc>
          <w:tcPr>
            <w:tcW w:w="788" w:type="dxa"/>
            <w:noWrap/>
            <w:hideMark/>
          </w:tcPr>
          <w:p w14:paraId="6912EE74" w14:textId="77777777" w:rsidR="006E4329" w:rsidRPr="006417B0" w:rsidRDefault="006E4329" w:rsidP="006E4329">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1652C025" w14:textId="08578301" w:rsidR="006E4329" w:rsidRPr="006417B0" w:rsidRDefault="006E4329" w:rsidP="006E4329">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Automatinis priklausomas stebėjimas</w:t>
            </w:r>
          </w:p>
        </w:tc>
      </w:tr>
      <w:tr w:rsidR="006E4329" w:rsidRPr="006417B0" w14:paraId="46454779"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569C74A" w14:textId="77777777" w:rsidR="006E4329" w:rsidRPr="006417B0" w:rsidRDefault="006E4329" w:rsidP="006E4329">
            <w:pPr>
              <w:pStyle w:val="StyleBoldBefore0ptAfter0pt"/>
              <w:keepNext/>
              <w:widowControl w:val="0"/>
            </w:pPr>
            <w:r w:rsidRPr="006417B0">
              <w:t>ADS-B</w:t>
            </w:r>
          </w:p>
        </w:tc>
        <w:tc>
          <w:tcPr>
            <w:tcW w:w="788" w:type="dxa"/>
            <w:noWrap/>
            <w:hideMark/>
          </w:tcPr>
          <w:p w14:paraId="460F03FA" w14:textId="77777777" w:rsidR="006E4329" w:rsidRPr="006417B0" w:rsidRDefault="006E4329" w:rsidP="006E4329">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49185A19" w14:textId="3F1E3B63" w:rsidR="006E4329" w:rsidRPr="006417B0" w:rsidRDefault="006E4329" w:rsidP="006E4329">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Automatinis priklausomas stebėjimas – transliacija</w:t>
            </w:r>
          </w:p>
        </w:tc>
      </w:tr>
      <w:tr w:rsidR="000F2360" w:rsidRPr="006417B0" w14:paraId="22A79A45"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AD3D75A" w14:textId="77777777" w:rsidR="000F2360" w:rsidRPr="006417B0" w:rsidRDefault="000F2360" w:rsidP="008F3378">
            <w:pPr>
              <w:pStyle w:val="StyleBoldBefore0ptAfter0pt"/>
              <w:keepNext/>
              <w:widowControl w:val="0"/>
            </w:pPr>
            <w:r w:rsidRPr="006417B0">
              <w:t>AFIS</w:t>
            </w:r>
          </w:p>
        </w:tc>
        <w:tc>
          <w:tcPr>
            <w:tcW w:w="788" w:type="dxa"/>
            <w:noWrap/>
            <w:hideMark/>
          </w:tcPr>
          <w:p w14:paraId="5BF99533" w14:textId="77777777" w:rsidR="000F2360" w:rsidRPr="006417B0" w:rsidRDefault="000F2360" w:rsidP="008F3378">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10DDA8F6" w14:textId="7BB89704" w:rsidR="000F2360" w:rsidRPr="006417B0" w:rsidRDefault="006E4329" w:rsidP="008F3378">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Aerodromo skrydžių informacijos tarnyba </w:t>
            </w:r>
          </w:p>
        </w:tc>
      </w:tr>
      <w:tr w:rsidR="006E4329" w:rsidRPr="006417B0" w14:paraId="1E96FB0E"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2D605B0" w14:textId="77777777" w:rsidR="006E4329" w:rsidRPr="006417B0" w:rsidRDefault="006E4329" w:rsidP="006E4329">
            <w:pPr>
              <w:pStyle w:val="StyleBoldBefore0ptAfter0pt"/>
              <w:keepNext/>
              <w:widowControl w:val="0"/>
            </w:pPr>
            <w:r w:rsidRPr="006417B0">
              <w:t>AIC</w:t>
            </w:r>
          </w:p>
        </w:tc>
        <w:tc>
          <w:tcPr>
            <w:tcW w:w="788" w:type="dxa"/>
            <w:noWrap/>
            <w:hideMark/>
          </w:tcPr>
          <w:p w14:paraId="37A4E264" w14:textId="77777777" w:rsidR="006E4329" w:rsidRPr="006417B0" w:rsidRDefault="006E4329" w:rsidP="006E4329">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4B8DEBAC" w14:textId="12D258A5" w:rsidR="006E4329" w:rsidRPr="006417B0" w:rsidRDefault="006E4329" w:rsidP="006E4329">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Oro navigacijos informacijos aplinkraštis</w:t>
            </w:r>
          </w:p>
        </w:tc>
      </w:tr>
      <w:tr w:rsidR="006E4329" w:rsidRPr="006417B0" w14:paraId="3C65326D"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12A0C33" w14:textId="77777777" w:rsidR="006E4329" w:rsidRPr="006417B0" w:rsidRDefault="006E4329" w:rsidP="006E4329">
            <w:pPr>
              <w:pStyle w:val="StyleBoldBefore0ptAfter0pt"/>
              <w:keepNext/>
              <w:widowControl w:val="0"/>
            </w:pPr>
            <w:r w:rsidRPr="006417B0">
              <w:t>AIM</w:t>
            </w:r>
          </w:p>
        </w:tc>
        <w:tc>
          <w:tcPr>
            <w:tcW w:w="788" w:type="dxa"/>
            <w:noWrap/>
            <w:hideMark/>
          </w:tcPr>
          <w:p w14:paraId="6522B846" w14:textId="77777777" w:rsidR="006E4329" w:rsidRPr="006417B0" w:rsidRDefault="006E4329" w:rsidP="006E4329">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000434AB" w14:textId="436C643A" w:rsidR="006E4329" w:rsidRPr="006417B0" w:rsidRDefault="006E4329" w:rsidP="006E4329">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Oro navigacijos informacijos valdymas</w:t>
            </w:r>
          </w:p>
        </w:tc>
      </w:tr>
      <w:tr w:rsidR="006E4329" w:rsidRPr="006417B0" w14:paraId="277DBAEC"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14C632F" w14:textId="77777777" w:rsidR="006E4329" w:rsidRPr="006417B0" w:rsidRDefault="006E4329" w:rsidP="006E4329">
            <w:pPr>
              <w:pStyle w:val="StyleBoldBefore0ptAfter0pt"/>
              <w:keepNext/>
              <w:widowControl w:val="0"/>
            </w:pPr>
            <w:r w:rsidRPr="006417B0">
              <w:t>AIP</w:t>
            </w:r>
          </w:p>
        </w:tc>
        <w:tc>
          <w:tcPr>
            <w:tcW w:w="788" w:type="dxa"/>
            <w:noWrap/>
            <w:hideMark/>
          </w:tcPr>
          <w:p w14:paraId="3A85AC69" w14:textId="77777777" w:rsidR="006E4329" w:rsidRPr="006417B0" w:rsidRDefault="006E4329" w:rsidP="006E4329">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353403AC" w14:textId="38560C55" w:rsidR="006E4329" w:rsidRPr="006417B0" w:rsidRDefault="006E4329" w:rsidP="006E4329">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Oro navigacijos informacijos leidinys </w:t>
            </w:r>
          </w:p>
        </w:tc>
      </w:tr>
      <w:tr w:rsidR="006E4329" w:rsidRPr="006417B0" w14:paraId="0CC1C02D"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D78B69E" w14:textId="77777777" w:rsidR="006E4329" w:rsidRPr="006417B0" w:rsidRDefault="006E4329" w:rsidP="006E4329">
            <w:pPr>
              <w:pStyle w:val="StyleBoldBefore0ptAfter0pt"/>
              <w:keepNext/>
              <w:widowControl w:val="0"/>
            </w:pPr>
            <w:r w:rsidRPr="006417B0">
              <w:t>AIS</w:t>
            </w:r>
          </w:p>
        </w:tc>
        <w:tc>
          <w:tcPr>
            <w:tcW w:w="788" w:type="dxa"/>
            <w:noWrap/>
            <w:hideMark/>
          </w:tcPr>
          <w:p w14:paraId="3B029ECB" w14:textId="77777777" w:rsidR="006E4329" w:rsidRPr="006417B0" w:rsidRDefault="006E4329" w:rsidP="006E4329">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6E92B1F4" w14:textId="7490E09E" w:rsidR="006E4329" w:rsidRPr="006417B0" w:rsidRDefault="006E4329" w:rsidP="006E4329">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Oro navigacijos informacijos paslaugos</w:t>
            </w:r>
          </w:p>
        </w:tc>
      </w:tr>
      <w:tr w:rsidR="000F2360" w:rsidRPr="006417B0" w14:paraId="34613DDD"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FF62C6D" w14:textId="77777777" w:rsidR="000F2360" w:rsidRPr="006417B0" w:rsidRDefault="000F2360" w:rsidP="008F3378">
            <w:pPr>
              <w:pStyle w:val="StyleBoldBefore0ptAfter0pt"/>
              <w:keepNext/>
              <w:widowControl w:val="0"/>
            </w:pPr>
            <w:r w:rsidRPr="006417B0">
              <w:t>AIXM</w:t>
            </w:r>
          </w:p>
        </w:tc>
        <w:tc>
          <w:tcPr>
            <w:tcW w:w="788" w:type="dxa"/>
            <w:noWrap/>
            <w:hideMark/>
          </w:tcPr>
          <w:p w14:paraId="221346A3" w14:textId="77777777" w:rsidR="000F2360" w:rsidRPr="006417B0" w:rsidRDefault="000F2360" w:rsidP="008F3378">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5889AA90" w14:textId="3DC04055" w:rsidR="000F2360" w:rsidRPr="006417B0" w:rsidRDefault="006E4329" w:rsidP="008F3378">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Keitimosi oro navigacijos informacija modelis </w:t>
            </w:r>
          </w:p>
        </w:tc>
      </w:tr>
      <w:tr w:rsidR="000F2360" w:rsidRPr="006417B0" w14:paraId="7B66441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18F222D" w14:textId="77777777" w:rsidR="000F2360" w:rsidRPr="006417B0" w:rsidRDefault="000F2360" w:rsidP="008F3378">
            <w:pPr>
              <w:pStyle w:val="StyleBoldBefore0ptAfter0pt"/>
              <w:keepNext/>
              <w:widowControl w:val="0"/>
            </w:pPr>
            <w:proofErr w:type="spellStart"/>
            <w:r w:rsidRPr="006417B0">
              <w:t>An</w:t>
            </w:r>
            <w:proofErr w:type="spellEnd"/>
          </w:p>
        </w:tc>
        <w:tc>
          <w:tcPr>
            <w:tcW w:w="788" w:type="dxa"/>
            <w:noWrap/>
            <w:hideMark/>
          </w:tcPr>
          <w:p w14:paraId="3B1ED87D" w14:textId="77777777" w:rsidR="000F2360" w:rsidRPr="006417B0" w:rsidRDefault="000F2360" w:rsidP="008F3378">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2963F978" w14:textId="5937AA3B" w:rsidR="000F2360" w:rsidRPr="006417B0" w:rsidRDefault="006E4329" w:rsidP="008F3378">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Priedas</w:t>
            </w:r>
          </w:p>
        </w:tc>
      </w:tr>
      <w:tr w:rsidR="000303BE" w:rsidRPr="006417B0" w14:paraId="0E038F72"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9827AEB" w14:textId="77777777" w:rsidR="000303BE" w:rsidRPr="006417B0" w:rsidRDefault="000303BE" w:rsidP="000303BE">
            <w:pPr>
              <w:pStyle w:val="StyleBoldBefore0ptAfter0pt"/>
              <w:keepNext/>
              <w:widowControl w:val="0"/>
            </w:pPr>
            <w:r w:rsidRPr="006417B0">
              <w:t>ANS</w:t>
            </w:r>
          </w:p>
        </w:tc>
        <w:tc>
          <w:tcPr>
            <w:tcW w:w="788" w:type="dxa"/>
            <w:noWrap/>
            <w:hideMark/>
          </w:tcPr>
          <w:p w14:paraId="1DB28754" w14:textId="77777777" w:rsidR="000303BE" w:rsidRPr="006417B0" w:rsidRDefault="000303BE" w:rsidP="000303B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64FE6207" w14:textId="3E23CF10" w:rsidR="000303BE" w:rsidRPr="006417B0" w:rsidRDefault="000303BE" w:rsidP="000303B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Oro navigacijos paslaugos</w:t>
            </w:r>
          </w:p>
        </w:tc>
      </w:tr>
      <w:tr w:rsidR="000303BE" w:rsidRPr="006417B0" w14:paraId="1B60A5E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9A2C748" w14:textId="77777777" w:rsidR="000303BE" w:rsidRPr="006417B0" w:rsidRDefault="000303BE" w:rsidP="000303BE">
            <w:pPr>
              <w:pStyle w:val="StyleBoldBefore0ptAfter0pt"/>
              <w:keepNext/>
              <w:widowControl w:val="0"/>
            </w:pPr>
            <w:r w:rsidRPr="006417B0">
              <w:t>ANSP</w:t>
            </w:r>
          </w:p>
        </w:tc>
        <w:tc>
          <w:tcPr>
            <w:tcW w:w="788" w:type="dxa"/>
            <w:noWrap/>
            <w:hideMark/>
          </w:tcPr>
          <w:p w14:paraId="34C3D7D8" w14:textId="77777777" w:rsidR="000303BE" w:rsidRPr="006417B0" w:rsidRDefault="000303BE" w:rsidP="000303B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583C4645" w14:textId="5E7E7C64" w:rsidR="000303BE" w:rsidRPr="006417B0" w:rsidRDefault="000303BE" w:rsidP="000303B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Oro navigacijos paslaugų teikėjas</w:t>
            </w:r>
          </w:p>
        </w:tc>
      </w:tr>
      <w:tr w:rsidR="000303BE" w:rsidRPr="006417B0" w14:paraId="53939F6B"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5C84FEC" w14:textId="77777777" w:rsidR="000303BE" w:rsidRPr="006417B0" w:rsidRDefault="000303BE" w:rsidP="000303BE">
            <w:pPr>
              <w:pStyle w:val="StyleBoldBefore0ptAfter0pt"/>
              <w:keepNext/>
              <w:widowControl w:val="0"/>
            </w:pPr>
            <w:r w:rsidRPr="006417B0">
              <w:t>APT</w:t>
            </w:r>
          </w:p>
        </w:tc>
        <w:tc>
          <w:tcPr>
            <w:tcW w:w="788" w:type="dxa"/>
            <w:noWrap/>
            <w:hideMark/>
          </w:tcPr>
          <w:p w14:paraId="50AF10DC" w14:textId="77777777" w:rsidR="000303BE" w:rsidRPr="006417B0" w:rsidRDefault="000303BE" w:rsidP="000303B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6726B8FD" w14:textId="4F9A7238" w:rsidR="000303BE" w:rsidRPr="006417B0" w:rsidRDefault="000303BE" w:rsidP="000303B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Oro uostas </w:t>
            </w:r>
          </w:p>
        </w:tc>
      </w:tr>
      <w:tr w:rsidR="000303BE" w:rsidRPr="006417B0" w14:paraId="5C49EF9A"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157C015" w14:textId="77777777" w:rsidR="000303BE" w:rsidRPr="006417B0" w:rsidRDefault="000303BE" w:rsidP="000303BE">
            <w:pPr>
              <w:pStyle w:val="StyleBoldBefore0ptAfter0pt"/>
              <w:keepNext/>
              <w:widowControl w:val="0"/>
            </w:pPr>
            <w:proofErr w:type="spellStart"/>
            <w:r w:rsidRPr="006417B0">
              <w:t>ArcGIS</w:t>
            </w:r>
            <w:proofErr w:type="spellEnd"/>
          </w:p>
        </w:tc>
        <w:tc>
          <w:tcPr>
            <w:tcW w:w="788" w:type="dxa"/>
            <w:noWrap/>
            <w:hideMark/>
          </w:tcPr>
          <w:p w14:paraId="7E70DB43" w14:textId="77777777" w:rsidR="000303BE" w:rsidRPr="006417B0" w:rsidRDefault="000303BE" w:rsidP="000303B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4A98A049" w14:textId="2DDCFFB4" w:rsidR="000303BE" w:rsidRPr="006417B0" w:rsidRDefault="000303BE" w:rsidP="000303B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proofErr w:type="spellStart"/>
            <w:r w:rsidRPr="006417B0">
              <w:t>ArcGIS</w:t>
            </w:r>
            <w:proofErr w:type="spellEnd"/>
            <w:r w:rsidRPr="006417B0">
              <w:t xml:space="preserve"> yra </w:t>
            </w:r>
            <w:proofErr w:type="spellStart"/>
            <w:r w:rsidRPr="006417B0">
              <w:t>Esri</w:t>
            </w:r>
            <w:proofErr w:type="spellEnd"/>
            <w:r w:rsidRPr="006417B0">
              <w:t xml:space="preserve"> geografinės informacijos sistema (GIS)</w:t>
            </w:r>
          </w:p>
        </w:tc>
      </w:tr>
      <w:tr w:rsidR="000303BE" w:rsidRPr="006417B0" w14:paraId="1F728BA4"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B79D40B" w14:textId="77777777" w:rsidR="000303BE" w:rsidRPr="006417B0" w:rsidRDefault="000303BE" w:rsidP="000303BE">
            <w:pPr>
              <w:pStyle w:val="StyleBoldBefore0ptAfter0pt"/>
              <w:keepNext/>
              <w:widowControl w:val="0"/>
            </w:pPr>
            <w:r w:rsidRPr="006417B0">
              <w:t>ARP</w:t>
            </w:r>
          </w:p>
        </w:tc>
        <w:tc>
          <w:tcPr>
            <w:tcW w:w="788" w:type="dxa"/>
            <w:noWrap/>
            <w:hideMark/>
          </w:tcPr>
          <w:p w14:paraId="2BC86F75" w14:textId="77777777" w:rsidR="000303BE" w:rsidRPr="006417B0" w:rsidRDefault="000303BE" w:rsidP="000303B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43689D97" w14:textId="2AF7B1ED" w:rsidR="000303BE" w:rsidRPr="006417B0" w:rsidRDefault="000303BE" w:rsidP="000303B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Aerodromo atskaitos taškas </w:t>
            </w:r>
          </w:p>
        </w:tc>
      </w:tr>
      <w:tr w:rsidR="000303BE" w:rsidRPr="006417B0" w14:paraId="1DA79E49"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863C7A2" w14:textId="77777777" w:rsidR="000303BE" w:rsidRPr="006417B0" w:rsidRDefault="000303BE" w:rsidP="000303BE">
            <w:pPr>
              <w:pStyle w:val="StyleBoldBefore0ptAfter0pt"/>
              <w:keepNext/>
              <w:widowControl w:val="0"/>
            </w:pPr>
            <w:r w:rsidRPr="006417B0">
              <w:t>ARTAS</w:t>
            </w:r>
          </w:p>
        </w:tc>
        <w:tc>
          <w:tcPr>
            <w:tcW w:w="788" w:type="dxa"/>
            <w:noWrap/>
            <w:hideMark/>
          </w:tcPr>
          <w:p w14:paraId="76EE360A" w14:textId="77777777" w:rsidR="000303BE" w:rsidRPr="006417B0" w:rsidRDefault="000303BE" w:rsidP="000303B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2B9C1392" w14:textId="52B4AAFD" w:rsidR="000303BE" w:rsidRPr="006417B0" w:rsidRDefault="000303BE" w:rsidP="000303B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OEV stebėjimo priemonė ir serveris</w:t>
            </w:r>
          </w:p>
        </w:tc>
      </w:tr>
      <w:tr w:rsidR="000303BE" w:rsidRPr="006417B0" w14:paraId="4EC89CAD"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2700C9E" w14:textId="77777777" w:rsidR="000303BE" w:rsidRPr="006417B0" w:rsidRDefault="000303BE" w:rsidP="000303BE">
            <w:pPr>
              <w:pStyle w:val="StyleBoldBefore0ptAfter0pt"/>
              <w:keepNext/>
              <w:widowControl w:val="0"/>
            </w:pPr>
            <w:r w:rsidRPr="006417B0">
              <w:t>ASTERIX</w:t>
            </w:r>
          </w:p>
        </w:tc>
        <w:tc>
          <w:tcPr>
            <w:tcW w:w="788" w:type="dxa"/>
            <w:noWrap/>
            <w:hideMark/>
          </w:tcPr>
          <w:p w14:paraId="5FA0E8C8" w14:textId="77777777" w:rsidR="000303BE" w:rsidRPr="006417B0" w:rsidRDefault="000303BE" w:rsidP="000303B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3B0F2343" w14:textId="2BA18827" w:rsidR="000303BE" w:rsidRPr="006417B0" w:rsidRDefault="000303BE" w:rsidP="000303B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Universalus struktūrinis EUROKONTROLĖS keitimasis stebėjimo informacija (formatas) </w:t>
            </w:r>
          </w:p>
        </w:tc>
      </w:tr>
      <w:tr w:rsidR="000303BE" w:rsidRPr="006417B0" w14:paraId="79DB6021"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12F82CD" w14:textId="77777777" w:rsidR="000303BE" w:rsidRPr="006417B0" w:rsidRDefault="000303BE" w:rsidP="000303BE">
            <w:pPr>
              <w:pStyle w:val="StyleBoldBefore0ptAfter0pt"/>
              <w:keepNext/>
              <w:widowControl w:val="0"/>
            </w:pPr>
            <w:r w:rsidRPr="006417B0">
              <w:t>AST</w:t>
            </w:r>
          </w:p>
        </w:tc>
        <w:tc>
          <w:tcPr>
            <w:tcW w:w="788" w:type="dxa"/>
            <w:noWrap/>
            <w:hideMark/>
          </w:tcPr>
          <w:p w14:paraId="16B99FCF" w14:textId="77777777" w:rsidR="000303BE" w:rsidRPr="006417B0" w:rsidRDefault="000303BE" w:rsidP="000303B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6A34778E" w14:textId="2E7A7EB3" w:rsidR="000303BE" w:rsidRPr="006417B0" w:rsidRDefault="000303BE" w:rsidP="000303B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ASTERIX (OEV standartas)</w:t>
            </w:r>
          </w:p>
        </w:tc>
      </w:tr>
      <w:tr w:rsidR="00B6327B" w:rsidRPr="006417B0" w14:paraId="410A1F34"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003DCE7" w14:textId="77777777" w:rsidR="00B6327B" w:rsidRPr="006417B0" w:rsidRDefault="00B6327B" w:rsidP="00B6327B">
            <w:pPr>
              <w:pStyle w:val="StyleBoldBefore0ptAfter0pt"/>
              <w:keepNext/>
              <w:widowControl w:val="0"/>
            </w:pPr>
            <w:r w:rsidRPr="006417B0">
              <w:t>ATC</w:t>
            </w:r>
          </w:p>
        </w:tc>
        <w:tc>
          <w:tcPr>
            <w:tcW w:w="788" w:type="dxa"/>
            <w:noWrap/>
            <w:hideMark/>
          </w:tcPr>
          <w:p w14:paraId="5F3E8121" w14:textId="77777777" w:rsidR="00B6327B" w:rsidRPr="006417B0" w:rsidRDefault="00B6327B" w:rsidP="00B6327B">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7BECA886" w14:textId="7F21F360" w:rsidR="00B6327B" w:rsidRPr="006417B0" w:rsidRDefault="000303BE" w:rsidP="00B6327B">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Skrydžių valdymas </w:t>
            </w:r>
          </w:p>
        </w:tc>
      </w:tr>
      <w:tr w:rsidR="00B6327B" w:rsidRPr="006417B0" w14:paraId="5C87860C"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C5BF7EA" w14:textId="77777777" w:rsidR="00B6327B" w:rsidRPr="006417B0" w:rsidRDefault="00B6327B" w:rsidP="00B6327B">
            <w:pPr>
              <w:pStyle w:val="StyleBoldBefore0ptAfter0pt"/>
              <w:keepNext/>
              <w:widowControl w:val="0"/>
            </w:pPr>
            <w:r w:rsidRPr="006417B0">
              <w:t>ATCC</w:t>
            </w:r>
          </w:p>
        </w:tc>
        <w:tc>
          <w:tcPr>
            <w:tcW w:w="788" w:type="dxa"/>
            <w:noWrap/>
            <w:hideMark/>
          </w:tcPr>
          <w:p w14:paraId="2F42A6AC" w14:textId="77777777" w:rsidR="00B6327B" w:rsidRPr="006417B0" w:rsidRDefault="00B6327B" w:rsidP="00B6327B">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2B00E615" w14:textId="1746A81A" w:rsidR="00B6327B" w:rsidRPr="006417B0" w:rsidRDefault="000303BE" w:rsidP="00B6327B">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Skrydžių valdymo centras </w:t>
            </w:r>
          </w:p>
        </w:tc>
      </w:tr>
      <w:tr w:rsidR="00B6327B" w:rsidRPr="006417B0" w14:paraId="4FB6CC23"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62E7311" w14:textId="77777777" w:rsidR="00B6327B" w:rsidRPr="006417B0" w:rsidRDefault="00B6327B" w:rsidP="00B6327B">
            <w:pPr>
              <w:pStyle w:val="StyleBoldBefore0ptAfter0pt"/>
              <w:keepNext/>
              <w:widowControl w:val="0"/>
            </w:pPr>
            <w:r w:rsidRPr="006417B0">
              <w:t>ATCO</w:t>
            </w:r>
          </w:p>
        </w:tc>
        <w:tc>
          <w:tcPr>
            <w:tcW w:w="788" w:type="dxa"/>
            <w:noWrap/>
            <w:hideMark/>
          </w:tcPr>
          <w:p w14:paraId="4F0144EB" w14:textId="77777777" w:rsidR="00B6327B" w:rsidRPr="006417B0" w:rsidRDefault="00B6327B" w:rsidP="00B6327B">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7EBDBADE" w14:textId="13C8967B" w:rsidR="00B6327B" w:rsidRPr="006417B0" w:rsidRDefault="000303BE" w:rsidP="00B6327B">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Skrydžių vadovas </w:t>
            </w:r>
          </w:p>
        </w:tc>
      </w:tr>
      <w:tr w:rsidR="00B6327B" w:rsidRPr="006417B0" w14:paraId="49731EE8"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2C22D5D" w14:textId="77777777" w:rsidR="00B6327B" w:rsidRPr="006417B0" w:rsidRDefault="00B6327B" w:rsidP="00B6327B">
            <w:pPr>
              <w:pStyle w:val="StyleBoldBefore0ptAfter0pt"/>
              <w:keepNext/>
              <w:widowControl w:val="0"/>
            </w:pPr>
            <w:r w:rsidRPr="006417B0">
              <w:t>ATCRBS</w:t>
            </w:r>
          </w:p>
        </w:tc>
        <w:tc>
          <w:tcPr>
            <w:tcW w:w="788" w:type="dxa"/>
            <w:noWrap/>
            <w:hideMark/>
          </w:tcPr>
          <w:p w14:paraId="5E5309AC" w14:textId="77777777" w:rsidR="00B6327B" w:rsidRPr="006417B0" w:rsidRDefault="00B6327B" w:rsidP="00B6327B">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32A6F0DD" w14:textId="4C7D5113" w:rsidR="00B6327B" w:rsidRPr="006417B0" w:rsidRDefault="00B6327B" w:rsidP="00B6327B">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ATC </w:t>
            </w:r>
            <w:r w:rsidR="005B3EE0">
              <w:t>Sistemos</w:t>
            </w:r>
            <w:r w:rsidR="000303BE" w:rsidRPr="006417B0">
              <w:t xml:space="preserve"> švyturių sistema </w:t>
            </w:r>
            <w:r w:rsidRPr="006417B0">
              <w:t>= SSR</w:t>
            </w:r>
          </w:p>
        </w:tc>
      </w:tr>
      <w:tr w:rsidR="000303BE" w:rsidRPr="006417B0" w14:paraId="5135767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0759534" w14:textId="77777777" w:rsidR="000303BE" w:rsidRPr="006417B0" w:rsidRDefault="000303BE" w:rsidP="000303BE">
            <w:pPr>
              <w:pStyle w:val="StyleBoldBefore0ptAfter0pt"/>
              <w:keepNext/>
              <w:widowControl w:val="0"/>
            </w:pPr>
            <w:r w:rsidRPr="006417B0">
              <w:t>ATM</w:t>
            </w:r>
          </w:p>
        </w:tc>
        <w:tc>
          <w:tcPr>
            <w:tcW w:w="788" w:type="dxa"/>
            <w:noWrap/>
            <w:hideMark/>
          </w:tcPr>
          <w:p w14:paraId="19E9CD73" w14:textId="77777777" w:rsidR="000303BE" w:rsidRPr="006417B0" w:rsidRDefault="000303BE" w:rsidP="000303B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397B7B49" w14:textId="22FC318C" w:rsidR="000303BE" w:rsidRPr="006417B0" w:rsidRDefault="000303BE" w:rsidP="000303B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Oro eismo valdymas</w:t>
            </w:r>
          </w:p>
        </w:tc>
      </w:tr>
      <w:tr w:rsidR="000303BE" w:rsidRPr="006417B0" w14:paraId="67CF976A"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B0D7524" w14:textId="77777777" w:rsidR="000303BE" w:rsidRPr="006417B0" w:rsidRDefault="000303BE" w:rsidP="000303BE">
            <w:pPr>
              <w:pStyle w:val="StyleBoldBefore0ptAfter0pt"/>
              <w:keepNext/>
              <w:widowControl w:val="0"/>
            </w:pPr>
            <w:r w:rsidRPr="006417B0">
              <w:t>ATS</w:t>
            </w:r>
          </w:p>
        </w:tc>
        <w:tc>
          <w:tcPr>
            <w:tcW w:w="788" w:type="dxa"/>
            <w:noWrap/>
            <w:hideMark/>
          </w:tcPr>
          <w:p w14:paraId="1E53A060" w14:textId="77777777" w:rsidR="000303BE" w:rsidRPr="006417B0" w:rsidRDefault="000303BE" w:rsidP="000303B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093C427E" w14:textId="2E9595B1" w:rsidR="000303BE" w:rsidRPr="006417B0" w:rsidRDefault="000303BE" w:rsidP="000303B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Oro eismo paslaugos</w:t>
            </w:r>
          </w:p>
        </w:tc>
      </w:tr>
      <w:tr w:rsidR="000303BE" w:rsidRPr="006417B0" w14:paraId="3DE6B52B"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1F0ADD4" w14:textId="77777777" w:rsidR="000303BE" w:rsidRPr="006417B0" w:rsidRDefault="000303BE" w:rsidP="000303BE">
            <w:pPr>
              <w:pStyle w:val="StyleBoldBefore0ptAfter0pt"/>
              <w:keepNext/>
              <w:widowControl w:val="0"/>
            </w:pPr>
            <w:r w:rsidRPr="006417B0">
              <w:t>ATSSA</w:t>
            </w:r>
          </w:p>
        </w:tc>
        <w:tc>
          <w:tcPr>
            <w:tcW w:w="788" w:type="dxa"/>
            <w:noWrap/>
            <w:hideMark/>
          </w:tcPr>
          <w:p w14:paraId="29495C35" w14:textId="77777777" w:rsidR="000303BE" w:rsidRPr="006417B0" w:rsidRDefault="000303BE" w:rsidP="000303B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7E632DF3" w14:textId="0D09D588" w:rsidR="000303BE" w:rsidRPr="006417B0" w:rsidRDefault="000303BE" w:rsidP="000303B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ADS-B eismo stebėjimo sistemos ir programos</w:t>
            </w:r>
          </w:p>
        </w:tc>
      </w:tr>
      <w:tr w:rsidR="000303BE" w:rsidRPr="006417B0" w14:paraId="453FB3A3"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6C1100E" w14:textId="77777777" w:rsidR="000303BE" w:rsidRPr="006417B0" w:rsidRDefault="000303BE" w:rsidP="000303BE">
            <w:pPr>
              <w:pStyle w:val="StyleBoldBefore0ptAfter0pt"/>
              <w:keepNext/>
              <w:widowControl w:val="0"/>
            </w:pPr>
            <w:r w:rsidRPr="006417B0">
              <w:t>BITE</w:t>
            </w:r>
          </w:p>
        </w:tc>
        <w:tc>
          <w:tcPr>
            <w:tcW w:w="788" w:type="dxa"/>
            <w:noWrap/>
            <w:hideMark/>
          </w:tcPr>
          <w:p w14:paraId="4791D655" w14:textId="77777777" w:rsidR="000303BE" w:rsidRPr="006417B0" w:rsidRDefault="000303BE" w:rsidP="000303B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40D84E46" w14:textId="00324737" w:rsidR="000303BE" w:rsidRPr="006417B0" w:rsidRDefault="000303BE" w:rsidP="000303B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Integruota testavimo įranga </w:t>
            </w:r>
          </w:p>
        </w:tc>
      </w:tr>
      <w:tr w:rsidR="000303BE" w:rsidRPr="006417B0" w14:paraId="3E8F0978"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7DB56BF" w14:textId="77777777" w:rsidR="000303BE" w:rsidRPr="006417B0" w:rsidRDefault="000303BE" w:rsidP="000303BE">
            <w:pPr>
              <w:pStyle w:val="StyleBoldBefore0ptAfter0pt"/>
              <w:keepNext/>
              <w:widowControl w:val="0"/>
            </w:pPr>
            <w:r w:rsidRPr="006417B0">
              <w:t>CAA</w:t>
            </w:r>
          </w:p>
        </w:tc>
        <w:tc>
          <w:tcPr>
            <w:tcW w:w="788" w:type="dxa"/>
            <w:noWrap/>
            <w:hideMark/>
          </w:tcPr>
          <w:p w14:paraId="749BB1C1" w14:textId="77777777" w:rsidR="000303BE" w:rsidRPr="006417B0" w:rsidRDefault="000303BE" w:rsidP="000303B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13FF2730" w14:textId="3F4DD6AD" w:rsidR="000303BE" w:rsidRPr="006417B0" w:rsidRDefault="000303BE" w:rsidP="000303B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Civilinės aviacijos administracija</w:t>
            </w:r>
          </w:p>
        </w:tc>
      </w:tr>
      <w:tr w:rsidR="000303BE" w:rsidRPr="006417B0" w14:paraId="6ABF1927"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06B20CE" w14:textId="77777777" w:rsidR="000303BE" w:rsidRPr="006417B0" w:rsidRDefault="000303BE" w:rsidP="000303BE">
            <w:pPr>
              <w:pStyle w:val="StyleBoldBefore0ptAfter0pt"/>
              <w:keepNext/>
              <w:widowControl w:val="0"/>
            </w:pPr>
            <w:r w:rsidRPr="006417B0">
              <w:t>CAT</w:t>
            </w:r>
          </w:p>
        </w:tc>
        <w:tc>
          <w:tcPr>
            <w:tcW w:w="788" w:type="dxa"/>
            <w:noWrap/>
            <w:hideMark/>
          </w:tcPr>
          <w:p w14:paraId="78D63B00" w14:textId="77777777" w:rsidR="000303BE" w:rsidRPr="006417B0" w:rsidRDefault="000303BE" w:rsidP="000303B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4DA269BB" w14:textId="34F0CF1F" w:rsidR="000303BE" w:rsidRPr="006417B0" w:rsidRDefault="000303BE" w:rsidP="000303B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Kategorija</w:t>
            </w:r>
          </w:p>
        </w:tc>
      </w:tr>
      <w:tr w:rsidR="000303BE" w:rsidRPr="006417B0" w14:paraId="37D7B2B7"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034CE6D" w14:textId="77777777" w:rsidR="000303BE" w:rsidRPr="006417B0" w:rsidRDefault="000303BE" w:rsidP="000303BE">
            <w:pPr>
              <w:pStyle w:val="StyleBoldBefore0ptAfter0pt"/>
              <w:keepNext/>
              <w:widowControl w:val="0"/>
            </w:pPr>
            <w:r w:rsidRPr="006417B0">
              <w:t>CE</w:t>
            </w:r>
          </w:p>
        </w:tc>
        <w:tc>
          <w:tcPr>
            <w:tcW w:w="788" w:type="dxa"/>
            <w:noWrap/>
            <w:hideMark/>
          </w:tcPr>
          <w:p w14:paraId="44DFFC98" w14:textId="77777777" w:rsidR="000303BE" w:rsidRPr="006417B0" w:rsidRDefault="000303BE" w:rsidP="000303B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5FEA3A9E" w14:textId="526DD529" w:rsidR="000303BE" w:rsidRPr="006417B0" w:rsidRDefault="000303BE" w:rsidP="000303B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Europos atitikties pažymėjimas</w:t>
            </w:r>
          </w:p>
        </w:tc>
      </w:tr>
      <w:tr w:rsidR="000303BE" w:rsidRPr="006417B0" w14:paraId="41BDFDF5"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8EFDEDC" w14:textId="77777777" w:rsidR="000303BE" w:rsidRPr="006417B0" w:rsidRDefault="000303BE" w:rsidP="000303BE">
            <w:pPr>
              <w:pStyle w:val="StyleBoldBefore0ptAfter0pt"/>
              <w:keepNext/>
              <w:widowControl w:val="0"/>
            </w:pPr>
            <w:r w:rsidRPr="006417B0">
              <w:t>CE</w:t>
            </w:r>
          </w:p>
        </w:tc>
        <w:tc>
          <w:tcPr>
            <w:tcW w:w="788" w:type="dxa"/>
            <w:noWrap/>
            <w:hideMark/>
          </w:tcPr>
          <w:p w14:paraId="55458998" w14:textId="77777777" w:rsidR="000303BE" w:rsidRPr="006417B0" w:rsidRDefault="000303BE" w:rsidP="000303B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67BC66BB" w14:textId="1BAE0072" w:rsidR="000303BE" w:rsidRPr="006417B0" w:rsidRDefault="00CF7536" w:rsidP="000303B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Įvykdytos emisijos (testavimas)</w:t>
            </w:r>
          </w:p>
        </w:tc>
      </w:tr>
      <w:tr w:rsidR="00CF7536" w:rsidRPr="006417B0" w14:paraId="7A83CF0C"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tcPr>
          <w:p w14:paraId="30C47AAB" w14:textId="77777777" w:rsidR="00CF7536" w:rsidRPr="006417B0" w:rsidRDefault="00CF7536" w:rsidP="00CF7536">
            <w:pPr>
              <w:pStyle w:val="StyleBoldBefore0ptAfter0pt"/>
              <w:keepNext/>
              <w:widowControl w:val="0"/>
            </w:pPr>
            <w:r w:rsidRPr="006417B0">
              <w:lastRenderedPageBreak/>
              <w:t>CEE</w:t>
            </w:r>
          </w:p>
        </w:tc>
        <w:tc>
          <w:tcPr>
            <w:tcW w:w="788" w:type="dxa"/>
            <w:noWrap/>
          </w:tcPr>
          <w:p w14:paraId="7CA2C3B7" w14:textId="77777777" w:rsidR="00CF7536" w:rsidRPr="006417B0" w:rsidRDefault="00CF7536" w:rsidP="00CF7536">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tcPr>
          <w:p w14:paraId="0B3B3C45" w14:textId="5DF46946" w:rsidR="00CF7536" w:rsidRPr="006417B0" w:rsidRDefault="00CF7536" w:rsidP="00CF7536">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Elektrotechninės įrangos sertifikavimas </w:t>
            </w:r>
          </w:p>
        </w:tc>
      </w:tr>
      <w:tr w:rsidR="00CF7536" w:rsidRPr="006417B0" w14:paraId="15E1161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DAAF11A" w14:textId="77777777" w:rsidR="00CF7536" w:rsidRPr="006417B0" w:rsidRDefault="00CF7536" w:rsidP="00CF7536">
            <w:pPr>
              <w:pStyle w:val="StyleBoldBefore0ptAfter0pt"/>
              <w:keepNext/>
              <w:widowControl w:val="0"/>
            </w:pPr>
            <w:r w:rsidRPr="006417B0">
              <w:t>CFT</w:t>
            </w:r>
          </w:p>
        </w:tc>
        <w:tc>
          <w:tcPr>
            <w:tcW w:w="788" w:type="dxa"/>
            <w:noWrap/>
            <w:hideMark/>
          </w:tcPr>
          <w:p w14:paraId="11F04219" w14:textId="77777777" w:rsidR="00CF7536" w:rsidRPr="006417B0" w:rsidRDefault="00CF7536" w:rsidP="00CF7536">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49246FC8" w14:textId="7748F057" w:rsidR="00CF7536" w:rsidRPr="006417B0" w:rsidRDefault="00CF7536" w:rsidP="00CF7536">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Kvietimas teikti paraiškas</w:t>
            </w:r>
          </w:p>
        </w:tc>
      </w:tr>
      <w:tr w:rsidR="00CF7536" w:rsidRPr="006417B0" w14:paraId="152F9651"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7182572" w14:textId="77777777" w:rsidR="00CF7536" w:rsidRPr="006417B0" w:rsidRDefault="00CF7536" w:rsidP="00CF7536">
            <w:pPr>
              <w:pStyle w:val="StyleBoldBefore0ptAfter0pt"/>
              <w:keepNext/>
              <w:widowControl w:val="0"/>
            </w:pPr>
            <w:r w:rsidRPr="006417B0">
              <w:t>CM</w:t>
            </w:r>
          </w:p>
        </w:tc>
        <w:tc>
          <w:tcPr>
            <w:tcW w:w="788" w:type="dxa"/>
            <w:noWrap/>
            <w:hideMark/>
          </w:tcPr>
          <w:p w14:paraId="74618B1C" w14:textId="77777777" w:rsidR="00CF7536" w:rsidRPr="006417B0" w:rsidRDefault="00CF7536" w:rsidP="00CF7536">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5D22A562" w14:textId="2431F906" w:rsidR="00CF7536" w:rsidRPr="006417B0" w:rsidRDefault="00CF7536" w:rsidP="00CF7536">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Sertifikavimo memorandumas (EASA)</w:t>
            </w:r>
          </w:p>
        </w:tc>
      </w:tr>
      <w:tr w:rsidR="00CF7536" w:rsidRPr="006417B0" w14:paraId="46B3B138"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DA6629D" w14:textId="77777777" w:rsidR="00CF7536" w:rsidRPr="006417B0" w:rsidRDefault="00CF7536" w:rsidP="00CF7536">
            <w:pPr>
              <w:pStyle w:val="StyleBoldBefore0ptAfter0pt"/>
              <w:keepNext/>
              <w:widowControl w:val="0"/>
            </w:pPr>
            <w:r w:rsidRPr="006417B0">
              <w:t>RCMS</w:t>
            </w:r>
          </w:p>
        </w:tc>
        <w:tc>
          <w:tcPr>
            <w:tcW w:w="788" w:type="dxa"/>
            <w:noWrap/>
            <w:hideMark/>
          </w:tcPr>
          <w:p w14:paraId="5321FBEC" w14:textId="77777777" w:rsidR="00CF7536" w:rsidRPr="006417B0" w:rsidRDefault="00CF7536" w:rsidP="00CF7536">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59CA733C" w14:textId="623ED30A" w:rsidR="00CF7536" w:rsidRPr="006417B0" w:rsidRDefault="00CF7536" w:rsidP="00CF7536">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Nuotolinio valdymo ir stebėjimo </w:t>
            </w:r>
            <w:r w:rsidR="002A0A00" w:rsidRPr="006417B0">
              <w:t>sistema</w:t>
            </w:r>
            <w:r w:rsidRPr="006417B0">
              <w:t xml:space="preserve"> </w:t>
            </w:r>
          </w:p>
        </w:tc>
      </w:tr>
      <w:tr w:rsidR="00CF7536" w:rsidRPr="006417B0" w14:paraId="777FEA27"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6A284D0" w14:textId="77777777" w:rsidR="00CF7536" w:rsidRPr="006417B0" w:rsidRDefault="00CF7536" w:rsidP="00CF7536">
            <w:pPr>
              <w:pStyle w:val="StyleBoldBefore0ptAfter0pt"/>
              <w:keepNext/>
              <w:widowControl w:val="0"/>
            </w:pPr>
            <w:r w:rsidRPr="006417B0">
              <w:t>RS</w:t>
            </w:r>
          </w:p>
        </w:tc>
        <w:tc>
          <w:tcPr>
            <w:tcW w:w="788" w:type="dxa"/>
            <w:noWrap/>
            <w:hideMark/>
          </w:tcPr>
          <w:p w14:paraId="53CE06BD" w14:textId="77777777" w:rsidR="00CF7536" w:rsidRPr="006417B0" w:rsidRDefault="00CF7536" w:rsidP="00CF7536">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21E55F26" w14:textId="7AE3ACC8" w:rsidR="00CF7536" w:rsidRPr="006417B0" w:rsidRDefault="00CF7536" w:rsidP="00CF7536">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Antžeminė stotis</w:t>
            </w:r>
          </w:p>
        </w:tc>
      </w:tr>
      <w:tr w:rsidR="00CF7536" w:rsidRPr="006417B0" w14:paraId="27316719"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146C099" w14:textId="77777777" w:rsidR="00CF7536" w:rsidRPr="006417B0" w:rsidRDefault="00CF7536" w:rsidP="00CF7536">
            <w:pPr>
              <w:pStyle w:val="StyleBoldBefore0ptAfter0pt"/>
              <w:keepNext/>
              <w:widowControl w:val="0"/>
            </w:pPr>
            <w:r w:rsidRPr="006417B0">
              <w:t>CNS</w:t>
            </w:r>
          </w:p>
        </w:tc>
        <w:tc>
          <w:tcPr>
            <w:tcW w:w="788" w:type="dxa"/>
            <w:noWrap/>
            <w:hideMark/>
          </w:tcPr>
          <w:p w14:paraId="12576CC0" w14:textId="77777777" w:rsidR="00CF7536" w:rsidRPr="006417B0" w:rsidRDefault="00CF7536" w:rsidP="00CF7536">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3EF3B9F3" w14:textId="3E0AD3B1" w:rsidR="00CF7536" w:rsidRPr="006417B0" w:rsidRDefault="00CF7536" w:rsidP="00CF7536">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Ryšiai, navigacija, stebėjimas</w:t>
            </w:r>
          </w:p>
        </w:tc>
      </w:tr>
      <w:tr w:rsidR="00CF7536" w:rsidRPr="006417B0" w14:paraId="11BF1633"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D4CF4B6" w14:textId="77777777" w:rsidR="00CF7536" w:rsidRPr="006417B0" w:rsidRDefault="00CF7536" w:rsidP="00CF7536">
            <w:pPr>
              <w:pStyle w:val="StyleBoldBefore0ptAfter0pt"/>
              <w:keepNext/>
              <w:widowControl w:val="0"/>
            </w:pPr>
            <w:r w:rsidRPr="006417B0">
              <w:t>COM</w:t>
            </w:r>
          </w:p>
        </w:tc>
        <w:tc>
          <w:tcPr>
            <w:tcW w:w="788" w:type="dxa"/>
            <w:noWrap/>
            <w:hideMark/>
          </w:tcPr>
          <w:p w14:paraId="7C54C0A8" w14:textId="77777777" w:rsidR="00CF7536" w:rsidRPr="006417B0" w:rsidRDefault="00CF7536" w:rsidP="00CF7536">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5A6FE55D" w14:textId="071DE351" w:rsidR="00CF7536" w:rsidRPr="006417B0" w:rsidRDefault="00CF7536" w:rsidP="00CF7536">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Komunikacija</w:t>
            </w:r>
          </w:p>
        </w:tc>
      </w:tr>
      <w:tr w:rsidR="00CF7536" w:rsidRPr="006417B0" w14:paraId="1F4AE31E"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AC36E34" w14:textId="77777777" w:rsidR="00CF7536" w:rsidRPr="006417B0" w:rsidRDefault="00CF7536" w:rsidP="00CF7536">
            <w:pPr>
              <w:pStyle w:val="StyleBoldBefore0ptAfter0pt"/>
              <w:keepNext/>
              <w:widowControl w:val="0"/>
            </w:pPr>
            <w:r w:rsidRPr="006417B0">
              <w:t>COTS</w:t>
            </w:r>
          </w:p>
        </w:tc>
        <w:tc>
          <w:tcPr>
            <w:tcW w:w="788" w:type="dxa"/>
            <w:noWrap/>
            <w:hideMark/>
          </w:tcPr>
          <w:p w14:paraId="6667AC43" w14:textId="77777777" w:rsidR="00CF7536" w:rsidRPr="006417B0" w:rsidRDefault="00CF7536" w:rsidP="00CF7536">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32486B58" w14:textId="295D4DB1" w:rsidR="00CF7536" w:rsidRPr="006417B0" w:rsidRDefault="00CF7536" w:rsidP="00CF7536">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Pramoninės gamybos produktas</w:t>
            </w:r>
          </w:p>
        </w:tc>
      </w:tr>
      <w:tr w:rsidR="00CF7536" w:rsidRPr="006417B0" w14:paraId="41C7B8A7"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6F7A8B4" w14:textId="77777777" w:rsidR="00CF7536" w:rsidRPr="006417B0" w:rsidRDefault="00CF7536" w:rsidP="00CF7536">
            <w:pPr>
              <w:pStyle w:val="StyleBoldBefore0ptAfter0pt"/>
              <w:keepNext/>
              <w:widowControl w:val="0"/>
            </w:pPr>
            <w:r w:rsidRPr="006417B0">
              <w:t>CTA</w:t>
            </w:r>
          </w:p>
        </w:tc>
        <w:tc>
          <w:tcPr>
            <w:tcW w:w="788" w:type="dxa"/>
            <w:noWrap/>
            <w:hideMark/>
          </w:tcPr>
          <w:p w14:paraId="360FBAB6" w14:textId="77777777" w:rsidR="00CF7536" w:rsidRPr="006417B0" w:rsidRDefault="00CF7536" w:rsidP="00CF7536">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147AB03C" w14:textId="1BB2AEDD" w:rsidR="00CF7536" w:rsidRPr="006417B0" w:rsidRDefault="00CF7536" w:rsidP="00CF7536">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Kontroliuojamas regionas</w:t>
            </w:r>
          </w:p>
        </w:tc>
      </w:tr>
      <w:tr w:rsidR="00CF7536" w:rsidRPr="006417B0" w14:paraId="15F89DFA"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603A3C1" w14:textId="77777777" w:rsidR="00CF7536" w:rsidRPr="006417B0" w:rsidRDefault="00CF7536" w:rsidP="00CF7536">
            <w:pPr>
              <w:pStyle w:val="StyleBoldBefore0ptAfter0pt"/>
              <w:keepNext/>
              <w:widowControl w:val="0"/>
            </w:pPr>
            <w:r w:rsidRPr="006417B0">
              <w:t>CTR</w:t>
            </w:r>
          </w:p>
        </w:tc>
        <w:tc>
          <w:tcPr>
            <w:tcW w:w="788" w:type="dxa"/>
            <w:noWrap/>
            <w:hideMark/>
          </w:tcPr>
          <w:p w14:paraId="74ADE8B8" w14:textId="77777777" w:rsidR="00CF7536" w:rsidRPr="006417B0" w:rsidRDefault="00CF7536" w:rsidP="00CF7536">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4EC5D13B" w14:textId="46F10ED8" w:rsidR="00CF7536" w:rsidRPr="006417B0" w:rsidRDefault="00CF7536" w:rsidP="00CF7536">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Kontroliuojama zona</w:t>
            </w:r>
          </w:p>
        </w:tc>
      </w:tr>
      <w:tr w:rsidR="00CF7536" w:rsidRPr="006417B0" w14:paraId="793B323D"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DD1359E" w14:textId="77777777" w:rsidR="00CF7536" w:rsidRPr="006417B0" w:rsidRDefault="00CF7536" w:rsidP="00CF7536">
            <w:pPr>
              <w:pStyle w:val="StyleBoldBefore0ptAfter0pt"/>
              <w:keepNext/>
              <w:widowControl w:val="0"/>
            </w:pPr>
            <w:r w:rsidRPr="006417B0">
              <w:t>DAT</w:t>
            </w:r>
          </w:p>
        </w:tc>
        <w:tc>
          <w:tcPr>
            <w:tcW w:w="788" w:type="dxa"/>
            <w:noWrap/>
            <w:hideMark/>
          </w:tcPr>
          <w:p w14:paraId="5E02D845" w14:textId="77777777" w:rsidR="00CF7536" w:rsidRPr="006417B0" w:rsidRDefault="00CF7536" w:rsidP="00CF7536">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2E2FC23C" w14:textId="2D5FA040" w:rsidR="00CF7536" w:rsidRPr="006417B0" w:rsidRDefault="00CF7536" w:rsidP="00CF7536">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DAT failas, duomenys</w:t>
            </w:r>
          </w:p>
        </w:tc>
      </w:tr>
      <w:tr w:rsidR="00CF7536" w:rsidRPr="006417B0" w14:paraId="5A8353FF"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F034212" w14:textId="77777777" w:rsidR="00CF7536" w:rsidRPr="006417B0" w:rsidRDefault="00CF7536" w:rsidP="00CF7536">
            <w:pPr>
              <w:pStyle w:val="StyleBoldBefore0ptAfter0pt"/>
              <w:keepNext/>
              <w:widowControl w:val="0"/>
            </w:pPr>
            <w:r w:rsidRPr="006417B0">
              <w:t>DC</w:t>
            </w:r>
          </w:p>
        </w:tc>
        <w:tc>
          <w:tcPr>
            <w:tcW w:w="788" w:type="dxa"/>
            <w:noWrap/>
            <w:hideMark/>
          </w:tcPr>
          <w:p w14:paraId="6B0AACBD" w14:textId="77777777" w:rsidR="00CF7536" w:rsidRPr="006417B0" w:rsidRDefault="00CF7536" w:rsidP="00CF7536">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1391C6C6" w14:textId="5ED340CE" w:rsidR="00CF7536" w:rsidRPr="006417B0" w:rsidRDefault="00CF7536" w:rsidP="00CF7536">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Nuolatinė srovė</w:t>
            </w:r>
          </w:p>
        </w:tc>
      </w:tr>
      <w:tr w:rsidR="00CF7536" w:rsidRPr="006417B0" w14:paraId="41F840F2"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B3A5512" w14:textId="77777777" w:rsidR="00CF7536" w:rsidRPr="006417B0" w:rsidRDefault="00CF7536" w:rsidP="00CF7536">
            <w:pPr>
              <w:pStyle w:val="StyleBoldBefore0ptAfter0pt"/>
              <w:keepNext/>
              <w:widowControl w:val="0"/>
            </w:pPr>
            <w:proofErr w:type="spellStart"/>
            <w:r w:rsidRPr="006417B0">
              <w:t>Doc</w:t>
            </w:r>
            <w:proofErr w:type="spellEnd"/>
          </w:p>
        </w:tc>
        <w:tc>
          <w:tcPr>
            <w:tcW w:w="788" w:type="dxa"/>
            <w:noWrap/>
            <w:hideMark/>
          </w:tcPr>
          <w:p w14:paraId="07DE81EA" w14:textId="77777777" w:rsidR="00CF7536" w:rsidRPr="006417B0" w:rsidRDefault="00CF7536" w:rsidP="00CF7536">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7E2A908C" w14:textId="21FFD050" w:rsidR="00CF7536" w:rsidRPr="006417B0" w:rsidRDefault="00CF7536" w:rsidP="00CF7536">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Dokumentas (ICAO ir kt.)</w:t>
            </w:r>
          </w:p>
        </w:tc>
      </w:tr>
      <w:tr w:rsidR="00CF7536" w:rsidRPr="006417B0" w14:paraId="4D7133B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BE067F1" w14:textId="77777777" w:rsidR="00CF7536" w:rsidRPr="006417B0" w:rsidRDefault="00CF7536" w:rsidP="00CF7536">
            <w:pPr>
              <w:pStyle w:val="StyleBoldBefore0ptAfter0pt"/>
              <w:keepNext/>
              <w:widowControl w:val="0"/>
            </w:pPr>
            <w:proofErr w:type="spellStart"/>
            <w:r w:rsidRPr="006417B0">
              <w:t>DoC</w:t>
            </w:r>
            <w:proofErr w:type="spellEnd"/>
          </w:p>
        </w:tc>
        <w:tc>
          <w:tcPr>
            <w:tcW w:w="788" w:type="dxa"/>
            <w:noWrap/>
            <w:hideMark/>
          </w:tcPr>
          <w:p w14:paraId="1B007533" w14:textId="77777777" w:rsidR="00CF7536" w:rsidRPr="006417B0" w:rsidRDefault="00CF7536" w:rsidP="00CF7536">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7B9CE7B0" w14:textId="4FB1DC28" w:rsidR="00CF7536" w:rsidRPr="006417B0" w:rsidRDefault="00CF7536" w:rsidP="00CF7536">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Atitikties deklaracija</w:t>
            </w:r>
          </w:p>
        </w:tc>
      </w:tr>
      <w:tr w:rsidR="00CF7536" w:rsidRPr="006417B0" w14:paraId="317F710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AD8BE62" w14:textId="77777777" w:rsidR="00CF7536" w:rsidRPr="006417B0" w:rsidRDefault="00CF7536" w:rsidP="00CF7536">
            <w:pPr>
              <w:pStyle w:val="StyleBoldBefore0ptAfter0pt"/>
              <w:keepNext/>
              <w:widowControl w:val="0"/>
            </w:pPr>
            <w:r w:rsidRPr="006417B0">
              <w:t>DOC</w:t>
            </w:r>
          </w:p>
        </w:tc>
        <w:tc>
          <w:tcPr>
            <w:tcW w:w="788" w:type="dxa"/>
            <w:noWrap/>
            <w:hideMark/>
          </w:tcPr>
          <w:p w14:paraId="380C681B" w14:textId="77777777" w:rsidR="00CF7536" w:rsidRPr="006417B0" w:rsidRDefault="00CF7536" w:rsidP="00CF7536">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4F02979E" w14:textId="447F71E3" w:rsidR="00CF7536" w:rsidRPr="006417B0" w:rsidRDefault="00CF7536" w:rsidP="00CF7536">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DOC failas, dokumento formatas</w:t>
            </w:r>
          </w:p>
        </w:tc>
      </w:tr>
      <w:tr w:rsidR="00CF7536" w:rsidRPr="006417B0" w14:paraId="01BFD4B2"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11ED65C" w14:textId="77777777" w:rsidR="00CF7536" w:rsidRPr="006417B0" w:rsidRDefault="00CF7536" w:rsidP="00CF7536">
            <w:pPr>
              <w:pStyle w:val="StyleBoldBefore0ptAfter0pt"/>
              <w:keepNext/>
              <w:widowControl w:val="0"/>
            </w:pPr>
            <w:r w:rsidRPr="006417B0">
              <w:t>DOC</w:t>
            </w:r>
          </w:p>
        </w:tc>
        <w:tc>
          <w:tcPr>
            <w:tcW w:w="788" w:type="dxa"/>
            <w:noWrap/>
            <w:hideMark/>
          </w:tcPr>
          <w:p w14:paraId="1712343B" w14:textId="77777777" w:rsidR="00CF7536" w:rsidRPr="006417B0" w:rsidRDefault="00CF7536" w:rsidP="00CF7536">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306A86BD" w14:textId="202AC302" w:rsidR="00CF7536" w:rsidRPr="006417B0" w:rsidRDefault="00CF7536" w:rsidP="00CF7536">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Dokumentas</w:t>
            </w:r>
          </w:p>
        </w:tc>
      </w:tr>
      <w:tr w:rsidR="00CF7536" w:rsidRPr="006417B0" w14:paraId="509F0689"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74F6C32" w14:textId="77777777" w:rsidR="00CF7536" w:rsidRPr="006417B0" w:rsidRDefault="00CF7536" w:rsidP="00CF7536">
            <w:pPr>
              <w:pStyle w:val="StyleBoldBefore0ptAfter0pt"/>
              <w:keepNext/>
              <w:widowControl w:val="0"/>
            </w:pPr>
            <w:r w:rsidRPr="006417B0">
              <w:t>DTED</w:t>
            </w:r>
          </w:p>
        </w:tc>
        <w:tc>
          <w:tcPr>
            <w:tcW w:w="788" w:type="dxa"/>
            <w:noWrap/>
            <w:hideMark/>
          </w:tcPr>
          <w:p w14:paraId="7CF68CD9" w14:textId="77777777" w:rsidR="00CF7536" w:rsidRPr="006417B0" w:rsidRDefault="00CF7536" w:rsidP="00CF7536">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19864F5B" w14:textId="769AB8DF" w:rsidR="00CF7536" w:rsidRPr="006417B0" w:rsidRDefault="00CF7536" w:rsidP="00CF7536">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Skaitmeniniai reljefo aukščio duomenys</w:t>
            </w:r>
          </w:p>
        </w:tc>
      </w:tr>
      <w:tr w:rsidR="00CF7536" w:rsidRPr="006417B0" w14:paraId="33826FA8"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FCAA39C" w14:textId="77777777" w:rsidR="00CF7536" w:rsidRPr="006417B0" w:rsidRDefault="00CF7536" w:rsidP="00CF7536">
            <w:pPr>
              <w:pStyle w:val="StyleBoldBefore0ptAfter0pt"/>
              <w:keepNext/>
              <w:widowControl w:val="0"/>
            </w:pPr>
            <w:r w:rsidRPr="006417B0">
              <w:t>DTM</w:t>
            </w:r>
          </w:p>
        </w:tc>
        <w:tc>
          <w:tcPr>
            <w:tcW w:w="788" w:type="dxa"/>
            <w:noWrap/>
            <w:hideMark/>
          </w:tcPr>
          <w:p w14:paraId="1BF3A2D1" w14:textId="77777777" w:rsidR="00CF7536" w:rsidRPr="006417B0" w:rsidRDefault="00CF7536" w:rsidP="00CF7536">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6CB9EB3D" w14:textId="7E579B9F" w:rsidR="00CF7536" w:rsidRPr="006417B0" w:rsidRDefault="00CF7536" w:rsidP="00CF7536">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DTM failas, skaitmeninis reljefo modelis</w:t>
            </w:r>
          </w:p>
        </w:tc>
      </w:tr>
      <w:tr w:rsidR="00CF7536" w:rsidRPr="006417B0" w14:paraId="339EB694"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E025A79" w14:textId="77777777" w:rsidR="00CF7536" w:rsidRPr="006417B0" w:rsidRDefault="00CF7536" w:rsidP="00CF7536">
            <w:pPr>
              <w:pStyle w:val="StyleBoldBefore0ptAfter0pt"/>
              <w:keepNext/>
              <w:widowControl w:val="0"/>
            </w:pPr>
            <w:r w:rsidRPr="006417B0">
              <w:t>DV</w:t>
            </w:r>
          </w:p>
        </w:tc>
        <w:tc>
          <w:tcPr>
            <w:tcW w:w="788" w:type="dxa"/>
            <w:noWrap/>
            <w:hideMark/>
          </w:tcPr>
          <w:p w14:paraId="2B5590A7" w14:textId="77777777" w:rsidR="00CF7536" w:rsidRPr="006417B0" w:rsidRDefault="00CF7536" w:rsidP="00CF7536">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0C9B0F18" w14:textId="7213E6F5" w:rsidR="00CF7536" w:rsidRPr="006417B0" w:rsidRDefault="00CF7536" w:rsidP="00CF7536">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Reikalinga plėtra</w:t>
            </w:r>
          </w:p>
        </w:tc>
      </w:tr>
      <w:tr w:rsidR="00CF7536" w:rsidRPr="006417B0" w14:paraId="58E084D3"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ACF21B5" w14:textId="77777777" w:rsidR="00CF7536" w:rsidRPr="006417B0" w:rsidRDefault="00CF7536" w:rsidP="00CF7536">
            <w:pPr>
              <w:pStyle w:val="StyleBoldBefore0ptAfter0pt"/>
              <w:keepNext/>
              <w:widowControl w:val="0"/>
            </w:pPr>
            <w:r w:rsidRPr="006417B0">
              <w:t>E</w:t>
            </w:r>
          </w:p>
        </w:tc>
        <w:tc>
          <w:tcPr>
            <w:tcW w:w="788" w:type="dxa"/>
            <w:noWrap/>
            <w:hideMark/>
          </w:tcPr>
          <w:p w14:paraId="274D03B5" w14:textId="77777777" w:rsidR="00CF7536" w:rsidRPr="006417B0" w:rsidRDefault="00CF7536" w:rsidP="00CF7536">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50940068" w14:textId="388E1895" w:rsidR="00CF7536" w:rsidRPr="006417B0" w:rsidRDefault="00CF7536" w:rsidP="00CF7536">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Rytai (ilguma)</w:t>
            </w:r>
          </w:p>
        </w:tc>
      </w:tr>
      <w:tr w:rsidR="00CF7536" w:rsidRPr="006417B0" w14:paraId="7BA67DEE"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85473D6" w14:textId="77777777" w:rsidR="00CF7536" w:rsidRPr="006417B0" w:rsidRDefault="00CF7536" w:rsidP="00CF7536">
            <w:pPr>
              <w:pStyle w:val="StyleBoldBefore0ptAfter0pt"/>
              <w:keepNext/>
              <w:widowControl w:val="0"/>
            </w:pPr>
            <w:r w:rsidRPr="006417B0">
              <w:t>EASA</w:t>
            </w:r>
          </w:p>
        </w:tc>
        <w:tc>
          <w:tcPr>
            <w:tcW w:w="788" w:type="dxa"/>
            <w:noWrap/>
            <w:hideMark/>
          </w:tcPr>
          <w:p w14:paraId="1AECA2C6" w14:textId="77777777" w:rsidR="00CF7536" w:rsidRPr="006417B0" w:rsidRDefault="00CF7536" w:rsidP="00CF7536">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032D4B18" w14:textId="2427BBB8" w:rsidR="00CF7536" w:rsidRPr="006417B0" w:rsidRDefault="00CF7536" w:rsidP="00CF7536">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Europos Sąjungos aviacijos saugos agentūra</w:t>
            </w:r>
          </w:p>
        </w:tc>
      </w:tr>
      <w:tr w:rsidR="00CF7536" w:rsidRPr="006417B0" w14:paraId="6DC924C9"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D3A05BB" w14:textId="77777777" w:rsidR="00CF7536" w:rsidRPr="006417B0" w:rsidRDefault="00CF7536" w:rsidP="00CF7536">
            <w:pPr>
              <w:pStyle w:val="StyleBoldBefore0ptAfter0pt"/>
              <w:keepNext/>
              <w:widowControl w:val="0"/>
            </w:pPr>
            <w:r w:rsidRPr="006417B0">
              <w:t>EATCHIP</w:t>
            </w:r>
          </w:p>
        </w:tc>
        <w:tc>
          <w:tcPr>
            <w:tcW w:w="788" w:type="dxa"/>
            <w:noWrap/>
            <w:hideMark/>
          </w:tcPr>
          <w:p w14:paraId="75FAA17C" w14:textId="77777777" w:rsidR="00CF7536" w:rsidRPr="006417B0" w:rsidRDefault="00CF7536" w:rsidP="00CF7536">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2B1207FC" w14:textId="12C47A1E" w:rsidR="00CF7536" w:rsidRPr="006417B0" w:rsidRDefault="00CF7536" w:rsidP="00CF7536">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Europos skrydžių valdymo harmonizavimo ir integracijos programa</w:t>
            </w:r>
          </w:p>
        </w:tc>
      </w:tr>
      <w:tr w:rsidR="00CF7536" w:rsidRPr="006417B0" w14:paraId="55128EBE"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89535D8" w14:textId="77777777" w:rsidR="00CF7536" w:rsidRPr="006417B0" w:rsidRDefault="00CF7536" w:rsidP="00CF7536">
            <w:pPr>
              <w:pStyle w:val="StyleBoldBefore0ptAfter0pt"/>
              <w:keepNext/>
              <w:widowControl w:val="0"/>
            </w:pPr>
            <w:r w:rsidRPr="006417B0">
              <w:t>EATM</w:t>
            </w:r>
          </w:p>
        </w:tc>
        <w:tc>
          <w:tcPr>
            <w:tcW w:w="788" w:type="dxa"/>
            <w:noWrap/>
            <w:hideMark/>
          </w:tcPr>
          <w:p w14:paraId="6F3F7F00" w14:textId="77777777" w:rsidR="00CF7536" w:rsidRPr="006417B0" w:rsidRDefault="00CF7536" w:rsidP="00CF7536">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71F8138A" w14:textId="507D8D21" w:rsidR="00CF7536" w:rsidRPr="006417B0" w:rsidRDefault="00CF7536" w:rsidP="00CF7536">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Europos oro eismo valdymas</w:t>
            </w:r>
          </w:p>
        </w:tc>
      </w:tr>
      <w:tr w:rsidR="00556C2E" w:rsidRPr="006417B0" w14:paraId="30581BA4"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3FAE15F" w14:textId="77777777" w:rsidR="00556C2E" w:rsidRPr="006417B0" w:rsidRDefault="00556C2E" w:rsidP="00556C2E">
            <w:pPr>
              <w:pStyle w:val="StyleBoldBefore0ptAfter0pt"/>
              <w:keepNext/>
              <w:widowControl w:val="0"/>
            </w:pPr>
            <w:r w:rsidRPr="006417B0">
              <w:t>EATMP</w:t>
            </w:r>
          </w:p>
        </w:tc>
        <w:tc>
          <w:tcPr>
            <w:tcW w:w="788" w:type="dxa"/>
            <w:noWrap/>
            <w:hideMark/>
          </w:tcPr>
          <w:p w14:paraId="0AA4C4E5" w14:textId="77777777" w:rsidR="00556C2E" w:rsidRPr="006417B0" w:rsidRDefault="00556C2E" w:rsidP="00556C2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6E222E53" w14:textId="6A3B39FE" w:rsidR="00556C2E" w:rsidRPr="006417B0" w:rsidRDefault="00556C2E" w:rsidP="00556C2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Europos oro eismo valdymo programa</w:t>
            </w:r>
          </w:p>
        </w:tc>
      </w:tr>
      <w:tr w:rsidR="00556C2E" w:rsidRPr="006417B0" w14:paraId="5CC1EE39"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F293539" w14:textId="77777777" w:rsidR="00556C2E" w:rsidRPr="006417B0" w:rsidRDefault="00556C2E" w:rsidP="00556C2E">
            <w:pPr>
              <w:pStyle w:val="StyleBoldBefore0ptAfter0pt"/>
              <w:keepNext/>
              <w:widowControl w:val="0"/>
            </w:pPr>
            <w:r w:rsidRPr="006417B0">
              <w:t>EC</w:t>
            </w:r>
          </w:p>
        </w:tc>
        <w:tc>
          <w:tcPr>
            <w:tcW w:w="788" w:type="dxa"/>
            <w:noWrap/>
            <w:hideMark/>
          </w:tcPr>
          <w:p w14:paraId="2AEBB2F6" w14:textId="77777777" w:rsidR="00556C2E" w:rsidRPr="006417B0" w:rsidRDefault="00556C2E" w:rsidP="00556C2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2F3D4662" w14:textId="34DB01F5" w:rsidR="00556C2E" w:rsidRPr="006417B0" w:rsidRDefault="00556C2E" w:rsidP="00556C2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Europos Komisija</w:t>
            </w:r>
          </w:p>
        </w:tc>
      </w:tr>
      <w:tr w:rsidR="00556C2E" w:rsidRPr="006417B0" w14:paraId="74964E9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6DCEBA2" w14:textId="77777777" w:rsidR="00556C2E" w:rsidRPr="006417B0" w:rsidRDefault="00556C2E" w:rsidP="00556C2E">
            <w:pPr>
              <w:pStyle w:val="StyleBoldBefore0ptAfter0pt"/>
              <w:keepNext/>
              <w:widowControl w:val="0"/>
            </w:pPr>
            <w:r w:rsidRPr="006417B0">
              <w:t>ECAC</w:t>
            </w:r>
          </w:p>
        </w:tc>
        <w:tc>
          <w:tcPr>
            <w:tcW w:w="788" w:type="dxa"/>
            <w:noWrap/>
            <w:hideMark/>
          </w:tcPr>
          <w:p w14:paraId="3448610C" w14:textId="77777777" w:rsidR="00556C2E" w:rsidRPr="006417B0" w:rsidRDefault="00556C2E" w:rsidP="00556C2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57BFCFDE" w14:textId="443420AE" w:rsidR="00556C2E" w:rsidRPr="006417B0" w:rsidRDefault="00556C2E" w:rsidP="00556C2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Europos civilinės aviacijos konferencija</w:t>
            </w:r>
          </w:p>
        </w:tc>
      </w:tr>
      <w:tr w:rsidR="00556C2E" w:rsidRPr="006417B0" w14:paraId="5BBBBB3F"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550DF20" w14:textId="77777777" w:rsidR="00556C2E" w:rsidRPr="006417B0" w:rsidRDefault="00556C2E" w:rsidP="00556C2E">
            <w:pPr>
              <w:pStyle w:val="StyleBoldBefore0ptAfter0pt"/>
              <w:keepNext/>
              <w:widowControl w:val="0"/>
            </w:pPr>
            <w:r w:rsidRPr="006417B0">
              <w:t>ECPI</w:t>
            </w:r>
          </w:p>
        </w:tc>
        <w:tc>
          <w:tcPr>
            <w:tcW w:w="788" w:type="dxa"/>
            <w:noWrap/>
            <w:hideMark/>
          </w:tcPr>
          <w:p w14:paraId="4A8CAF5B" w14:textId="77777777" w:rsidR="00556C2E" w:rsidRPr="006417B0" w:rsidRDefault="00556C2E" w:rsidP="00556C2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12302302" w14:textId="25479BEB" w:rsidR="00556C2E" w:rsidRPr="006417B0" w:rsidRDefault="00556C2E" w:rsidP="00556C2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Europos vartotojo kainų indeksas </w:t>
            </w:r>
          </w:p>
        </w:tc>
      </w:tr>
      <w:tr w:rsidR="00556C2E" w:rsidRPr="006417B0" w14:paraId="51B83A13"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C0B5094" w14:textId="77777777" w:rsidR="00556C2E" w:rsidRPr="006417B0" w:rsidRDefault="00556C2E" w:rsidP="00556C2E">
            <w:pPr>
              <w:pStyle w:val="StyleBoldBefore0ptAfter0pt"/>
              <w:keepNext/>
              <w:widowControl w:val="0"/>
            </w:pPr>
            <w:proofErr w:type="spellStart"/>
            <w:r w:rsidRPr="006417B0">
              <w:t>Ed</w:t>
            </w:r>
            <w:proofErr w:type="spellEnd"/>
          </w:p>
        </w:tc>
        <w:tc>
          <w:tcPr>
            <w:tcW w:w="788" w:type="dxa"/>
            <w:noWrap/>
            <w:hideMark/>
          </w:tcPr>
          <w:p w14:paraId="691F1ECC" w14:textId="77777777" w:rsidR="00556C2E" w:rsidRPr="006417B0" w:rsidRDefault="00556C2E" w:rsidP="00556C2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69ED5A90" w14:textId="61ED3500" w:rsidR="00556C2E" w:rsidRPr="006417B0" w:rsidRDefault="00556C2E" w:rsidP="00556C2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Leidimas</w:t>
            </w:r>
          </w:p>
        </w:tc>
      </w:tr>
      <w:tr w:rsidR="00556C2E" w:rsidRPr="006417B0" w14:paraId="22595536"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398DD18" w14:textId="77777777" w:rsidR="00556C2E" w:rsidRPr="006417B0" w:rsidRDefault="00556C2E" w:rsidP="00556C2E">
            <w:pPr>
              <w:pStyle w:val="StyleBoldBefore0ptAfter0pt"/>
              <w:keepNext/>
              <w:widowControl w:val="0"/>
            </w:pPr>
            <w:r w:rsidRPr="006417B0">
              <w:t>ED</w:t>
            </w:r>
          </w:p>
        </w:tc>
        <w:tc>
          <w:tcPr>
            <w:tcW w:w="788" w:type="dxa"/>
            <w:noWrap/>
            <w:hideMark/>
          </w:tcPr>
          <w:p w14:paraId="3A66B4AA" w14:textId="77777777" w:rsidR="00556C2E" w:rsidRPr="006417B0" w:rsidRDefault="00556C2E" w:rsidP="00556C2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112DBA86" w14:textId="7BE5991E" w:rsidR="00556C2E" w:rsidRPr="006417B0" w:rsidRDefault="00556C2E" w:rsidP="00556C2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EUROCAE dokumentas</w:t>
            </w:r>
          </w:p>
        </w:tc>
      </w:tr>
      <w:tr w:rsidR="00556C2E" w:rsidRPr="006417B0" w14:paraId="02157B01"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826CABD" w14:textId="77777777" w:rsidR="00556C2E" w:rsidRPr="006417B0" w:rsidRDefault="00556C2E" w:rsidP="00556C2E">
            <w:pPr>
              <w:pStyle w:val="StyleBoldBefore0ptAfter0pt"/>
              <w:keepNext/>
              <w:widowControl w:val="0"/>
            </w:pPr>
            <w:r w:rsidRPr="006417B0">
              <w:t>EEA</w:t>
            </w:r>
          </w:p>
        </w:tc>
        <w:tc>
          <w:tcPr>
            <w:tcW w:w="788" w:type="dxa"/>
            <w:noWrap/>
            <w:hideMark/>
          </w:tcPr>
          <w:p w14:paraId="633C917F" w14:textId="77777777" w:rsidR="00556C2E" w:rsidRPr="006417B0" w:rsidRDefault="00556C2E" w:rsidP="00556C2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25A69100" w14:textId="789A0589" w:rsidR="00556C2E" w:rsidRPr="006417B0" w:rsidRDefault="00556C2E" w:rsidP="00556C2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Europos ekonominė erdvė</w:t>
            </w:r>
          </w:p>
        </w:tc>
      </w:tr>
      <w:tr w:rsidR="00556C2E" w:rsidRPr="006417B0" w14:paraId="57B5153F"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D1C8C37" w14:textId="77777777" w:rsidR="00556C2E" w:rsidRPr="006417B0" w:rsidRDefault="00556C2E" w:rsidP="00556C2E">
            <w:pPr>
              <w:pStyle w:val="StyleBoldBefore0ptAfter0pt"/>
              <w:keepNext/>
              <w:widowControl w:val="0"/>
            </w:pPr>
            <w:r w:rsidRPr="006417B0">
              <w:t>EEC</w:t>
            </w:r>
          </w:p>
        </w:tc>
        <w:tc>
          <w:tcPr>
            <w:tcW w:w="788" w:type="dxa"/>
            <w:noWrap/>
            <w:hideMark/>
          </w:tcPr>
          <w:p w14:paraId="1B3BCBF6" w14:textId="77777777" w:rsidR="00556C2E" w:rsidRPr="006417B0" w:rsidRDefault="00556C2E" w:rsidP="00556C2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600C6CC1" w14:textId="10AD49EE" w:rsidR="00556C2E" w:rsidRPr="006417B0" w:rsidRDefault="00556C2E" w:rsidP="00556C2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Europos ekonominė bendrija</w:t>
            </w:r>
          </w:p>
        </w:tc>
      </w:tr>
      <w:tr w:rsidR="00556C2E" w:rsidRPr="006417B0" w14:paraId="13D2DC86"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8FCEE0C" w14:textId="77777777" w:rsidR="00556C2E" w:rsidRPr="006417B0" w:rsidRDefault="00556C2E" w:rsidP="00556C2E">
            <w:pPr>
              <w:pStyle w:val="StyleBoldBefore0ptAfter0pt"/>
              <w:keepNext/>
              <w:widowControl w:val="0"/>
            </w:pPr>
            <w:r w:rsidRPr="006417B0">
              <w:t>EGNOS</w:t>
            </w:r>
          </w:p>
        </w:tc>
        <w:tc>
          <w:tcPr>
            <w:tcW w:w="788" w:type="dxa"/>
            <w:noWrap/>
            <w:hideMark/>
          </w:tcPr>
          <w:p w14:paraId="7A452C3B" w14:textId="77777777" w:rsidR="00556C2E" w:rsidRPr="006417B0" w:rsidRDefault="00556C2E" w:rsidP="00556C2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4ABEC686" w14:textId="0575B3EC" w:rsidR="00556C2E" w:rsidRPr="006417B0" w:rsidRDefault="00556C2E" w:rsidP="00556C2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Europos </w:t>
            </w:r>
            <w:proofErr w:type="spellStart"/>
            <w:r w:rsidRPr="006417B0">
              <w:t>geostacionarios</w:t>
            </w:r>
            <w:proofErr w:type="spellEnd"/>
            <w:r w:rsidRPr="006417B0">
              <w:t xml:space="preserve"> navigacijos perdangos paslauga</w:t>
            </w:r>
          </w:p>
        </w:tc>
      </w:tr>
      <w:tr w:rsidR="00556C2E" w:rsidRPr="006417B0" w14:paraId="7153DA47"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B62ABFE" w14:textId="77777777" w:rsidR="00556C2E" w:rsidRPr="006417B0" w:rsidRDefault="00556C2E" w:rsidP="00556C2E">
            <w:pPr>
              <w:pStyle w:val="StyleBoldBefore0ptAfter0pt"/>
              <w:keepNext/>
              <w:widowControl w:val="0"/>
            </w:pPr>
            <w:r w:rsidRPr="006417B0">
              <w:t>EHS</w:t>
            </w:r>
          </w:p>
        </w:tc>
        <w:tc>
          <w:tcPr>
            <w:tcW w:w="788" w:type="dxa"/>
            <w:noWrap/>
            <w:hideMark/>
          </w:tcPr>
          <w:p w14:paraId="336CE24D" w14:textId="77777777" w:rsidR="00556C2E" w:rsidRPr="006417B0" w:rsidRDefault="00556C2E" w:rsidP="00556C2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73327232" w14:textId="5BD7E7CF" w:rsidR="00556C2E" w:rsidRPr="006417B0" w:rsidRDefault="00556C2E" w:rsidP="00556C2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Aplinkos apsauga, darbuotojų sauga ir sveikata</w:t>
            </w:r>
          </w:p>
        </w:tc>
      </w:tr>
      <w:tr w:rsidR="00556C2E" w:rsidRPr="006417B0" w14:paraId="06876651"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8E9C836" w14:textId="77777777" w:rsidR="00556C2E" w:rsidRPr="006417B0" w:rsidRDefault="00556C2E" w:rsidP="00556C2E">
            <w:pPr>
              <w:pStyle w:val="StyleBoldBefore0ptAfter0pt"/>
              <w:keepNext/>
              <w:widowControl w:val="0"/>
            </w:pPr>
            <w:r w:rsidRPr="006417B0">
              <w:t>EHS</w:t>
            </w:r>
          </w:p>
        </w:tc>
        <w:tc>
          <w:tcPr>
            <w:tcW w:w="788" w:type="dxa"/>
            <w:noWrap/>
            <w:hideMark/>
          </w:tcPr>
          <w:p w14:paraId="7BB2812D" w14:textId="77777777" w:rsidR="00556C2E" w:rsidRPr="006417B0" w:rsidRDefault="00556C2E" w:rsidP="00556C2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0A129915" w14:textId="5CE79C99" w:rsidR="00556C2E" w:rsidRPr="006417B0" w:rsidRDefault="00556C2E" w:rsidP="00556C2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Patobulintas </w:t>
            </w:r>
            <w:proofErr w:type="spellStart"/>
            <w:r w:rsidRPr="006417B0">
              <w:t>Mode</w:t>
            </w:r>
            <w:proofErr w:type="spellEnd"/>
            <w:r w:rsidRPr="006417B0">
              <w:t xml:space="preserve"> S</w:t>
            </w:r>
          </w:p>
        </w:tc>
      </w:tr>
      <w:tr w:rsidR="00556C2E" w:rsidRPr="006417B0" w14:paraId="19BA915E"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36CE0EF" w14:textId="77777777" w:rsidR="00556C2E" w:rsidRPr="006417B0" w:rsidRDefault="00556C2E" w:rsidP="00556C2E">
            <w:pPr>
              <w:pStyle w:val="StyleBoldBefore0ptAfter0pt"/>
              <w:keepNext/>
              <w:widowControl w:val="0"/>
            </w:pPr>
            <w:r w:rsidRPr="006417B0">
              <w:t>ELEV</w:t>
            </w:r>
          </w:p>
        </w:tc>
        <w:tc>
          <w:tcPr>
            <w:tcW w:w="788" w:type="dxa"/>
            <w:noWrap/>
            <w:hideMark/>
          </w:tcPr>
          <w:p w14:paraId="52FDEA71" w14:textId="77777777" w:rsidR="00556C2E" w:rsidRPr="006417B0" w:rsidRDefault="00556C2E" w:rsidP="00556C2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7217E509" w14:textId="1DD38391" w:rsidR="00556C2E" w:rsidRPr="006417B0" w:rsidRDefault="00556C2E" w:rsidP="00556C2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Aukštis (MSL-GND)</w:t>
            </w:r>
          </w:p>
        </w:tc>
      </w:tr>
      <w:tr w:rsidR="00556C2E" w:rsidRPr="006417B0" w14:paraId="780FC0A1"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56789CF" w14:textId="77777777" w:rsidR="00556C2E" w:rsidRPr="006417B0" w:rsidRDefault="00556C2E" w:rsidP="00556C2E">
            <w:pPr>
              <w:pStyle w:val="StyleBoldBefore0ptAfter0pt"/>
              <w:keepNext/>
              <w:widowControl w:val="0"/>
            </w:pPr>
            <w:r w:rsidRPr="006417B0">
              <w:t>ELS</w:t>
            </w:r>
          </w:p>
        </w:tc>
        <w:tc>
          <w:tcPr>
            <w:tcW w:w="788" w:type="dxa"/>
            <w:noWrap/>
            <w:hideMark/>
          </w:tcPr>
          <w:p w14:paraId="101E88B1" w14:textId="77777777" w:rsidR="00556C2E" w:rsidRPr="006417B0" w:rsidRDefault="00556C2E" w:rsidP="00556C2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7E6EB481" w14:textId="674EE5AF" w:rsidR="00556C2E" w:rsidRPr="006417B0" w:rsidRDefault="00556C2E" w:rsidP="00556C2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proofErr w:type="spellStart"/>
            <w:r w:rsidRPr="006417B0">
              <w:t>Mode</w:t>
            </w:r>
            <w:proofErr w:type="spellEnd"/>
            <w:r w:rsidRPr="006417B0">
              <w:t xml:space="preserve"> S pradinis stebėjimas</w:t>
            </w:r>
          </w:p>
        </w:tc>
      </w:tr>
      <w:tr w:rsidR="00556C2E" w:rsidRPr="006417B0" w14:paraId="46FB9EBC"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F5DE5CA" w14:textId="77777777" w:rsidR="00556C2E" w:rsidRPr="006417B0" w:rsidRDefault="00556C2E" w:rsidP="00556C2E">
            <w:pPr>
              <w:pStyle w:val="StyleBoldBefore0ptAfter0pt"/>
              <w:keepNext/>
              <w:widowControl w:val="0"/>
            </w:pPr>
            <w:r w:rsidRPr="006417B0">
              <w:t>EMC</w:t>
            </w:r>
          </w:p>
        </w:tc>
        <w:tc>
          <w:tcPr>
            <w:tcW w:w="788" w:type="dxa"/>
            <w:noWrap/>
            <w:hideMark/>
          </w:tcPr>
          <w:p w14:paraId="20452F41" w14:textId="77777777" w:rsidR="00556C2E" w:rsidRPr="006417B0" w:rsidRDefault="00556C2E" w:rsidP="00556C2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1932A549" w14:textId="05BFF04C" w:rsidR="00556C2E" w:rsidRPr="006417B0" w:rsidRDefault="00556C2E" w:rsidP="00556C2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Elektromagnetinis suderinamumas </w:t>
            </w:r>
          </w:p>
        </w:tc>
      </w:tr>
      <w:tr w:rsidR="00556C2E" w:rsidRPr="006417B0" w14:paraId="31B8EA0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E057B7F" w14:textId="77777777" w:rsidR="00556C2E" w:rsidRPr="006417B0" w:rsidRDefault="00556C2E" w:rsidP="00556C2E">
            <w:pPr>
              <w:pStyle w:val="StyleBoldBefore0ptAfter0pt"/>
              <w:keepNext/>
              <w:widowControl w:val="0"/>
            </w:pPr>
            <w:r w:rsidRPr="006417B0">
              <w:t>EMS</w:t>
            </w:r>
          </w:p>
        </w:tc>
        <w:tc>
          <w:tcPr>
            <w:tcW w:w="788" w:type="dxa"/>
            <w:noWrap/>
            <w:hideMark/>
          </w:tcPr>
          <w:p w14:paraId="735F91DF" w14:textId="77777777" w:rsidR="00556C2E" w:rsidRPr="006417B0" w:rsidRDefault="00556C2E" w:rsidP="00556C2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346C16F1" w14:textId="4E51B1D5" w:rsidR="00556C2E" w:rsidRPr="006417B0" w:rsidRDefault="00556C2E" w:rsidP="00556C2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Europos </w:t>
            </w:r>
            <w:proofErr w:type="spellStart"/>
            <w:r w:rsidRPr="006417B0">
              <w:t>Mode</w:t>
            </w:r>
            <w:proofErr w:type="spellEnd"/>
            <w:r w:rsidRPr="006417B0">
              <w:t xml:space="preserve"> S stotis</w:t>
            </w:r>
          </w:p>
        </w:tc>
      </w:tr>
      <w:tr w:rsidR="00556C2E" w:rsidRPr="006417B0" w14:paraId="7210014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DF5E2A9" w14:textId="77777777" w:rsidR="00556C2E" w:rsidRPr="006417B0" w:rsidRDefault="00556C2E" w:rsidP="00556C2E">
            <w:pPr>
              <w:pStyle w:val="StyleBoldBefore0ptAfter0pt"/>
              <w:keepNext/>
              <w:widowControl w:val="0"/>
            </w:pPr>
            <w:r w:rsidRPr="006417B0">
              <w:t>EN</w:t>
            </w:r>
          </w:p>
        </w:tc>
        <w:tc>
          <w:tcPr>
            <w:tcW w:w="788" w:type="dxa"/>
            <w:noWrap/>
            <w:hideMark/>
          </w:tcPr>
          <w:p w14:paraId="7D052D01" w14:textId="77777777" w:rsidR="00556C2E" w:rsidRPr="006417B0" w:rsidRDefault="00556C2E" w:rsidP="00556C2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4A9C87BC" w14:textId="7DC50056" w:rsidR="00556C2E" w:rsidRPr="006417B0" w:rsidRDefault="00556C2E" w:rsidP="00556C2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Anglų kalba</w:t>
            </w:r>
          </w:p>
        </w:tc>
      </w:tr>
      <w:tr w:rsidR="00556C2E" w:rsidRPr="006417B0" w14:paraId="1394BAB3"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B0CD8CD" w14:textId="77777777" w:rsidR="00556C2E" w:rsidRPr="006417B0" w:rsidRDefault="00556C2E" w:rsidP="00556C2E">
            <w:pPr>
              <w:pStyle w:val="StyleBoldBefore0ptAfter0pt"/>
              <w:keepNext/>
              <w:widowControl w:val="0"/>
            </w:pPr>
            <w:r w:rsidRPr="006417B0">
              <w:t>ENR</w:t>
            </w:r>
          </w:p>
        </w:tc>
        <w:tc>
          <w:tcPr>
            <w:tcW w:w="788" w:type="dxa"/>
            <w:noWrap/>
            <w:hideMark/>
          </w:tcPr>
          <w:p w14:paraId="66E627AE" w14:textId="77777777" w:rsidR="00556C2E" w:rsidRPr="006417B0" w:rsidRDefault="00556C2E" w:rsidP="00556C2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268D3E1E" w14:textId="7C0C9C59" w:rsidR="00556C2E" w:rsidRPr="006417B0" w:rsidRDefault="00556C2E" w:rsidP="00556C2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Maršruto</w:t>
            </w:r>
          </w:p>
        </w:tc>
      </w:tr>
      <w:tr w:rsidR="00A42810" w:rsidRPr="006417B0" w14:paraId="7C678982"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BCB288A" w14:textId="77777777" w:rsidR="00A42810" w:rsidRPr="006417B0" w:rsidRDefault="00A42810" w:rsidP="00A42810">
            <w:pPr>
              <w:pStyle w:val="StyleBoldBefore0ptAfter0pt"/>
              <w:keepNext/>
              <w:widowControl w:val="0"/>
            </w:pPr>
            <w:r w:rsidRPr="006417B0">
              <w:t>ER</w:t>
            </w:r>
          </w:p>
        </w:tc>
        <w:tc>
          <w:tcPr>
            <w:tcW w:w="788" w:type="dxa"/>
            <w:noWrap/>
            <w:hideMark/>
          </w:tcPr>
          <w:p w14:paraId="4BDF02DC" w14:textId="77777777" w:rsidR="00A42810" w:rsidRPr="006417B0" w:rsidRDefault="00A42810" w:rsidP="00A42810">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457D8BC3" w14:textId="30F9F9BE" w:rsidR="00A42810" w:rsidRPr="006417B0" w:rsidRDefault="00A42810" w:rsidP="00A42810">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EUROCAE ataskaita</w:t>
            </w:r>
          </w:p>
        </w:tc>
      </w:tr>
      <w:tr w:rsidR="00A42810" w:rsidRPr="006417B0" w14:paraId="5509F66C"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B133FFB" w14:textId="77777777" w:rsidR="00A42810" w:rsidRPr="006417B0" w:rsidRDefault="00A42810" w:rsidP="00A42810">
            <w:pPr>
              <w:pStyle w:val="StyleBoldBefore0ptAfter0pt"/>
              <w:keepNext/>
              <w:widowControl w:val="0"/>
            </w:pPr>
            <w:r w:rsidRPr="006417B0">
              <w:t>ES</w:t>
            </w:r>
          </w:p>
        </w:tc>
        <w:tc>
          <w:tcPr>
            <w:tcW w:w="788" w:type="dxa"/>
            <w:noWrap/>
            <w:hideMark/>
          </w:tcPr>
          <w:p w14:paraId="1C8A4E7C" w14:textId="77777777" w:rsidR="00A42810" w:rsidRPr="006417B0" w:rsidRDefault="00A42810" w:rsidP="00A42810">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00F1BDC6" w14:textId="601DA17F" w:rsidR="00A42810" w:rsidRPr="006417B0" w:rsidRDefault="00A42810" w:rsidP="00A42810">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Išplėstinis pranešimas</w:t>
            </w:r>
          </w:p>
        </w:tc>
      </w:tr>
      <w:tr w:rsidR="00A42810" w:rsidRPr="006417B0" w14:paraId="49382422"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A3F6E7D" w14:textId="77777777" w:rsidR="00A42810" w:rsidRPr="006417B0" w:rsidRDefault="00A42810" w:rsidP="00A42810">
            <w:pPr>
              <w:pStyle w:val="StyleBoldBefore0ptAfter0pt"/>
              <w:keepNext/>
              <w:widowControl w:val="0"/>
            </w:pPr>
            <w:r w:rsidRPr="006417B0">
              <w:t>ESARR</w:t>
            </w:r>
          </w:p>
        </w:tc>
        <w:tc>
          <w:tcPr>
            <w:tcW w:w="788" w:type="dxa"/>
            <w:noWrap/>
            <w:hideMark/>
          </w:tcPr>
          <w:p w14:paraId="6E7EB43C" w14:textId="77777777" w:rsidR="00A42810" w:rsidRPr="006417B0" w:rsidRDefault="00A42810" w:rsidP="00A42810">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0DD54155" w14:textId="58112739" w:rsidR="00A42810" w:rsidRPr="006417B0" w:rsidRDefault="00A42810" w:rsidP="00A42810">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EUROKONTROLĖS saugos reglamento reikalavimas </w:t>
            </w:r>
          </w:p>
        </w:tc>
      </w:tr>
      <w:tr w:rsidR="00A42810" w:rsidRPr="006417B0" w14:paraId="3456932B"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9CF066B" w14:textId="77777777" w:rsidR="00A42810" w:rsidRPr="006417B0" w:rsidRDefault="00A42810" w:rsidP="00A42810">
            <w:pPr>
              <w:pStyle w:val="StyleBoldBefore0ptAfter0pt"/>
              <w:keepNext/>
              <w:widowControl w:val="0"/>
            </w:pPr>
            <w:r w:rsidRPr="006417B0">
              <w:lastRenderedPageBreak/>
              <w:t>ESASSP</w:t>
            </w:r>
          </w:p>
        </w:tc>
        <w:tc>
          <w:tcPr>
            <w:tcW w:w="788" w:type="dxa"/>
            <w:noWrap/>
            <w:hideMark/>
          </w:tcPr>
          <w:p w14:paraId="6635F715" w14:textId="77777777" w:rsidR="00A42810" w:rsidRPr="006417B0" w:rsidRDefault="00A42810" w:rsidP="00A42810">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3F54D405" w14:textId="4704877D" w:rsidR="00A42810" w:rsidRPr="006417B0" w:rsidRDefault="00A42810" w:rsidP="00A42810">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EUROKONTROLĖS specifikacija OEV stebėjimo </w:t>
            </w:r>
            <w:r w:rsidR="005B3EE0">
              <w:t>Sistemos</w:t>
            </w:r>
            <w:r w:rsidRPr="006417B0">
              <w:t xml:space="preserve"> veikimas</w:t>
            </w:r>
          </w:p>
        </w:tc>
      </w:tr>
      <w:tr w:rsidR="00A42810" w:rsidRPr="006417B0" w14:paraId="5D86B524"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85899CE" w14:textId="77777777" w:rsidR="00A42810" w:rsidRPr="006417B0" w:rsidRDefault="00A42810" w:rsidP="00A42810">
            <w:pPr>
              <w:pStyle w:val="StyleBoldBefore0ptAfter0pt"/>
              <w:keepNext/>
              <w:widowControl w:val="0"/>
            </w:pPr>
            <w:r w:rsidRPr="006417B0">
              <w:t>ET</w:t>
            </w:r>
          </w:p>
        </w:tc>
        <w:tc>
          <w:tcPr>
            <w:tcW w:w="788" w:type="dxa"/>
            <w:noWrap/>
            <w:hideMark/>
          </w:tcPr>
          <w:p w14:paraId="7A117516" w14:textId="77777777" w:rsidR="00A42810" w:rsidRPr="006417B0" w:rsidRDefault="00A42810" w:rsidP="00A42810">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0AC5B393" w14:textId="15D8E7B7" w:rsidR="00A42810" w:rsidRPr="006417B0" w:rsidRDefault="00A42810" w:rsidP="00A42810">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EUROKONTROLĖS standartų klasifikacija (ET1…ET4)</w:t>
            </w:r>
          </w:p>
        </w:tc>
      </w:tr>
      <w:tr w:rsidR="00A42810" w:rsidRPr="006417B0" w14:paraId="112B19AA"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3DFFC66" w14:textId="77777777" w:rsidR="00A42810" w:rsidRPr="006417B0" w:rsidRDefault="00A42810" w:rsidP="00A42810">
            <w:pPr>
              <w:pStyle w:val="StyleBoldBefore0ptAfter0pt"/>
              <w:keepNext/>
              <w:widowControl w:val="0"/>
            </w:pPr>
            <w:r w:rsidRPr="006417B0">
              <w:t>ETCAS</w:t>
            </w:r>
          </w:p>
        </w:tc>
        <w:tc>
          <w:tcPr>
            <w:tcW w:w="788" w:type="dxa"/>
            <w:noWrap/>
            <w:hideMark/>
          </w:tcPr>
          <w:p w14:paraId="12E29220" w14:textId="77777777" w:rsidR="00A42810" w:rsidRPr="006417B0" w:rsidRDefault="00A42810" w:rsidP="00A42810">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190C8A87" w14:textId="00431E04" w:rsidR="00A42810" w:rsidRPr="006417B0" w:rsidRDefault="00A42810" w:rsidP="00A42810">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Patobulinta TCAS</w:t>
            </w:r>
          </w:p>
        </w:tc>
      </w:tr>
      <w:tr w:rsidR="00A42810" w:rsidRPr="006417B0" w14:paraId="6BE8F14C"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D844036" w14:textId="77777777" w:rsidR="00A42810" w:rsidRPr="006417B0" w:rsidRDefault="00A42810" w:rsidP="00A42810">
            <w:pPr>
              <w:pStyle w:val="StyleBoldBefore0ptAfter0pt"/>
              <w:keepNext/>
              <w:widowControl w:val="0"/>
            </w:pPr>
            <w:r w:rsidRPr="006417B0">
              <w:t>E-TCAS</w:t>
            </w:r>
          </w:p>
        </w:tc>
        <w:tc>
          <w:tcPr>
            <w:tcW w:w="788" w:type="dxa"/>
            <w:noWrap/>
            <w:hideMark/>
          </w:tcPr>
          <w:p w14:paraId="15A02CF7" w14:textId="77777777" w:rsidR="00A42810" w:rsidRPr="006417B0" w:rsidRDefault="00A42810" w:rsidP="00A42810">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3CE9AEF0" w14:textId="0C53A412" w:rsidR="00A42810" w:rsidRPr="006417B0" w:rsidRDefault="00A42810" w:rsidP="00A42810">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Patobulinta TCAS</w:t>
            </w:r>
          </w:p>
        </w:tc>
      </w:tr>
      <w:tr w:rsidR="00A42810" w:rsidRPr="006417B0" w14:paraId="0592E368"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27DCEB8" w14:textId="77777777" w:rsidR="00A42810" w:rsidRPr="006417B0" w:rsidRDefault="00A42810" w:rsidP="00A42810">
            <w:pPr>
              <w:pStyle w:val="StyleBoldBefore0ptAfter0pt"/>
              <w:keepNext/>
              <w:widowControl w:val="0"/>
            </w:pPr>
            <w:r w:rsidRPr="006417B0">
              <w:t>EU</w:t>
            </w:r>
          </w:p>
        </w:tc>
        <w:tc>
          <w:tcPr>
            <w:tcW w:w="788" w:type="dxa"/>
            <w:noWrap/>
            <w:hideMark/>
          </w:tcPr>
          <w:p w14:paraId="0F704815" w14:textId="77777777" w:rsidR="00A42810" w:rsidRPr="006417B0" w:rsidRDefault="00A42810" w:rsidP="00A42810">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6189FBEF" w14:textId="007E14AB" w:rsidR="00A42810" w:rsidRPr="006417B0" w:rsidRDefault="00A42810" w:rsidP="00A42810">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Europos Sąjunga</w:t>
            </w:r>
          </w:p>
        </w:tc>
      </w:tr>
      <w:tr w:rsidR="00A42810" w:rsidRPr="006417B0" w14:paraId="1ABBA654"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F2ACF9D" w14:textId="77777777" w:rsidR="00A42810" w:rsidRPr="006417B0" w:rsidRDefault="00A42810" w:rsidP="00A42810">
            <w:pPr>
              <w:pStyle w:val="StyleBoldBefore0ptAfter0pt"/>
              <w:keepNext/>
              <w:widowControl w:val="0"/>
            </w:pPr>
            <w:proofErr w:type="spellStart"/>
            <w:r w:rsidRPr="006417B0">
              <w:t>Eurocae</w:t>
            </w:r>
            <w:proofErr w:type="spellEnd"/>
          </w:p>
        </w:tc>
        <w:tc>
          <w:tcPr>
            <w:tcW w:w="788" w:type="dxa"/>
            <w:noWrap/>
            <w:hideMark/>
          </w:tcPr>
          <w:p w14:paraId="586BBB23" w14:textId="77777777" w:rsidR="00A42810" w:rsidRPr="006417B0" w:rsidRDefault="00A42810" w:rsidP="00A42810">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37F7065B" w14:textId="097D38C8" w:rsidR="00A42810" w:rsidRPr="006417B0" w:rsidRDefault="00A42810" w:rsidP="00A42810">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Europos civilinės aviacijos įrangos organizacija </w:t>
            </w:r>
          </w:p>
        </w:tc>
      </w:tr>
      <w:tr w:rsidR="00A42810" w:rsidRPr="006417B0" w14:paraId="40BA0CF6"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tcPr>
          <w:p w14:paraId="2BE8B31E" w14:textId="77777777" w:rsidR="00A42810" w:rsidRPr="006417B0" w:rsidRDefault="00A42810" w:rsidP="00A42810">
            <w:pPr>
              <w:pStyle w:val="StyleBoldBefore0ptAfter0pt"/>
              <w:keepNext/>
              <w:widowControl w:val="0"/>
            </w:pPr>
            <w:r w:rsidRPr="006417B0">
              <w:t>EUROCONTROL</w:t>
            </w:r>
          </w:p>
        </w:tc>
        <w:tc>
          <w:tcPr>
            <w:tcW w:w="788" w:type="dxa"/>
            <w:noWrap/>
          </w:tcPr>
          <w:p w14:paraId="192C4E22" w14:textId="77777777" w:rsidR="00A42810" w:rsidRPr="006417B0" w:rsidRDefault="00A42810" w:rsidP="00A42810">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tcPr>
          <w:p w14:paraId="53BE25B9" w14:textId="7AB275D1" w:rsidR="00A42810" w:rsidRPr="006417B0" w:rsidRDefault="00A42810" w:rsidP="00A42810">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Europos saugios oro navigacijos organizacija </w:t>
            </w:r>
          </w:p>
        </w:tc>
      </w:tr>
      <w:tr w:rsidR="00A42810" w:rsidRPr="006417B0" w14:paraId="0C168D69"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C9022A4" w14:textId="77777777" w:rsidR="00A42810" w:rsidRPr="006417B0" w:rsidRDefault="00A42810" w:rsidP="00A42810">
            <w:pPr>
              <w:pStyle w:val="StyleBoldBefore0ptAfter0pt"/>
              <w:keepNext/>
              <w:widowControl w:val="0"/>
            </w:pPr>
            <w:r w:rsidRPr="006417B0">
              <w:t>EX</w:t>
            </w:r>
          </w:p>
        </w:tc>
        <w:tc>
          <w:tcPr>
            <w:tcW w:w="788" w:type="dxa"/>
            <w:noWrap/>
            <w:hideMark/>
          </w:tcPr>
          <w:p w14:paraId="008DCF4A" w14:textId="77777777" w:rsidR="00A42810" w:rsidRPr="006417B0" w:rsidRDefault="00A42810" w:rsidP="00A42810">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5B55F7F6" w14:textId="34D055FE" w:rsidR="00A42810" w:rsidRPr="006417B0" w:rsidRDefault="00A42810" w:rsidP="00A42810">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Esama funkcija</w:t>
            </w:r>
          </w:p>
        </w:tc>
      </w:tr>
      <w:tr w:rsidR="00A42810" w:rsidRPr="006417B0" w14:paraId="3E6830F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83BA971" w14:textId="77777777" w:rsidR="00A42810" w:rsidRPr="006417B0" w:rsidRDefault="00A42810" w:rsidP="00A42810">
            <w:pPr>
              <w:pStyle w:val="StyleBoldBefore0ptAfter0pt"/>
              <w:keepNext/>
              <w:widowControl w:val="0"/>
            </w:pPr>
            <w:r w:rsidRPr="006417B0">
              <w:t>F</w:t>
            </w:r>
          </w:p>
        </w:tc>
        <w:tc>
          <w:tcPr>
            <w:tcW w:w="788" w:type="dxa"/>
            <w:noWrap/>
            <w:hideMark/>
          </w:tcPr>
          <w:p w14:paraId="03E04C04" w14:textId="77777777" w:rsidR="00A42810" w:rsidRPr="006417B0" w:rsidRDefault="00A42810" w:rsidP="00A42810">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4ED0E183" w14:textId="3C216EE6" w:rsidR="00A42810" w:rsidRPr="006417B0" w:rsidRDefault="00A42810" w:rsidP="00A42810">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Sutaisytas</w:t>
            </w:r>
          </w:p>
        </w:tc>
      </w:tr>
      <w:tr w:rsidR="00A42810" w:rsidRPr="006417B0" w14:paraId="000A819B"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E2A3291" w14:textId="77777777" w:rsidR="00A42810" w:rsidRPr="006417B0" w:rsidRDefault="00A42810" w:rsidP="00A42810">
            <w:pPr>
              <w:pStyle w:val="StyleBoldBefore0ptAfter0pt"/>
              <w:keepNext/>
              <w:widowControl w:val="0"/>
            </w:pPr>
            <w:r w:rsidRPr="006417B0">
              <w:t>FA</w:t>
            </w:r>
          </w:p>
        </w:tc>
        <w:tc>
          <w:tcPr>
            <w:tcW w:w="788" w:type="dxa"/>
            <w:noWrap/>
            <w:hideMark/>
          </w:tcPr>
          <w:p w14:paraId="73E2B42C" w14:textId="77777777" w:rsidR="00A42810" w:rsidRPr="006417B0" w:rsidRDefault="00A42810" w:rsidP="00A42810">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5B26F178" w14:textId="7624123E" w:rsidR="00A42810" w:rsidRPr="006417B0" w:rsidRDefault="00A42810" w:rsidP="00A42810">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Galutinis priėmimas</w:t>
            </w:r>
          </w:p>
        </w:tc>
      </w:tr>
      <w:tr w:rsidR="00A42810" w:rsidRPr="006417B0" w14:paraId="0B32764A"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E1AD833" w14:textId="77777777" w:rsidR="00A42810" w:rsidRPr="006417B0" w:rsidRDefault="00A42810" w:rsidP="00A42810">
            <w:pPr>
              <w:pStyle w:val="StyleBoldBefore0ptAfter0pt"/>
              <w:keepNext/>
              <w:widowControl w:val="0"/>
            </w:pPr>
            <w:r w:rsidRPr="006417B0">
              <w:t>FA-C</w:t>
            </w:r>
          </w:p>
        </w:tc>
        <w:tc>
          <w:tcPr>
            <w:tcW w:w="788" w:type="dxa"/>
            <w:noWrap/>
            <w:hideMark/>
          </w:tcPr>
          <w:p w14:paraId="56E4DB8B" w14:textId="77777777" w:rsidR="00A42810" w:rsidRPr="006417B0" w:rsidRDefault="00A42810" w:rsidP="00A42810">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24C741C2" w14:textId="10F6CB0C" w:rsidR="00A42810" w:rsidRPr="006417B0" w:rsidRDefault="00A42810" w:rsidP="00A42810">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Galutinio priėmimo pažymėjimas</w:t>
            </w:r>
          </w:p>
        </w:tc>
      </w:tr>
      <w:tr w:rsidR="00A42810" w:rsidRPr="006417B0" w14:paraId="70E05119"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9F09AF3" w14:textId="77777777" w:rsidR="00A42810" w:rsidRPr="006417B0" w:rsidRDefault="00A42810" w:rsidP="00A42810">
            <w:pPr>
              <w:pStyle w:val="StyleBoldBefore0ptAfter0pt"/>
              <w:keepNext/>
              <w:widowControl w:val="0"/>
            </w:pPr>
            <w:r w:rsidRPr="006417B0">
              <w:t>FAT</w:t>
            </w:r>
          </w:p>
        </w:tc>
        <w:tc>
          <w:tcPr>
            <w:tcW w:w="788" w:type="dxa"/>
            <w:noWrap/>
            <w:hideMark/>
          </w:tcPr>
          <w:p w14:paraId="0E751A3F" w14:textId="77777777" w:rsidR="00A42810" w:rsidRPr="006417B0" w:rsidRDefault="00A42810" w:rsidP="00A42810">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3D7C9EAE" w14:textId="39EB0E54" w:rsidR="00A42810" w:rsidRPr="006417B0" w:rsidRDefault="00A42810" w:rsidP="00A42810">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Gamyklinio priėmimo bandymas </w:t>
            </w:r>
          </w:p>
        </w:tc>
      </w:tr>
      <w:tr w:rsidR="00A42810" w:rsidRPr="006417B0" w14:paraId="7CAC77B7"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8942EC1" w14:textId="77777777" w:rsidR="00A42810" w:rsidRPr="006417B0" w:rsidRDefault="00A42810" w:rsidP="00A42810">
            <w:pPr>
              <w:pStyle w:val="StyleBoldBefore0ptAfter0pt"/>
              <w:keepNext/>
              <w:widowControl w:val="0"/>
            </w:pPr>
            <w:r w:rsidRPr="006417B0">
              <w:t>FAT-C</w:t>
            </w:r>
          </w:p>
        </w:tc>
        <w:tc>
          <w:tcPr>
            <w:tcW w:w="788" w:type="dxa"/>
            <w:noWrap/>
            <w:hideMark/>
          </w:tcPr>
          <w:p w14:paraId="17D299ED" w14:textId="77777777" w:rsidR="00A42810" w:rsidRPr="006417B0" w:rsidRDefault="00A42810" w:rsidP="00A42810">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0567DD96" w14:textId="7FB0D3E4" w:rsidR="00A42810" w:rsidRPr="006417B0" w:rsidRDefault="00A42810" w:rsidP="00A42810">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Gamyklinio priėmimo bandymo pažymėjimas</w:t>
            </w:r>
          </w:p>
        </w:tc>
      </w:tr>
      <w:tr w:rsidR="00A42810" w:rsidRPr="006417B0" w14:paraId="2A4A80CE"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F799878" w14:textId="77777777" w:rsidR="00A42810" w:rsidRPr="006417B0" w:rsidRDefault="00A42810" w:rsidP="00A42810">
            <w:pPr>
              <w:pStyle w:val="StyleBoldBefore0ptAfter0pt"/>
              <w:keepNext/>
              <w:widowControl w:val="0"/>
            </w:pPr>
            <w:r w:rsidRPr="006417B0">
              <w:t>FC</w:t>
            </w:r>
          </w:p>
        </w:tc>
        <w:tc>
          <w:tcPr>
            <w:tcW w:w="788" w:type="dxa"/>
            <w:noWrap/>
            <w:hideMark/>
          </w:tcPr>
          <w:p w14:paraId="76DB307F" w14:textId="77777777" w:rsidR="00A42810" w:rsidRPr="006417B0" w:rsidRDefault="00A42810" w:rsidP="00A42810">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51E0708C" w14:textId="521FCE81" w:rsidR="00A42810" w:rsidRPr="006417B0" w:rsidRDefault="00A42810" w:rsidP="00A42810">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Visiškai atitinka</w:t>
            </w:r>
          </w:p>
        </w:tc>
      </w:tr>
      <w:tr w:rsidR="00A42810" w:rsidRPr="006417B0" w14:paraId="01C2EAA7"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73C1F6E" w14:textId="77777777" w:rsidR="00A42810" w:rsidRPr="006417B0" w:rsidRDefault="00A42810" w:rsidP="00A42810">
            <w:pPr>
              <w:pStyle w:val="StyleBoldBefore0ptAfter0pt"/>
              <w:keepNext/>
              <w:widowControl w:val="0"/>
            </w:pPr>
            <w:r w:rsidRPr="006417B0">
              <w:t>FIR</w:t>
            </w:r>
          </w:p>
        </w:tc>
        <w:tc>
          <w:tcPr>
            <w:tcW w:w="788" w:type="dxa"/>
            <w:noWrap/>
            <w:hideMark/>
          </w:tcPr>
          <w:p w14:paraId="288E621B" w14:textId="77777777" w:rsidR="00A42810" w:rsidRPr="006417B0" w:rsidRDefault="00A42810" w:rsidP="00A42810">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7956608D" w14:textId="67226362" w:rsidR="00A42810" w:rsidRPr="006417B0" w:rsidRDefault="00A42810" w:rsidP="00A42810">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Skrydžių informacijos regionas</w:t>
            </w:r>
          </w:p>
        </w:tc>
      </w:tr>
      <w:tr w:rsidR="00A42810" w:rsidRPr="006417B0" w14:paraId="49FA5C03"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DB0ABA9" w14:textId="77777777" w:rsidR="00A42810" w:rsidRPr="006417B0" w:rsidRDefault="00A42810" w:rsidP="00A42810">
            <w:pPr>
              <w:pStyle w:val="StyleBoldBefore0ptAfter0pt"/>
              <w:keepNext/>
              <w:widowControl w:val="0"/>
            </w:pPr>
            <w:r w:rsidRPr="006417B0">
              <w:t>FIS-B</w:t>
            </w:r>
          </w:p>
        </w:tc>
        <w:tc>
          <w:tcPr>
            <w:tcW w:w="788" w:type="dxa"/>
            <w:noWrap/>
            <w:hideMark/>
          </w:tcPr>
          <w:p w14:paraId="6DB64591" w14:textId="77777777" w:rsidR="00A42810" w:rsidRPr="006417B0" w:rsidRDefault="00A42810" w:rsidP="00A42810">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0497ADFC" w14:textId="4A4AFE82" w:rsidR="00A42810" w:rsidRPr="006417B0" w:rsidRDefault="00A42810" w:rsidP="00A42810">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Skrydžių informacijos paslaugos – transliacija</w:t>
            </w:r>
          </w:p>
        </w:tc>
      </w:tr>
      <w:tr w:rsidR="00A42810" w:rsidRPr="006417B0" w14:paraId="7428A8A2"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4A8B329" w14:textId="77777777" w:rsidR="00A42810" w:rsidRPr="006417B0" w:rsidRDefault="00A42810" w:rsidP="00A42810">
            <w:pPr>
              <w:pStyle w:val="StyleBoldBefore0ptAfter0pt"/>
              <w:keepNext/>
              <w:widowControl w:val="0"/>
            </w:pPr>
            <w:r w:rsidRPr="006417B0">
              <w:t>FIZ</w:t>
            </w:r>
          </w:p>
        </w:tc>
        <w:tc>
          <w:tcPr>
            <w:tcW w:w="788" w:type="dxa"/>
            <w:noWrap/>
            <w:hideMark/>
          </w:tcPr>
          <w:p w14:paraId="76EDFE16" w14:textId="77777777" w:rsidR="00A42810" w:rsidRPr="006417B0" w:rsidRDefault="00A42810" w:rsidP="00A42810">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23399C29" w14:textId="76C26D9F" w:rsidR="00A42810" w:rsidRPr="006417B0" w:rsidRDefault="00A42810" w:rsidP="00A42810">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Skrydžių informacijos zona </w:t>
            </w:r>
          </w:p>
        </w:tc>
      </w:tr>
      <w:tr w:rsidR="00E43246" w:rsidRPr="006417B0" w14:paraId="4AAE9BA2"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6DA4397" w14:textId="77777777" w:rsidR="00E43246" w:rsidRPr="006417B0" w:rsidRDefault="00E43246" w:rsidP="00E43246">
            <w:pPr>
              <w:pStyle w:val="StyleBoldBefore0ptAfter0pt"/>
              <w:keepNext/>
              <w:widowControl w:val="0"/>
            </w:pPr>
            <w:r w:rsidRPr="006417B0">
              <w:t>FL</w:t>
            </w:r>
          </w:p>
        </w:tc>
        <w:tc>
          <w:tcPr>
            <w:tcW w:w="788" w:type="dxa"/>
            <w:noWrap/>
            <w:hideMark/>
          </w:tcPr>
          <w:p w14:paraId="0E5FD1B3" w14:textId="77777777" w:rsidR="00E43246" w:rsidRPr="006417B0" w:rsidRDefault="00E43246" w:rsidP="00E43246">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0CFC6B57" w14:textId="6327FF3E" w:rsidR="00E43246" w:rsidRPr="006417B0" w:rsidRDefault="00E43246" w:rsidP="00E43246">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Skrydžio lygis (aukštis šimtais pėdų, esant standartiniam 1013 hPa slėgiui) </w:t>
            </w:r>
          </w:p>
        </w:tc>
      </w:tr>
      <w:tr w:rsidR="00E43246" w:rsidRPr="006417B0" w14:paraId="370922A1"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7956414" w14:textId="77777777" w:rsidR="00E43246" w:rsidRPr="006417B0" w:rsidRDefault="00E43246" w:rsidP="00E43246">
            <w:pPr>
              <w:pStyle w:val="StyleBoldBefore0ptAfter0pt"/>
              <w:keepNext/>
              <w:widowControl w:val="0"/>
            </w:pPr>
            <w:r w:rsidRPr="006417B0">
              <w:t>FM</w:t>
            </w:r>
          </w:p>
        </w:tc>
        <w:tc>
          <w:tcPr>
            <w:tcW w:w="788" w:type="dxa"/>
            <w:noWrap/>
            <w:hideMark/>
          </w:tcPr>
          <w:p w14:paraId="292D1F05" w14:textId="77777777" w:rsidR="00E43246" w:rsidRPr="006417B0" w:rsidRDefault="00E43246" w:rsidP="00E43246">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430BCECB" w14:textId="5ECBFC16" w:rsidR="00E43246" w:rsidRPr="006417B0" w:rsidRDefault="00E43246" w:rsidP="00E43246">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Dažnio moduliavimas (radijo juosta)</w:t>
            </w:r>
          </w:p>
        </w:tc>
      </w:tr>
      <w:tr w:rsidR="00E43246" w:rsidRPr="006417B0" w14:paraId="75AF22B6"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4824F01" w14:textId="77777777" w:rsidR="00E43246" w:rsidRPr="006417B0" w:rsidRDefault="00E43246" w:rsidP="00E43246">
            <w:pPr>
              <w:pStyle w:val="StyleBoldBefore0ptAfter0pt"/>
              <w:keepNext/>
              <w:widowControl w:val="0"/>
            </w:pPr>
            <w:r w:rsidRPr="006417B0">
              <w:t>FMECA</w:t>
            </w:r>
          </w:p>
        </w:tc>
        <w:tc>
          <w:tcPr>
            <w:tcW w:w="788" w:type="dxa"/>
            <w:noWrap/>
            <w:hideMark/>
          </w:tcPr>
          <w:p w14:paraId="461DD55F" w14:textId="77777777" w:rsidR="00E43246" w:rsidRPr="006417B0" w:rsidRDefault="00E43246" w:rsidP="00E43246">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018F68AB" w14:textId="645AA068" w:rsidR="00E43246" w:rsidRPr="006417B0" w:rsidRDefault="00E43246" w:rsidP="00E43246">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Gedimo pobūdis, poveikis ir svarbos analizė</w:t>
            </w:r>
          </w:p>
        </w:tc>
      </w:tr>
      <w:tr w:rsidR="00E43246" w:rsidRPr="006417B0" w14:paraId="7A566EB6"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AD3A1F8" w14:textId="77777777" w:rsidR="00E43246" w:rsidRPr="006417B0" w:rsidRDefault="00E43246" w:rsidP="00E43246">
            <w:pPr>
              <w:pStyle w:val="StyleBoldBefore0ptAfter0pt"/>
              <w:keepNext/>
              <w:widowControl w:val="0"/>
            </w:pPr>
            <w:r w:rsidRPr="006417B0">
              <w:t>FPD</w:t>
            </w:r>
          </w:p>
        </w:tc>
        <w:tc>
          <w:tcPr>
            <w:tcW w:w="788" w:type="dxa"/>
            <w:noWrap/>
            <w:hideMark/>
          </w:tcPr>
          <w:p w14:paraId="03F9843C" w14:textId="77777777" w:rsidR="00E43246" w:rsidRPr="006417B0" w:rsidRDefault="00E43246" w:rsidP="00E43246">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16529CCF" w14:textId="4284FE0D" w:rsidR="00E43246" w:rsidRPr="006417B0" w:rsidRDefault="00E43246" w:rsidP="00E43246">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Plokščias valdymo ekranas</w:t>
            </w:r>
          </w:p>
        </w:tc>
      </w:tr>
      <w:tr w:rsidR="00E43246" w:rsidRPr="006417B0" w14:paraId="5FAED661"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0E24130" w14:textId="77777777" w:rsidR="00E43246" w:rsidRPr="006417B0" w:rsidRDefault="00E43246" w:rsidP="00E43246">
            <w:pPr>
              <w:pStyle w:val="StyleBoldBefore0ptAfter0pt"/>
              <w:keepNext/>
              <w:widowControl w:val="0"/>
            </w:pPr>
            <w:r w:rsidRPr="006417B0">
              <w:t>FT</w:t>
            </w:r>
          </w:p>
        </w:tc>
        <w:tc>
          <w:tcPr>
            <w:tcW w:w="788" w:type="dxa"/>
            <w:noWrap/>
            <w:hideMark/>
          </w:tcPr>
          <w:p w14:paraId="62EBBF0E" w14:textId="77777777" w:rsidR="00E43246" w:rsidRPr="006417B0" w:rsidRDefault="00E43246" w:rsidP="00E43246">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090D5627" w14:textId="0E292B13" w:rsidR="00E43246" w:rsidRPr="006417B0" w:rsidRDefault="00E43246" w:rsidP="00E43246">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Pėdos, pėda</w:t>
            </w:r>
          </w:p>
        </w:tc>
      </w:tr>
      <w:tr w:rsidR="0024162D" w:rsidRPr="006417B0" w14:paraId="77175622"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1633AA1" w14:textId="77777777" w:rsidR="0024162D" w:rsidRPr="006417B0" w:rsidRDefault="0024162D" w:rsidP="0024162D">
            <w:pPr>
              <w:pStyle w:val="StyleBoldBefore0ptAfter0pt"/>
              <w:keepNext/>
              <w:widowControl w:val="0"/>
            </w:pPr>
            <w:r w:rsidRPr="006417B0">
              <w:t>FTP</w:t>
            </w:r>
          </w:p>
        </w:tc>
        <w:tc>
          <w:tcPr>
            <w:tcW w:w="788" w:type="dxa"/>
            <w:noWrap/>
            <w:hideMark/>
          </w:tcPr>
          <w:p w14:paraId="66CD01D6" w14:textId="77777777" w:rsidR="0024162D" w:rsidRPr="006417B0" w:rsidRDefault="0024162D" w:rsidP="0024162D">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61CC564B" w14:textId="78A25876" w:rsidR="0024162D" w:rsidRPr="006417B0" w:rsidRDefault="0024162D" w:rsidP="0024162D">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Failų perdavimo protokolas</w:t>
            </w:r>
          </w:p>
        </w:tc>
      </w:tr>
      <w:tr w:rsidR="0024162D" w:rsidRPr="006417B0" w14:paraId="582866D3"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5503CDA" w14:textId="77777777" w:rsidR="0024162D" w:rsidRPr="006417B0" w:rsidRDefault="0024162D" w:rsidP="0024162D">
            <w:pPr>
              <w:pStyle w:val="StyleBoldBefore0ptAfter0pt"/>
              <w:keepNext/>
              <w:widowControl w:val="0"/>
            </w:pPr>
            <w:r w:rsidRPr="006417B0">
              <w:t>G</w:t>
            </w:r>
          </w:p>
        </w:tc>
        <w:tc>
          <w:tcPr>
            <w:tcW w:w="788" w:type="dxa"/>
            <w:noWrap/>
            <w:hideMark/>
          </w:tcPr>
          <w:p w14:paraId="023B639F" w14:textId="77777777" w:rsidR="0024162D" w:rsidRPr="006417B0" w:rsidRDefault="0024162D" w:rsidP="0024162D">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3B6977DF" w14:textId="5BA70F78" w:rsidR="0024162D" w:rsidRPr="006417B0" w:rsidRDefault="0024162D" w:rsidP="0024162D">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Vėjo turbinos / generatoriaus tipas</w:t>
            </w:r>
          </w:p>
        </w:tc>
      </w:tr>
      <w:tr w:rsidR="000303BE" w:rsidRPr="006417B0" w14:paraId="0BC096AF"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tcPr>
          <w:p w14:paraId="20FDA211" w14:textId="77777777" w:rsidR="000303BE" w:rsidRPr="006417B0" w:rsidRDefault="000303BE" w:rsidP="000303BE">
            <w:pPr>
              <w:pStyle w:val="StyleBoldBefore0ptAfter0pt"/>
              <w:keepNext/>
              <w:widowControl w:val="0"/>
            </w:pPr>
            <w:proofErr w:type="spellStart"/>
            <w:r w:rsidRPr="006417B0">
              <w:t>Galileo</w:t>
            </w:r>
            <w:proofErr w:type="spellEnd"/>
          </w:p>
        </w:tc>
        <w:tc>
          <w:tcPr>
            <w:tcW w:w="788" w:type="dxa"/>
            <w:noWrap/>
          </w:tcPr>
          <w:p w14:paraId="3D3F31DB" w14:textId="77777777" w:rsidR="000303BE" w:rsidRPr="006417B0" w:rsidRDefault="000303BE" w:rsidP="000303B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tcPr>
          <w:p w14:paraId="3C686391" w14:textId="0F5E812C" w:rsidR="000303BE" w:rsidRPr="006417B0" w:rsidRDefault="0024162D" w:rsidP="000303B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Pasaulinė navigacijos palydovinė sistema, kurią šiuo metu kuria Europos Sąjunga ir Europos kosmoso agentūra</w:t>
            </w:r>
          </w:p>
        </w:tc>
      </w:tr>
      <w:tr w:rsidR="000303BE" w:rsidRPr="006417B0" w14:paraId="1ECB6B3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661655A" w14:textId="77777777" w:rsidR="000303BE" w:rsidRPr="006417B0" w:rsidRDefault="000303BE" w:rsidP="000303BE">
            <w:pPr>
              <w:pStyle w:val="StyleBoldBefore0ptAfter0pt"/>
              <w:keepNext/>
              <w:widowControl w:val="0"/>
            </w:pPr>
            <w:r w:rsidRPr="006417B0">
              <w:t>GDLP</w:t>
            </w:r>
          </w:p>
        </w:tc>
        <w:tc>
          <w:tcPr>
            <w:tcW w:w="788" w:type="dxa"/>
            <w:noWrap/>
            <w:hideMark/>
          </w:tcPr>
          <w:p w14:paraId="117A2D3A" w14:textId="77777777" w:rsidR="000303BE" w:rsidRPr="006417B0" w:rsidRDefault="000303BE" w:rsidP="000303B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1725C38B" w14:textId="1CFFD4F5" w:rsidR="000303BE" w:rsidRPr="006417B0" w:rsidRDefault="0024162D" w:rsidP="000303B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Antžeminis duomenų ryšio procesorius </w:t>
            </w:r>
          </w:p>
        </w:tc>
      </w:tr>
      <w:tr w:rsidR="0024162D" w:rsidRPr="006417B0" w14:paraId="039C2822"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CDBD30C" w14:textId="77777777" w:rsidR="0024162D" w:rsidRPr="006417B0" w:rsidRDefault="0024162D" w:rsidP="0024162D">
            <w:pPr>
              <w:pStyle w:val="StyleBoldBefore0ptAfter0pt"/>
              <w:keepNext/>
              <w:widowControl w:val="0"/>
            </w:pPr>
            <w:r w:rsidRPr="006417B0">
              <w:t>GHz</w:t>
            </w:r>
          </w:p>
        </w:tc>
        <w:tc>
          <w:tcPr>
            <w:tcW w:w="788" w:type="dxa"/>
            <w:noWrap/>
            <w:hideMark/>
          </w:tcPr>
          <w:p w14:paraId="183C5F8F" w14:textId="77777777" w:rsidR="0024162D" w:rsidRPr="006417B0" w:rsidRDefault="0024162D" w:rsidP="0024162D">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5F2AAF83" w14:textId="3F138E4D" w:rsidR="0024162D" w:rsidRPr="006417B0" w:rsidRDefault="0024162D" w:rsidP="0024162D">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proofErr w:type="spellStart"/>
            <w:r w:rsidRPr="006417B0">
              <w:t>Gigahercai</w:t>
            </w:r>
            <w:proofErr w:type="spellEnd"/>
          </w:p>
        </w:tc>
      </w:tr>
      <w:tr w:rsidR="0024162D" w:rsidRPr="006417B0" w14:paraId="12CAE812"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8BC5747" w14:textId="77777777" w:rsidR="0024162D" w:rsidRPr="006417B0" w:rsidRDefault="0024162D" w:rsidP="0024162D">
            <w:pPr>
              <w:pStyle w:val="StyleBoldBefore0ptAfter0pt"/>
              <w:keepNext/>
              <w:widowControl w:val="0"/>
            </w:pPr>
            <w:r w:rsidRPr="006417B0">
              <w:t>GIS</w:t>
            </w:r>
          </w:p>
        </w:tc>
        <w:tc>
          <w:tcPr>
            <w:tcW w:w="788" w:type="dxa"/>
            <w:noWrap/>
            <w:hideMark/>
          </w:tcPr>
          <w:p w14:paraId="0C6CF7BE" w14:textId="77777777" w:rsidR="0024162D" w:rsidRPr="006417B0" w:rsidRDefault="0024162D" w:rsidP="0024162D">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4B68E94C" w14:textId="6F1E9FFB" w:rsidR="0024162D" w:rsidRPr="006417B0" w:rsidRDefault="0024162D" w:rsidP="0024162D">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Geografinės informacijos </w:t>
            </w:r>
            <w:r w:rsidR="0032676E" w:rsidRPr="006417B0">
              <w:t>sistema</w:t>
            </w:r>
          </w:p>
        </w:tc>
      </w:tr>
      <w:tr w:rsidR="000303BE" w:rsidRPr="006417B0" w14:paraId="5A128C42"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D35BDC1" w14:textId="77777777" w:rsidR="000303BE" w:rsidRPr="006417B0" w:rsidRDefault="000303BE" w:rsidP="000303BE">
            <w:pPr>
              <w:pStyle w:val="StyleBoldBefore0ptAfter0pt"/>
              <w:keepNext/>
              <w:widowControl w:val="0"/>
            </w:pPr>
            <w:r w:rsidRPr="006417B0">
              <w:t>GND</w:t>
            </w:r>
          </w:p>
        </w:tc>
        <w:tc>
          <w:tcPr>
            <w:tcW w:w="788" w:type="dxa"/>
            <w:noWrap/>
            <w:hideMark/>
          </w:tcPr>
          <w:p w14:paraId="61BD45F7" w14:textId="77777777" w:rsidR="000303BE" w:rsidRPr="006417B0" w:rsidRDefault="000303BE" w:rsidP="000303B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3531FF0E" w14:textId="7FADFFA7" w:rsidR="000303BE" w:rsidRPr="006417B0" w:rsidRDefault="0024162D" w:rsidP="000303B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Antžeminis lygis</w:t>
            </w:r>
          </w:p>
        </w:tc>
      </w:tr>
      <w:tr w:rsidR="000303BE" w:rsidRPr="006417B0" w14:paraId="38E68996"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49BA775" w14:textId="77777777" w:rsidR="000303BE" w:rsidRPr="006417B0" w:rsidRDefault="000303BE" w:rsidP="000303BE">
            <w:pPr>
              <w:pStyle w:val="StyleBoldBefore0ptAfter0pt"/>
              <w:keepNext/>
              <w:widowControl w:val="0"/>
            </w:pPr>
            <w:r w:rsidRPr="006417B0">
              <w:t>GNSS</w:t>
            </w:r>
          </w:p>
        </w:tc>
        <w:tc>
          <w:tcPr>
            <w:tcW w:w="788" w:type="dxa"/>
            <w:noWrap/>
            <w:hideMark/>
          </w:tcPr>
          <w:p w14:paraId="3273E110" w14:textId="77777777" w:rsidR="000303BE" w:rsidRPr="006417B0" w:rsidRDefault="000303BE" w:rsidP="000303B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228DE713" w14:textId="0AFE5BFC" w:rsidR="000303BE" w:rsidRPr="006417B0" w:rsidRDefault="0024162D" w:rsidP="000303B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Pasaulinė palydovinė navigacijos sistema </w:t>
            </w:r>
          </w:p>
        </w:tc>
      </w:tr>
      <w:tr w:rsidR="000303BE" w:rsidRPr="006417B0" w14:paraId="4DD03A8E"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F39167B" w14:textId="77777777" w:rsidR="000303BE" w:rsidRPr="006417B0" w:rsidRDefault="000303BE" w:rsidP="000303BE">
            <w:pPr>
              <w:pStyle w:val="StyleBoldBefore0ptAfter0pt"/>
              <w:keepNext/>
              <w:widowControl w:val="0"/>
            </w:pPr>
            <w:r w:rsidRPr="006417B0">
              <w:t>GPS</w:t>
            </w:r>
          </w:p>
        </w:tc>
        <w:tc>
          <w:tcPr>
            <w:tcW w:w="788" w:type="dxa"/>
            <w:noWrap/>
            <w:hideMark/>
          </w:tcPr>
          <w:p w14:paraId="4C206877" w14:textId="77777777" w:rsidR="000303BE" w:rsidRPr="006417B0" w:rsidRDefault="000303BE" w:rsidP="000303B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125479C5" w14:textId="1B3C0D00" w:rsidR="000303BE" w:rsidRPr="006417B0" w:rsidRDefault="0024162D" w:rsidP="000303B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Pasaulinė padėties nustatymo sistema</w:t>
            </w:r>
          </w:p>
        </w:tc>
      </w:tr>
      <w:tr w:rsidR="0024162D" w:rsidRPr="006417B0" w14:paraId="0B9CD14E"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8633812" w14:textId="77777777" w:rsidR="0024162D" w:rsidRPr="006417B0" w:rsidRDefault="0024162D" w:rsidP="0024162D">
            <w:pPr>
              <w:pStyle w:val="StyleBoldBefore0ptAfter0pt"/>
              <w:keepNext/>
              <w:widowControl w:val="0"/>
            </w:pPr>
            <w:r w:rsidRPr="006417B0">
              <w:t>GS</w:t>
            </w:r>
          </w:p>
        </w:tc>
        <w:tc>
          <w:tcPr>
            <w:tcW w:w="788" w:type="dxa"/>
            <w:noWrap/>
            <w:hideMark/>
          </w:tcPr>
          <w:p w14:paraId="216AE641" w14:textId="77777777" w:rsidR="0024162D" w:rsidRPr="006417B0" w:rsidRDefault="0024162D" w:rsidP="0024162D">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1D100BAE" w14:textId="5C163947" w:rsidR="0024162D" w:rsidRPr="006417B0" w:rsidRDefault="0024162D" w:rsidP="0024162D">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Antžeminė stotis, LAM/MLAT antžeminė stotis</w:t>
            </w:r>
          </w:p>
        </w:tc>
      </w:tr>
      <w:tr w:rsidR="0024162D" w:rsidRPr="006417B0" w14:paraId="403DE994"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A164E91" w14:textId="77777777" w:rsidR="0024162D" w:rsidRPr="006417B0" w:rsidRDefault="0024162D" w:rsidP="0024162D">
            <w:pPr>
              <w:pStyle w:val="StyleBoldBefore0ptAfter0pt"/>
              <w:keepNext/>
              <w:widowControl w:val="0"/>
            </w:pPr>
            <w:r w:rsidRPr="006417B0">
              <w:t>GUI</w:t>
            </w:r>
          </w:p>
        </w:tc>
        <w:tc>
          <w:tcPr>
            <w:tcW w:w="788" w:type="dxa"/>
            <w:noWrap/>
            <w:hideMark/>
          </w:tcPr>
          <w:p w14:paraId="64D0D11D" w14:textId="77777777" w:rsidR="0024162D" w:rsidRPr="006417B0" w:rsidRDefault="0024162D" w:rsidP="0024162D">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39F32778" w14:textId="2D10B386" w:rsidR="0024162D" w:rsidRPr="006417B0" w:rsidRDefault="0024162D" w:rsidP="0024162D">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Rekomendacijos (EUROKONTROLĖ)</w:t>
            </w:r>
          </w:p>
        </w:tc>
      </w:tr>
      <w:tr w:rsidR="0024162D" w:rsidRPr="006417B0" w14:paraId="4CDEBAC6"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236BB71" w14:textId="77777777" w:rsidR="0024162D" w:rsidRPr="006417B0" w:rsidRDefault="0024162D" w:rsidP="0024162D">
            <w:pPr>
              <w:pStyle w:val="StyleBoldBefore0ptAfter0pt"/>
              <w:keepNext/>
              <w:widowControl w:val="0"/>
            </w:pPr>
            <w:r w:rsidRPr="006417B0">
              <w:t>HD</w:t>
            </w:r>
          </w:p>
        </w:tc>
        <w:tc>
          <w:tcPr>
            <w:tcW w:w="788" w:type="dxa"/>
            <w:noWrap/>
            <w:hideMark/>
          </w:tcPr>
          <w:p w14:paraId="28C1AE60" w14:textId="77777777" w:rsidR="0024162D" w:rsidRPr="006417B0" w:rsidRDefault="0024162D" w:rsidP="0024162D">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294B67ED" w14:textId="1F34E893" w:rsidR="0024162D" w:rsidRPr="006417B0" w:rsidRDefault="0024162D" w:rsidP="0024162D">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Europos standartas/ suderinimo dokumentas</w:t>
            </w:r>
          </w:p>
        </w:tc>
      </w:tr>
      <w:tr w:rsidR="0024162D" w:rsidRPr="006417B0" w14:paraId="364FE9E5"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7B0294E" w14:textId="77777777" w:rsidR="0024162D" w:rsidRPr="006417B0" w:rsidRDefault="0024162D" w:rsidP="0024162D">
            <w:pPr>
              <w:pStyle w:val="StyleBoldBefore0ptAfter0pt"/>
              <w:keepNext/>
              <w:widowControl w:val="0"/>
            </w:pPr>
            <w:r w:rsidRPr="006417B0">
              <w:t>HR</w:t>
            </w:r>
          </w:p>
        </w:tc>
        <w:tc>
          <w:tcPr>
            <w:tcW w:w="788" w:type="dxa"/>
            <w:noWrap/>
            <w:hideMark/>
          </w:tcPr>
          <w:p w14:paraId="5C2D53F9" w14:textId="77777777" w:rsidR="0024162D" w:rsidRPr="006417B0" w:rsidRDefault="0024162D" w:rsidP="0024162D">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51FB71F7" w14:textId="491182B1" w:rsidR="0024162D" w:rsidRPr="006417B0" w:rsidRDefault="0024162D" w:rsidP="0024162D">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Valandos</w:t>
            </w:r>
          </w:p>
        </w:tc>
      </w:tr>
      <w:tr w:rsidR="0024162D" w:rsidRPr="006417B0" w14:paraId="2E8BFBA6"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2CCD5E0" w14:textId="77777777" w:rsidR="0024162D" w:rsidRPr="006417B0" w:rsidRDefault="0024162D" w:rsidP="0024162D">
            <w:pPr>
              <w:pStyle w:val="StyleBoldBefore0ptAfter0pt"/>
              <w:keepNext/>
              <w:widowControl w:val="0"/>
            </w:pPr>
            <w:r w:rsidRPr="006417B0">
              <w:t>Hz</w:t>
            </w:r>
          </w:p>
        </w:tc>
        <w:tc>
          <w:tcPr>
            <w:tcW w:w="788" w:type="dxa"/>
            <w:noWrap/>
            <w:hideMark/>
          </w:tcPr>
          <w:p w14:paraId="7735CA7D" w14:textId="77777777" w:rsidR="0024162D" w:rsidRPr="006417B0" w:rsidRDefault="0024162D" w:rsidP="0024162D">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65A60EA0" w14:textId="1942554C" w:rsidR="0024162D" w:rsidRPr="006417B0" w:rsidRDefault="0024162D" w:rsidP="0024162D">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Hercai</w:t>
            </w:r>
          </w:p>
        </w:tc>
      </w:tr>
      <w:tr w:rsidR="0024162D" w:rsidRPr="006417B0" w14:paraId="6A573D6E"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B41DBE2" w14:textId="77777777" w:rsidR="0024162D" w:rsidRPr="006417B0" w:rsidRDefault="0024162D" w:rsidP="0024162D">
            <w:pPr>
              <w:pStyle w:val="StyleBoldBefore0ptAfter0pt"/>
              <w:keepNext/>
              <w:widowControl w:val="0"/>
            </w:pPr>
            <w:r w:rsidRPr="006417B0">
              <w:t>IAS</w:t>
            </w:r>
          </w:p>
        </w:tc>
        <w:tc>
          <w:tcPr>
            <w:tcW w:w="788" w:type="dxa"/>
            <w:noWrap/>
            <w:hideMark/>
          </w:tcPr>
          <w:p w14:paraId="389D3901" w14:textId="77777777" w:rsidR="0024162D" w:rsidRPr="006417B0" w:rsidRDefault="0024162D" w:rsidP="0024162D">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02A0B548" w14:textId="4168FAA3" w:rsidR="0024162D" w:rsidRPr="006417B0" w:rsidRDefault="0024162D" w:rsidP="0024162D">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Nurodytas oro greitis</w:t>
            </w:r>
          </w:p>
        </w:tc>
      </w:tr>
      <w:tr w:rsidR="0024162D" w:rsidRPr="006417B0" w14:paraId="3565257C"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FDCA099" w14:textId="77777777" w:rsidR="0024162D" w:rsidRPr="006417B0" w:rsidRDefault="0024162D" w:rsidP="0024162D">
            <w:pPr>
              <w:pStyle w:val="StyleBoldBefore0ptAfter0pt"/>
              <w:keepNext/>
              <w:widowControl w:val="0"/>
            </w:pPr>
            <w:r w:rsidRPr="006417B0">
              <w:t>IATA</w:t>
            </w:r>
          </w:p>
        </w:tc>
        <w:tc>
          <w:tcPr>
            <w:tcW w:w="788" w:type="dxa"/>
            <w:noWrap/>
            <w:hideMark/>
          </w:tcPr>
          <w:p w14:paraId="3E09CCD2" w14:textId="77777777" w:rsidR="0024162D" w:rsidRPr="006417B0" w:rsidRDefault="0024162D" w:rsidP="0024162D">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190379D2" w14:textId="5F78BE68" w:rsidR="0024162D" w:rsidRPr="006417B0" w:rsidRDefault="0024162D" w:rsidP="0024162D">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Tarptautinė oro transporto asociacija </w:t>
            </w:r>
          </w:p>
        </w:tc>
      </w:tr>
      <w:tr w:rsidR="0024162D" w:rsidRPr="006417B0" w14:paraId="6427EAF5"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45BE8BB" w14:textId="77777777" w:rsidR="0024162D" w:rsidRPr="006417B0" w:rsidRDefault="0024162D" w:rsidP="0024162D">
            <w:pPr>
              <w:pStyle w:val="StyleBoldBefore0ptAfter0pt"/>
              <w:keepNext/>
              <w:widowControl w:val="0"/>
            </w:pPr>
            <w:r w:rsidRPr="006417B0">
              <w:t>IC</w:t>
            </w:r>
          </w:p>
        </w:tc>
        <w:tc>
          <w:tcPr>
            <w:tcW w:w="788" w:type="dxa"/>
            <w:noWrap/>
            <w:hideMark/>
          </w:tcPr>
          <w:p w14:paraId="54FC09E0" w14:textId="77777777" w:rsidR="0024162D" w:rsidRPr="006417B0" w:rsidRDefault="0024162D" w:rsidP="0024162D">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6413BC33" w14:textId="11F6FF85" w:rsidR="0024162D" w:rsidRPr="006417B0" w:rsidRDefault="0024162D" w:rsidP="0024162D">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Užklausos kodas</w:t>
            </w:r>
          </w:p>
        </w:tc>
      </w:tr>
      <w:tr w:rsidR="0024162D" w:rsidRPr="006417B0" w14:paraId="754A4CF3"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A6DB190" w14:textId="77777777" w:rsidR="0024162D" w:rsidRPr="006417B0" w:rsidRDefault="0024162D" w:rsidP="0024162D">
            <w:pPr>
              <w:pStyle w:val="StyleBoldBefore0ptAfter0pt"/>
              <w:keepNext/>
              <w:widowControl w:val="0"/>
            </w:pPr>
            <w:r w:rsidRPr="006417B0">
              <w:t>ICAO</w:t>
            </w:r>
          </w:p>
        </w:tc>
        <w:tc>
          <w:tcPr>
            <w:tcW w:w="788" w:type="dxa"/>
            <w:noWrap/>
            <w:hideMark/>
          </w:tcPr>
          <w:p w14:paraId="0D41C51F" w14:textId="77777777" w:rsidR="0024162D" w:rsidRPr="006417B0" w:rsidRDefault="0024162D" w:rsidP="0024162D">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2F33E7A4" w14:textId="05E03D1E" w:rsidR="0024162D" w:rsidRPr="006417B0" w:rsidRDefault="0024162D" w:rsidP="0024162D">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Tarptautinė civilinės aviacijos organizacija </w:t>
            </w:r>
          </w:p>
        </w:tc>
      </w:tr>
      <w:tr w:rsidR="0024162D" w:rsidRPr="006417B0" w14:paraId="0E9F3D7E"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E770655" w14:textId="77777777" w:rsidR="0024162D" w:rsidRPr="006417B0" w:rsidRDefault="0024162D" w:rsidP="0024162D">
            <w:pPr>
              <w:pStyle w:val="StyleBoldBefore0ptAfter0pt"/>
              <w:keepNext/>
              <w:widowControl w:val="0"/>
            </w:pPr>
            <w:r w:rsidRPr="006417B0">
              <w:t>ID</w:t>
            </w:r>
          </w:p>
        </w:tc>
        <w:tc>
          <w:tcPr>
            <w:tcW w:w="788" w:type="dxa"/>
            <w:noWrap/>
            <w:hideMark/>
          </w:tcPr>
          <w:p w14:paraId="773AAEB0" w14:textId="77777777" w:rsidR="0024162D" w:rsidRPr="006417B0" w:rsidRDefault="0024162D" w:rsidP="0024162D">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214C7E8A" w14:textId="2B945B67" w:rsidR="0024162D" w:rsidRPr="006417B0" w:rsidRDefault="0024162D" w:rsidP="0024162D">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Identifikatorius, identifikacijos numeris</w:t>
            </w:r>
          </w:p>
        </w:tc>
      </w:tr>
      <w:tr w:rsidR="000303BE" w:rsidRPr="006417B0" w14:paraId="0A2910CF"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E06B795" w14:textId="77777777" w:rsidR="000303BE" w:rsidRPr="006417B0" w:rsidRDefault="000303BE" w:rsidP="000303BE">
            <w:pPr>
              <w:pStyle w:val="StyleBoldBefore0ptAfter0pt"/>
              <w:keepNext/>
              <w:widowControl w:val="0"/>
            </w:pPr>
            <w:r w:rsidRPr="006417B0">
              <w:t>IEC</w:t>
            </w:r>
          </w:p>
        </w:tc>
        <w:tc>
          <w:tcPr>
            <w:tcW w:w="788" w:type="dxa"/>
            <w:noWrap/>
            <w:hideMark/>
          </w:tcPr>
          <w:p w14:paraId="32BD9A6F" w14:textId="77777777" w:rsidR="000303BE" w:rsidRPr="006417B0" w:rsidRDefault="000303BE" w:rsidP="000303B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2EDA5CDB" w14:textId="5852BE56" w:rsidR="000303BE" w:rsidRPr="006417B0" w:rsidRDefault="0024162D" w:rsidP="000303B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Tarptautinė elektrotechnikos komisija </w:t>
            </w:r>
          </w:p>
        </w:tc>
      </w:tr>
      <w:tr w:rsidR="006140FC" w:rsidRPr="006417B0" w14:paraId="5CC06A8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476811B" w14:textId="77777777" w:rsidR="006140FC" w:rsidRPr="006417B0" w:rsidRDefault="006140FC" w:rsidP="006140FC">
            <w:pPr>
              <w:pStyle w:val="StyleBoldBefore0ptAfter0pt"/>
              <w:keepNext/>
              <w:widowControl w:val="0"/>
            </w:pPr>
            <w:r w:rsidRPr="006417B0">
              <w:lastRenderedPageBreak/>
              <w:t>II</w:t>
            </w:r>
          </w:p>
        </w:tc>
        <w:tc>
          <w:tcPr>
            <w:tcW w:w="788" w:type="dxa"/>
            <w:noWrap/>
            <w:hideMark/>
          </w:tcPr>
          <w:p w14:paraId="3143D395" w14:textId="77777777" w:rsidR="006140FC" w:rsidRPr="006417B0" w:rsidRDefault="006140FC" w:rsidP="006140FC">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1218CEC1" w14:textId="04222E72" w:rsidR="006140FC" w:rsidRPr="006417B0" w:rsidRDefault="006140FC" w:rsidP="006140FC">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Užklausos identifikacijos numeris</w:t>
            </w:r>
          </w:p>
        </w:tc>
      </w:tr>
      <w:tr w:rsidR="006140FC" w:rsidRPr="006417B0" w14:paraId="1A278D5E"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CC286AB" w14:textId="77777777" w:rsidR="006140FC" w:rsidRPr="006417B0" w:rsidRDefault="006140FC" w:rsidP="006140FC">
            <w:pPr>
              <w:pStyle w:val="StyleBoldBefore0ptAfter0pt"/>
              <w:keepNext/>
              <w:widowControl w:val="0"/>
            </w:pPr>
            <w:r w:rsidRPr="006417B0">
              <w:t>IOP</w:t>
            </w:r>
          </w:p>
        </w:tc>
        <w:tc>
          <w:tcPr>
            <w:tcW w:w="788" w:type="dxa"/>
            <w:noWrap/>
            <w:hideMark/>
          </w:tcPr>
          <w:p w14:paraId="2DB5239E" w14:textId="77777777" w:rsidR="006140FC" w:rsidRPr="006417B0" w:rsidRDefault="006140FC" w:rsidP="006140FC">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1924218B" w14:textId="2B889901" w:rsidR="006140FC" w:rsidRPr="006417B0" w:rsidRDefault="006140FC" w:rsidP="006140FC">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Sąveika (reglamentas)</w:t>
            </w:r>
          </w:p>
        </w:tc>
      </w:tr>
      <w:tr w:rsidR="006140FC" w:rsidRPr="006417B0" w14:paraId="3B19262F"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A6707A4" w14:textId="77777777" w:rsidR="006140FC" w:rsidRPr="006417B0" w:rsidRDefault="006140FC" w:rsidP="006140FC">
            <w:pPr>
              <w:pStyle w:val="StyleBoldBefore0ptAfter0pt"/>
              <w:keepNext/>
              <w:widowControl w:val="0"/>
            </w:pPr>
            <w:r w:rsidRPr="006417B0">
              <w:t>I/P</w:t>
            </w:r>
          </w:p>
        </w:tc>
        <w:tc>
          <w:tcPr>
            <w:tcW w:w="788" w:type="dxa"/>
            <w:noWrap/>
            <w:hideMark/>
          </w:tcPr>
          <w:p w14:paraId="5D9D1D21" w14:textId="77777777" w:rsidR="006140FC" w:rsidRPr="006417B0" w:rsidRDefault="006140FC" w:rsidP="006140FC">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6F73733F" w14:textId="092B52C7" w:rsidR="006140FC" w:rsidRPr="006417B0" w:rsidRDefault="006140FC" w:rsidP="006140FC">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Vietos nustatymas</w:t>
            </w:r>
          </w:p>
        </w:tc>
      </w:tr>
      <w:tr w:rsidR="006140FC" w:rsidRPr="006417B0" w14:paraId="0BB3494A"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EDA9AF0" w14:textId="77777777" w:rsidR="006140FC" w:rsidRPr="006417B0" w:rsidRDefault="006140FC" w:rsidP="006140FC">
            <w:pPr>
              <w:pStyle w:val="StyleBoldBefore0ptAfter0pt"/>
              <w:keepNext/>
              <w:widowControl w:val="0"/>
            </w:pPr>
            <w:r w:rsidRPr="006417B0">
              <w:t>IP</w:t>
            </w:r>
          </w:p>
        </w:tc>
        <w:tc>
          <w:tcPr>
            <w:tcW w:w="788" w:type="dxa"/>
            <w:noWrap/>
            <w:hideMark/>
          </w:tcPr>
          <w:p w14:paraId="3376B611" w14:textId="77777777" w:rsidR="006140FC" w:rsidRPr="006417B0" w:rsidRDefault="006140FC" w:rsidP="006140FC">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6C336B96" w14:textId="23A3645D" w:rsidR="006140FC" w:rsidRPr="006417B0" w:rsidRDefault="006140FC" w:rsidP="006140FC">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Interneto protokolas</w:t>
            </w:r>
          </w:p>
        </w:tc>
      </w:tr>
      <w:tr w:rsidR="006140FC" w:rsidRPr="006417B0" w14:paraId="6A84A906"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80F4FA8" w14:textId="77777777" w:rsidR="006140FC" w:rsidRPr="006417B0" w:rsidRDefault="006140FC" w:rsidP="006140FC">
            <w:pPr>
              <w:pStyle w:val="StyleBoldBefore0ptAfter0pt"/>
              <w:keepNext/>
              <w:widowControl w:val="0"/>
            </w:pPr>
            <w:r w:rsidRPr="006417B0">
              <w:t>ISBN</w:t>
            </w:r>
          </w:p>
        </w:tc>
        <w:tc>
          <w:tcPr>
            <w:tcW w:w="788" w:type="dxa"/>
            <w:noWrap/>
            <w:hideMark/>
          </w:tcPr>
          <w:p w14:paraId="7E6FCD93" w14:textId="77777777" w:rsidR="006140FC" w:rsidRPr="006417B0" w:rsidRDefault="006140FC" w:rsidP="006140FC">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222E6FD3" w14:textId="1260A2E5" w:rsidR="006140FC" w:rsidRPr="006417B0" w:rsidRDefault="006140FC" w:rsidP="006140FC">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Tarptautinio standarto knygos numeris</w:t>
            </w:r>
          </w:p>
        </w:tc>
      </w:tr>
      <w:tr w:rsidR="006140FC" w:rsidRPr="006417B0" w14:paraId="1A5E04B3"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E552DEF" w14:textId="77777777" w:rsidR="006140FC" w:rsidRPr="006417B0" w:rsidRDefault="006140FC" w:rsidP="006140FC">
            <w:pPr>
              <w:pStyle w:val="StyleBoldBefore0ptAfter0pt"/>
              <w:keepNext/>
              <w:widowControl w:val="0"/>
            </w:pPr>
            <w:r w:rsidRPr="006417B0">
              <w:t>ISO</w:t>
            </w:r>
          </w:p>
        </w:tc>
        <w:tc>
          <w:tcPr>
            <w:tcW w:w="788" w:type="dxa"/>
            <w:noWrap/>
            <w:hideMark/>
          </w:tcPr>
          <w:p w14:paraId="24D0131A" w14:textId="77777777" w:rsidR="006140FC" w:rsidRPr="006417B0" w:rsidRDefault="006140FC" w:rsidP="006140FC">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5D7987DD" w14:textId="1BC47B58" w:rsidR="006140FC" w:rsidRPr="006417B0" w:rsidRDefault="006140FC" w:rsidP="006140FC">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Tarptautinė standartų organizacija </w:t>
            </w:r>
          </w:p>
        </w:tc>
      </w:tr>
      <w:tr w:rsidR="006140FC" w:rsidRPr="006417B0" w14:paraId="798866A5"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3E71195" w14:textId="77777777" w:rsidR="006140FC" w:rsidRPr="006417B0" w:rsidRDefault="006140FC" w:rsidP="006140FC">
            <w:pPr>
              <w:pStyle w:val="StyleBoldBefore0ptAfter0pt"/>
              <w:keepNext/>
              <w:widowControl w:val="0"/>
            </w:pPr>
            <w:proofErr w:type="spellStart"/>
            <w:r w:rsidRPr="006417B0">
              <w:t>kHz</w:t>
            </w:r>
            <w:proofErr w:type="spellEnd"/>
          </w:p>
        </w:tc>
        <w:tc>
          <w:tcPr>
            <w:tcW w:w="788" w:type="dxa"/>
            <w:noWrap/>
            <w:hideMark/>
          </w:tcPr>
          <w:p w14:paraId="729A50B3" w14:textId="77777777" w:rsidR="006140FC" w:rsidRPr="006417B0" w:rsidRDefault="006140FC" w:rsidP="006140FC">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2516DF7C" w14:textId="6E56198C" w:rsidR="006140FC" w:rsidRPr="006417B0" w:rsidRDefault="006140FC" w:rsidP="006140FC">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proofErr w:type="spellStart"/>
            <w:r w:rsidRPr="006417B0">
              <w:t>Kilohercas</w:t>
            </w:r>
            <w:proofErr w:type="spellEnd"/>
          </w:p>
        </w:tc>
      </w:tr>
      <w:tr w:rsidR="006140FC" w:rsidRPr="006417B0" w14:paraId="522D7823"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0D6B68A" w14:textId="77777777" w:rsidR="006140FC" w:rsidRPr="006417B0" w:rsidRDefault="006140FC" w:rsidP="006140FC">
            <w:pPr>
              <w:pStyle w:val="StyleBoldBefore0ptAfter0pt"/>
              <w:keepNext/>
              <w:widowControl w:val="0"/>
            </w:pPr>
            <w:r w:rsidRPr="006417B0">
              <w:t>km²</w:t>
            </w:r>
          </w:p>
        </w:tc>
        <w:tc>
          <w:tcPr>
            <w:tcW w:w="788" w:type="dxa"/>
            <w:noWrap/>
            <w:hideMark/>
          </w:tcPr>
          <w:p w14:paraId="48258381" w14:textId="77777777" w:rsidR="006140FC" w:rsidRPr="006417B0" w:rsidRDefault="006140FC" w:rsidP="006140FC">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6232CE9E" w14:textId="577C2CCE" w:rsidR="006140FC" w:rsidRPr="006417B0" w:rsidRDefault="006140FC" w:rsidP="006140FC">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Kvadratinis kilometras</w:t>
            </w:r>
          </w:p>
        </w:tc>
      </w:tr>
      <w:tr w:rsidR="006140FC" w:rsidRPr="006417B0" w14:paraId="418EFDF8"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566B068" w14:textId="77777777" w:rsidR="006140FC" w:rsidRPr="006417B0" w:rsidRDefault="006140FC" w:rsidP="006140FC">
            <w:pPr>
              <w:pStyle w:val="StyleBoldBefore0ptAfter0pt"/>
              <w:keepNext/>
              <w:widowControl w:val="0"/>
            </w:pPr>
            <w:proofErr w:type="spellStart"/>
            <w:r w:rsidRPr="006417B0">
              <w:t>kV</w:t>
            </w:r>
            <w:proofErr w:type="spellEnd"/>
          </w:p>
        </w:tc>
        <w:tc>
          <w:tcPr>
            <w:tcW w:w="788" w:type="dxa"/>
            <w:noWrap/>
            <w:hideMark/>
          </w:tcPr>
          <w:p w14:paraId="3F8A4984" w14:textId="77777777" w:rsidR="006140FC" w:rsidRPr="006417B0" w:rsidRDefault="006140FC" w:rsidP="006140FC">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37332E96" w14:textId="28F41B47" w:rsidR="006140FC" w:rsidRPr="006417B0" w:rsidRDefault="006140FC" w:rsidP="006140FC">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proofErr w:type="spellStart"/>
            <w:r w:rsidRPr="006417B0">
              <w:t>Kilovoltas</w:t>
            </w:r>
            <w:proofErr w:type="spellEnd"/>
          </w:p>
        </w:tc>
      </w:tr>
      <w:tr w:rsidR="006140FC" w:rsidRPr="006417B0" w14:paraId="5AB92135"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5B1E5E4" w14:textId="77777777" w:rsidR="006140FC" w:rsidRPr="006417B0" w:rsidRDefault="006140FC" w:rsidP="006140FC">
            <w:pPr>
              <w:pStyle w:val="StyleBoldBefore0ptAfter0pt"/>
              <w:keepNext/>
              <w:widowControl w:val="0"/>
            </w:pPr>
            <w:r w:rsidRPr="006417B0">
              <w:t>LAM</w:t>
            </w:r>
          </w:p>
        </w:tc>
        <w:tc>
          <w:tcPr>
            <w:tcW w:w="788" w:type="dxa"/>
            <w:noWrap/>
            <w:hideMark/>
          </w:tcPr>
          <w:p w14:paraId="34CD2AA7" w14:textId="77777777" w:rsidR="006140FC" w:rsidRPr="006417B0" w:rsidRDefault="006140FC" w:rsidP="006140FC">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3DEA25CE" w14:textId="0497A54A" w:rsidR="006140FC" w:rsidRPr="006417B0" w:rsidRDefault="006140FC" w:rsidP="006140FC">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Vietinė </w:t>
            </w:r>
            <w:proofErr w:type="spellStart"/>
            <w:r w:rsidRPr="006417B0">
              <w:t>multilateracija</w:t>
            </w:r>
            <w:proofErr w:type="spellEnd"/>
            <w:r w:rsidRPr="006417B0">
              <w:t xml:space="preserve"> </w:t>
            </w:r>
          </w:p>
        </w:tc>
      </w:tr>
      <w:tr w:rsidR="006140FC" w:rsidRPr="006417B0" w14:paraId="0864DF3E"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B3BD223" w14:textId="77777777" w:rsidR="006140FC" w:rsidRPr="006417B0" w:rsidRDefault="006140FC" w:rsidP="006140FC">
            <w:pPr>
              <w:pStyle w:val="StyleBoldBefore0ptAfter0pt"/>
              <w:keepNext/>
              <w:widowControl w:val="0"/>
            </w:pPr>
            <w:r w:rsidRPr="006417B0">
              <w:t>LAN</w:t>
            </w:r>
          </w:p>
        </w:tc>
        <w:tc>
          <w:tcPr>
            <w:tcW w:w="788" w:type="dxa"/>
            <w:noWrap/>
            <w:hideMark/>
          </w:tcPr>
          <w:p w14:paraId="10F94110" w14:textId="77777777" w:rsidR="006140FC" w:rsidRPr="006417B0" w:rsidRDefault="006140FC" w:rsidP="006140FC">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4541CD11" w14:textId="2301A819" w:rsidR="006140FC" w:rsidRPr="006417B0" w:rsidRDefault="006140FC" w:rsidP="006140FC">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Vietinis tinklas</w:t>
            </w:r>
          </w:p>
        </w:tc>
      </w:tr>
      <w:tr w:rsidR="006140FC" w:rsidRPr="006417B0" w14:paraId="66CB8312"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0D50DBD" w14:textId="77777777" w:rsidR="006140FC" w:rsidRPr="006417B0" w:rsidRDefault="006140FC" w:rsidP="006140FC">
            <w:pPr>
              <w:pStyle w:val="StyleBoldBefore0ptAfter0pt"/>
              <w:keepNext/>
              <w:widowControl w:val="0"/>
            </w:pPr>
            <w:r w:rsidRPr="006417B0">
              <w:t>LCMS</w:t>
            </w:r>
          </w:p>
        </w:tc>
        <w:tc>
          <w:tcPr>
            <w:tcW w:w="788" w:type="dxa"/>
            <w:noWrap/>
            <w:hideMark/>
          </w:tcPr>
          <w:p w14:paraId="287CD8B0" w14:textId="77777777" w:rsidR="006140FC" w:rsidRPr="006417B0" w:rsidRDefault="006140FC" w:rsidP="006140FC">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5891A749" w14:textId="7398155A" w:rsidR="006140FC" w:rsidRPr="006417B0" w:rsidRDefault="006140FC" w:rsidP="006140FC">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Vietinė valdymo ir stebėjimo sistema</w:t>
            </w:r>
          </w:p>
        </w:tc>
      </w:tr>
      <w:tr w:rsidR="006140FC" w:rsidRPr="006417B0" w14:paraId="1F211769"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870246E" w14:textId="77777777" w:rsidR="006140FC" w:rsidRPr="006417B0" w:rsidRDefault="006140FC" w:rsidP="006140FC">
            <w:pPr>
              <w:pStyle w:val="StyleBoldBefore0ptAfter0pt"/>
              <w:keepNext/>
              <w:widowControl w:val="0"/>
            </w:pPr>
            <w:r w:rsidRPr="006417B0">
              <w:t>LED</w:t>
            </w:r>
          </w:p>
        </w:tc>
        <w:tc>
          <w:tcPr>
            <w:tcW w:w="788" w:type="dxa"/>
            <w:noWrap/>
            <w:hideMark/>
          </w:tcPr>
          <w:p w14:paraId="71325019" w14:textId="77777777" w:rsidR="006140FC" w:rsidRPr="006417B0" w:rsidRDefault="006140FC" w:rsidP="006140FC">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3237BB81" w14:textId="16B856F6" w:rsidR="006140FC" w:rsidRPr="006417B0" w:rsidRDefault="006140FC" w:rsidP="006140FC">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Šviesos diodas</w:t>
            </w:r>
          </w:p>
        </w:tc>
      </w:tr>
      <w:tr w:rsidR="001765D1" w:rsidRPr="006417B0" w14:paraId="210A4FA8"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38BDEED" w14:textId="77777777" w:rsidR="001765D1" w:rsidRPr="006417B0" w:rsidRDefault="001765D1" w:rsidP="001765D1">
            <w:pPr>
              <w:pStyle w:val="StyleBoldBefore0ptAfter0pt"/>
              <w:keepNext/>
              <w:widowControl w:val="0"/>
            </w:pPr>
            <w:r w:rsidRPr="006417B0">
              <w:t>LGS</w:t>
            </w:r>
          </w:p>
        </w:tc>
        <w:tc>
          <w:tcPr>
            <w:tcW w:w="788" w:type="dxa"/>
            <w:noWrap/>
            <w:hideMark/>
          </w:tcPr>
          <w:p w14:paraId="37F40463" w14:textId="77777777" w:rsidR="001765D1" w:rsidRPr="006417B0" w:rsidRDefault="001765D1" w:rsidP="001765D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27591F16" w14:textId="03B47CE3" w:rsidR="001765D1" w:rsidRPr="006417B0" w:rsidRDefault="001765D1" w:rsidP="001765D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proofErr w:type="spellStart"/>
            <w:r w:rsidRPr="006417B0">
              <w:t>Latvijas</w:t>
            </w:r>
            <w:proofErr w:type="spellEnd"/>
            <w:r w:rsidRPr="006417B0">
              <w:t xml:space="preserve"> </w:t>
            </w:r>
            <w:proofErr w:type="spellStart"/>
            <w:r w:rsidRPr="006417B0">
              <w:t>Gaisa</w:t>
            </w:r>
            <w:proofErr w:type="spellEnd"/>
            <w:r w:rsidRPr="006417B0">
              <w:t xml:space="preserve"> </w:t>
            </w:r>
            <w:proofErr w:type="spellStart"/>
            <w:r w:rsidRPr="006417B0">
              <w:t>Satiksme</w:t>
            </w:r>
            <w:proofErr w:type="spellEnd"/>
            <w:r w:rsidRPr="006417B0">
              <w:t xml:space="preserve"> – Latvijos ONPT</w:t>
            </w:r>
          </w:p>
        </w:tc>
      </w:tr>
      <w:tr w:rsidR="001765D1" w:rsidRPr="006417B0" w14:paraId="1406EB9D"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39EB082" w14:textId="77777777" w:rsidR="001765D1" w:rsidRPr="006417B0" w:rsidRDefault="001765D1" w:rsidP="001765D1">
            <w:pPr>
              <w:pStyle w:val="StyleBoldBefore0ptAfter0pt"/>
              <w:keepNext/>
              <w:widowControl w:val="0"/>
            </w:pPr>
            <w:r w:rsidRPr="006417B0">
              <w:t>LPST</w:t>
            </w:r>
          </w:p>
        </w:tc>
        <w:tc>
          <w:tcPr>
            <w:tcW w:w="788" w:type="dxa"/>
            <w:noWrap/>
            <w:hideMark/>
          </w:tcPr>
          <w:p w14:paraId="19E621DA" w14:textId="77777777" w:rsidR="001765D1" w:rsidRPr="006417B0" w:rsidRDefault="001765D1" w:rsidP="001765D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2CAD6BA2" w14:textId="3681DC09" w:rsidR="001765D1" w:rsidRPr="006417B0" w:rsidRDefault="001765D1" w:rsidP="001765D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Mažos galios SSR </w:t>
            </w:r>
            <w:proofErr w:type="spellStart"/>
            <w:r w:rsidRPr="006417B0">
              <w:t>Mode</w:t>
            </w:r>
            <w:proofErr w:type="spellEnd"/>
            <w:r w:rsidR="0010047F" w:rsidRPr="006417B0">
              <w:t xml:space="preserve"> </w:t>
            </w:r>
            <w:r w:rsidRPr="006417B0">
              <w:t>S atsakiklis</w:t>
            </w:r>
          </w:p>
        </w:tc>
      </w:tr>
      <w:tr w:rsidR="001765D1" w:rsidRPr="006417B0" w14:paraId="4129CE5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8899DA1" w14:textId="77777777" w:rsidR="001765D1" w:rsidRPr="006417B0" w:rsidRDefault="001765D1" w:rsidP="001765D1">
            <w:pPr>
              <w:pStyle w:val="StyleBoldBefore0ptAfter0pt"/>
              <w:keepNext/>
              <w:widowControl w:val="0"/>
            </w:pPr>
            <w:r w:rsidRPr="006417B0">
              <w:t>m</w:t>
            </w:r>
          </w:p>
        </w:tc>
        <w:tc>
          <w:tcPr>
            <w:tcW w:w="788" w:type="dxa"/>
            <w:noWrap/>
            <w:hideMark/>
          </w:tcPr>
          <w:p w14:paraId="02712127" w14:textId="77777777" w:rsidR="001765D1" w:rsidRPr="006417B0" w:rsidRDefault="001765D1" w:rsidP="001765D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49118BB7" w14:textId="127F898F" w:rsidR="001765D1" w:rsidRPr="006417B0" w:rsidRDefault="001765D1" w:rsidP="001765D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Metras</w:t>
            </w:r>
          </w:p>
        </w:tc>
      </w:tr>
      <w:tr w:rsidR="001765D1" w:rsidRPr="006417B0" w14:paraId="34FB872C"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BDCB3F1" w14:textId="77777777" w:rsidR="001765D1" w:rsidRPr="006417B0" w:rsidRDefault="001765D1" w:rsidP="001765D1">
            <w:pPr>
              <w:pStyle w:val="StyleBoldBefore0ptAfter0pt"/>
              <w:keepNext/>
              <w:widowControl w:val="0"/>
            </w:pPr>
            <w:r w:rsidRPr="006417B0">
              <w:t>M</w:t>
            </w:r>
          </w:p>
        </w:tc>
        <w:tc>
          <w:tcPr>
            <w:tcW w:w="788" w:type="dxa"/>
            <w:noWrap/>
            <w:hideMark/>
          </w:tcPr>
          <w:p w14:paraId="5CF01F6F" w14:textId="77777777" w:rsidR="001765D1" w:rsidRPr="006417B0" w:rsidRDefault="001765D1" w:rsidP="001765D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02F2BAF9" w14:textId="6ED2DCB2" w:rsidR="001765D1" w:rsidRPr="006417B0" w:rsidRDefault="001765D1" w:rsidP="001765D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Metras</w:t>
            </w:r>
          </w:p>
        </w:tc>
      </w:tr>
      <w:tr w:rsidR="001765D1" w:rsidRPr="006417B0" w14:paraId="5D18208F"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07D7CFA" w14:textId="77777777" w:rsidR="001765D1" w:rsidRPr="006417B0" w:rsidRDefault="001765D1" w:rsidP="001765D1">
            <w:pPr>
              <w:pStyle w:val="StyleBoldBefore0ptAfter0pt"/>
              <w:keepNext/>
              <w:widowControl w:val="0"/>
            </w:pPr>
            <w:r w:rsidRPr="006417B0">
              <w:t>mm</w:t>
            </w:r>
          </w:p>
        </w:tc>
        <w:tc>
          <w:tcPr>
            <w:tcW w:w="788" w:type="dxa"/>
            <w:noWrap/>
            <w:hideMark/>
          </w:tcPr>
          <w:p w14:paraId="59305311" w14:textId="77777777" w:rsidR="001765D1" w:rsidRPr="006417B0" w:rsidRDefault="001765D1" w:rsidP="001765D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2DEFA19F" w14:textId="2DAD6A55" w:rsidR="001765D1" w:rsidRPr="006417B0" w:rsidRDefault="001765D1" w:rsidP="001765D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Milimetras</w:t>
            </w:r>
          </w:p>
        </w:tc>
      </w:tr>
      <w:tr w:rsidR="001765D1" w:rsidRPr="006417B0" w14:paraId="72425C71"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1A5F8F3" w14:textId="77777777" w:rsidR="001765D1" w:rsidRPr="006417B0" w:rsidRDefault="001765D1" w:rsidP="001765D1">
            <w:pPr>
              <w:pStyle w:val="StyleBoldBefore0ptAfter0pt"/>
              <w:keepNext/>
              <w:widowControl w:val="0"/>
            </w:pPr>
            <w:r w:rsidRPr="006417B0">
              <w:t>m/s</w:t>
            </w:r>
          </w:p>
        </w:tc>
        <w:tc>
          <w:tcPr>
            <w:tcW w:w="788" w:type="dxa"/>
            <w:noWrap/>
            <w:hideMark/>
          </w:tcPr>
          <w:p w14:paraId="574C4470" w14:textId="77777777" w:rsidR="001765D1" w:rsidRPr="006417B0" w:rsidRDefault="001765D1" w:rsidP="001765D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23EA6571" w14:textId="6CA83BE7" w:rsidR="001765D1" w:rsidRPr="006417B0" w:rsidRDefault="001765D1" w:rsidP="001765D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Metrų per sekundę </w:t>
            </w:r>
          </w:p>
        </w:tc>
      </w:tr>
      <w:tr w:rsidR="001765D1" w:rsidRPr="006417B0" w14:paraId="77833795"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6E14452" w14:textId="77777777" w:rsidR="001765D1" w:rsidRPr="006417B0" w:rsidRDefault="001765D1" w:rsidP="001765D1">
            <w:pPr>
              <w:pStyle w:val="StyleBoldBefore0ptAfter0pt"/>
              <w:keepNext/>
              <w:widowControl w:val="0"/>
            </w:pPr>
            <w:proofErr w:type="spellStart"/>
            <w:r w:rsidRPr="006417B0">
              <w:t>ms</w:t>
            </w:r>
            <w:proofErr w:type="spellEnd"/>
          </w:p>
        </w:tc>
        <w:tc>
          <w:tcPr>
            <w:tcW w:w="788" w:type="dxa"/>
            <w:noWrap/>
            <w:hideMark/>
          </w:tcPr>
          <w:p w14:paraId="3B0705EF" w14:textId="77777777" w:rsidR="001765D1" w:rsidRPr="006417B0" w:rsidRDefault="001765D1" w:rsidP="001765D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177B7D51" w14:textId="1246D4BD" w:rsidR="001765D1" w:rsidRPr="006417B0" w:rsidRDefault="001765D1" w:rsidP="001765D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Milisekundžių </w:t>
            </w:r>
          </w:p>
        </w:tc>
      </w:tr>
      <w:tr w:rsidR="000303BE" w:rsidRPr="006417B0" w14:paraId="281D532B"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FF840F1" w14:textId="77777777" w:rsidR="000303BE" w:rsidRPr="006417B0" w:rsidRDefault="000303BE" w:rsidP="000303BE">
            <w:pPr>
              <w:pStyle w:val="StyleBoldBefore0ptAfter0pt"/>
              <w:keepNext/>
              <w:widowControl w:val="0"/>
            </w:pPr>
            <w:r w:rsidRPr="006417B0">
              <w:t>MAC</w:t>
            </w:r>
          </w:p>
        </w:tc>
        <w:tc>
          <w:tcPr>
            <w:tcW w:w="788" w:type="dxa"/>
            <w:noWrap/>
            <w:hideMark/>
          </w:tcPr>
          <w:p w14:paraId="71E05A74" w14:textId="77777777" w:rsidR="000303BE" w:rsidRPr="006417B0" w:rsidRDefault="000303BE" w:rsidP="000303B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46FB0C8D" w14:textId="5F31A6A3" w:rsidR="000303BE" w:rsidRPr="006417B0" w:rsidRDefault="00C80644" w:rsidP="000303B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proofErr w:type="spellStart"/>
            <w:r w:rsidRPr="006417B0">
              <w:t>Macho</w:t>
            </w:r>
            <w:proofErr w:type="spellEnd"/>
            <w:r w:rsidRPr="006417B0">
              <w:t xml:space="preserve"> skaičius</w:t>
            </w:r>
          </w:p>
        </w:tc>
      </w:tr>
      <w:tr w:rsidR="000303BE" w:rsidRPr="006417B0" w14:paraId="3FA41393"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80C5937" w14:textId="77777777" w:rsidR="000303BE" w:rsidRPr="006417B0" w:rsidRDefault="000303BE" w:rsidP="000303BE">
            <w:pPr>
              <w:pStyle w:val="StyleBoldBefore0ptAfter0pt"/>
              <w:keepNext/>
              <w:widowControl w:val="0"/>
            </w:pPr>
            <w:r w:rsidRPr="006417B0">
              <w:t>MHz</w:t>
            </w:r>
          </w:p>
        </w:tc>
        <w:tc>
          <w:tcPr>
            <w:tcW w:w="788" w:type="dxa"/>
            <w:noWrap/>
            <w:hideMark/>
          </w:tcPr>
          <w:p w14:paraId="5CC7361F" w14:textId="77777777" w:rsidR="000303BE" w:rsidRPr="006417B0" w:rsidRDefault="000303BE" w:rsidP="000303B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6174245E" w14:textId="5EDA9779" w:rsidR="000303BE" w:rsidRPr="006417B0" w:rsidRDefault="001765D1" w:rsidP="000303B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proofErr w:type="spellStart"/>
            <w:r w:rsidRPr="006417B0">
              <w:t>Mega</w:t>
            </w:r>
            <w:r w:rsidR="001D0795" w:rsidRPr="006417B0">
              <w:t>h</w:t>
            </w:r>
            <w:r w:rsidRPr="006417B0">
              <w:t>ercas</w:t>
            </w:r>
            <w:proofErr w:type="spellEnd"/>
          </w:p>
        </w:tc>
      </w:tr>
      <w:tr w:rsidR="00812C91" w:rsidRPr="006417B0" w14:paraId="2BA5580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48FB7AF" w14:textId="77777777" w:rsidR="00812C91" w:rsidRPr="006417B0" w:rsidRDefault="00812C91" w:rsidP="00812C91">
            <w:pPr>
              <w:pStyle w:val="StyleBoldBefore0ptAfter0pt"/>
              <w:keepNext/>
              <w:widowControl w:val="0"/>
            </w:pPr>
            <w:r w:rsidRPr="006417B0">
              <w:t>MIB</w:t>
            </w:r>
          </w:p>
        </w:tc>
        <w:tc>
          <w:tcPr>
            <w:tcW w:w="788" w:type="dxa"/>
            <w:noWrap/>
            <w:hideMark/>
          </w:tcPr>
          <w:p w14:paraId="688680C6" w14:textId="77777777" w:rsidR="00812C91" w:rsidRPr="006417B0" w:rsidRDefault="00812C91" w:rsidP="00812C9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0B0721B8" w14:textId="699BB48F" w:rsidR="00812C91" w:rsidRPr="006417B0" w:rsidRDefault="00812C91" w:rsidP="00812C9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Valdymo informacijos bazė (SNMP)</w:t>
            </w:r>
          </w:p>
        </w:tc>
      </w:tr>
      <w:tr w:rsidR="00812C91" w:rsidRPr="006417B0" w14:paraId="28FE7FF4"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12DCEC5" w14:textId="77777777" w:rsidR="00812C91" w:rsidRPr="006417B0" w:rsidRDefault="00812C91" w:rsidP="00812C91">
            <w:pPr>
              <w:pStyle w:val="StyleBoldBefore0ptAfter0pt"/>
              <w:keepNext/>
              <w:widowControl w:val="0"/>
            </w:pPr>
            <w:proofErr w:type="spellStart"/>
            <w:r w:rsidRPr="006417B0">
              <w:t>Mil</w:t>
            </w:r>
            <w:proofErr w:type="spellEnd"/>
          </w:p>
        </w:tc>
        <w:tc>
          <w:tcPr>
            <w:tcW w:w="788" w:type="dxa"/>
            <w:noWrap/>
            <w:hideMark/>
          </w:tcPr>
          <w:p w14:paraId="55621C14" w14:textId="77777777" w:rsidR="00812C91" w:rsidRPr="006417B0" w:rsidRDefault="00812C91" w:rsidP="00812C9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2FDC142B" w14:textId="3E40B183" w:rsidR="00812C91" w:rsidRPr="006417B0" w:rsidRDefault="00812C91" w:rsidP="00812C9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Karinis</w:t>
            </w:r>
          </w:p>
        </w:tc>
      </w:tr>
      <w:tr w:rsidR="00812C91" w:rsidRPr="006417B0" w14:paraId="6191C2A6"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67F6E4F" w14:textId="77777777" w:rsidR="00812C91" w:rsidRPr="006417B0" w:rsidRDefault="00812C91" w:rsidP="00812C91">
            <w:pPr>
              <w:pStyle w:val="StyleBoldBefore0ptAfter0pt"/>
              <w:keepNext/>
              <w:widowControl w:val="0"/>
            </w:pPr>
            <w:r w:rsidRPr="006417B0">
              <w:t>MIL</w:t>
            </w:r>
          </w:p>
        </w:tc>
        <w:tc>
          <w:tcPr>
            <w:tcW w:w="788" w:type="dxa"/>
            <w:noWrap/>
            <w:hideMark/>
          </w:tcPr>
          <w:p w14:paraId="21B7AF28" w14:textId="77777777" w:rsidR="00812C91" w:rsidRPr="006417B0" w:rsidRDefault="00812C91" w:rsidP="00812C9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1EC75EEF" w14:textId="7AF47202" w:rsidR="00812C91" w:rsidRPr="006417B0" w:rsidRDefault="00812C91" w:rsidP="00812C9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Karinis (standartas)</w:t>
            </w:r>
          </w:p>
        </w:tc>
      </w:tr>
      <w:tr w:rsidR="00812C91" w:rsidRPr="006417B0" w14:paraId="7616BD7B"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FE5539D" w14:textId="77777777" w:rsidR="00812C91" w:rsidRPr="006417B0" w:rsidRDefault="00812C91" w:rsidP="00812C91">
            <w:pPr>
              <w:pStyle w:val="StyleBoldBefore0ptAfter0pt"/>
              <w:keepNext/>
              <w:widowControl w:val="0"/>
            </w:pPr>
            <w:r w:rsidRPr="006417B0">
              <w:t>MLAT</w:t>
            </w:r>
          </w:p>
        </w:tc>
        <w:tc>
          <w:tcPr>
            <w:tcW w:w="788" w:type="dxa"/>
            <w:noWrap/>
            <w:hideMark/>
          </w:tcPr>
          <w:p w14:paraId="0BC58ACD" w14:textId="77777777" w:rsidR="00812C91" w:rsidRPr="006417B0" w:rsidRDefault="00812C91" w:rsidP="00812C9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346A8901" w14:textId="7847DB7F" w:rsidR="00812C91" w:rsidRPr="006417B0" w:rsidRDefault="00812C91" w:rsidP="00812C9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proofErr w:type="spellStart"/>
            <w:r w:rsidRPr="006417B0">
              <w:t>Multilateracija</w:t>
            </w:r>
            <w:proofErr w:type="spellEnd"/>
          </w:p>
        </w:tc>
      </w:tr>
      <w:tr w:rsidR="000303BE" w:rsidRPr="006417B0" w14:paraId="1652FD0A"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1701AE2" w14:textId="77777777" w:rsidR="000303BE" w:rsidRPr="006417B0" w:rsidRDefault="000303BE" w:rsidP="000303BE">
            <w:pPr>
              <w:pStyle w:val="StyleBoldBefore0ptAfter0pt"/>
              <w:keepNext/>
              <w:widowControl w:val="0"/>
            </w:pPr>
            <w:r w:rsidRPr="006417B0">
              <w:t>MM</w:t>
            </w:r>
          </w:p>
        </w:tc>
        <w:tc>
          <w:tcPr>
            <w:tcW w:w="788" w:type="dxa"/>
            <w:noWrap/>
            <w:hideMark/>
          </w:tcPr>
          <w:p w14:paraId="24C42C0A" w14:textId="77777777" w:rsidR="000303BE" w:rsidRPr="006417B0" w:rsidRDefault="000303BE" w:rsidP="000303B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14DA509B" w14:textId="65539F39" w:rsidR="000303BE" w:rsidRPr="006417B0" w:rsidRDefault="000303BE" w:rsidP="000303B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Minut</w:t>
            </w:r>
            <w:r w:rsidR="002C56EF" w:rsidRPr="006417B0">
              <w:t>ė</w:t>
            </w:r>
            <w:r w:rsidRPr="006417B0">
              <w:t>s</w:t>
            </w:r>
          </w:p>
        </w:tc>
      </w:tr>
      <w:tr w:rsidR="002C56EF" w:rsidRPr="006417B0" w14:paraId="7188F51A"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8C21AFD" w14:textId="77777777" w:rsidR="002C56EF" w:rsidRPr="006417B0" w:rsidRDefault="002C56EF" w:rsidP="002C56EF">
            <w:pPr>
              <w:pStyle w:val="StyleBoldBefore0ptAfter0pt"/>
              <w:keepNext/>
              <w:widowControl w:val="0"/>
            </w:pPr>
            <w:r w:rsidRPr="006417B0">
              <w:t>mm²</w:t>
            </w:r>
          </w:p>
        </w:tc>
        <w:tc>
          <w:tcPr>
            <w:tcW w:w="788" w:type="dxa"/>
            <w:noWrap/>
            <w:hideMark/>
          </w:tcPr>
          <w:p w14:paraId="199211C9" w14:textId="77777777" w:rsidR="002C56EF" w:rsidRPr="006417B0" w:rsidRDefault="002C56EF" w:rsidP="002C56E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13C11680" w14:textId="464B3FC7" w:rsidR="002C56EF" w:rsidRPr="006417B0" w:rsidRDefault="002C56EF" w:rsidP="002C56E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Kvadratinis milimetras </w:t>
            </w:r>
          </w:p>
        </w:tc>
      </w:tr>
      <w:tr w:rsidR="002C56EF" w:rsidRPr="006417B0" w14:paraId="1C9DFE02"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E2FE706" w14:textId="77777777" w:rsidR="002C56EF" w:rsidRPr="006417B0" w:rsidRDefault="002C56EF" w:rsidP="002C56EF">
            <w:pPr>
              <w:pStyle w:val="StyleBoldBefore0ptAfter0pt"/>
              <w:keepNext/>
              <w:widowControl w:val="0"/>
            </w:pPr>
            <w:r w:rsidRPr="006417B0">
              <w:t>MOPR</w:t>
            </w:r>
          </w:p>
        </w:tc>
        <w:tc>
          <w:tcPr>
            <w:tcW w:w="788" w:type="dxa"/>
            <w:noWrap/>
            <w:hideMark/>
          </w:tcPr>
          <w:p w14:paraId="7EBE9F54" w14:textId="77777777" w:rsidR="002C56EF" w:rsidRPr="006417B0" w:rsidRDefault="002C56EF" w:rsidP="002C56E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71F344A9" w14:textId="10A326A7" w:rsidR="002C56EF" w:rsidRPr="006417B0" w:rsidRDefault="002C56EF" w:rsidP="002C56E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Minimalūs operacinės veiklos reikalavimai </w:t>
            </w:r>
          </w:p>
        </w:tc>
      </w:tr>
      <w:tr w:rsidR="002C56EF" w:rsidRPr="006417B0" w14:paraId="5CED7265"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4265AE1" w14:textId="77777777" w:rsidR="002C56EF" w:rsidRPr="006417B0" w:rsidRDefault="002C56EF" w:rsidP="002C56EF">
            <w:pPr>
              <w:pStyle w:val="StyleBoldBefore0ptAfter0pt"/>
              <w:keepNext/>
              <w:widowControl w:val="0"/>
            </w:pPr>
            <w:r w:rsidRPr="006417B0">
              <w:t>MOPS</w:t>
            </w:r>
          </w:p>
        </w:tc>
        <w:tc>
          <w:tcPr>
            <w:tcW w:w="788" w:type="dxa"/>
            <w:noWrap/>
            <w:hideMark/>
          </w:tcPr>
          <w:p w14:paraId="7E7966DD" w14:textId="77777777" w:rsidR="002C56EF" w:rsidRPr="006417B0" w:rsidRDefault="002C56EF" w:rsidP="002C56E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126C39AE" w14:textId="5EE20D41" w:rsidR="002C56EF" w:rsidRPr="006417B0" w:rsidRDefault="002C56EF" w:rsidP="002C56E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Minimalūs operacinės veiklos standartai </w:t>
            </w:r>
          </w:p>
        </w:tc>
      </w:tr>
      <w:tr w:rsidR="002C56EF" w:rsidRPr="006417B0" w14:paraId="2311C7A2"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C4A70A6" w14:textId="77777777" w:rsidR="002C56EF" w:rsidRPr="006417B0" w:rsidRDefault="002C56EF" w:rsidP="002C56EF">
            <w:pPr>
              <w:pStyle w:val="StyleBoldBefore0ptAfter0pt"/>
              <w:keepNext/>
              <w:widowControl w:val="0"/>
            </w:pPr>
            <w:r w:rsidRPr="006417B0">
              <w:t>MPS</w:t>
            </w:r>
          </w:p>
        </w:tc>
        <w:tc>
          <w:tcPr>
            <w:tcW w:w="788" w:type="dxa"/>
            <w:noWrap/>
            <w:hideMark/>
          </w:tcPr>
          <w:p w14:paraId="6ED04F9E" w14:textId="77777777" w:rsidR="002C56EF" w:rsidRPr="006417B0" w:rsidRDefault="002C56EF" w:rsidP="002C56E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488B4CE5" w14:textId="6505AA76" w:rsidR="002C56EF" w:rsidRPr="006417B0" w:rsidRDefault="002C56EF" w:rsidP="002C56E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Minimalus operacinis standartas </w:t>
            </w:r>
          </w:p>
        </w:tc>
      </w:tr>
      <w:tr w:rsidR="002C56EF" w:rsidRPr="006417B0" w14:paraId="42F59F0D"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C244E8A" w14:textId="77777777" w:rsidR="002C56EF" w:rsidRPr="006417B0" w:rsidRDefault="002C56EF" w:rsidP="002C56EF">
            <w:pPr>
              <w:pStyle w:val="StyleBoldBefore0ptAfter0pt"/>
              <w:keepNext/>
              <w:widowControl w:val="0"/>
            </w:pPr>
            <w:r w:rsidRPr="006417B0">
              <w:t>MS</w:t>
            </w:r>
          </w:p>
        </w:tc>
        <w:tc>
          <w:tcPr>
            <w:tcW w:w="788" w:type="dxa"/>
            <w:noWrap/>
            <w:hideMark/>
          </w:tcPr>
          <w:p w14:paraId="17E60948" w14:textId="77777777" w:rsidR="002C56EF" w:rsidRPr="006417B0" w:rsidRDefault="002C56EF" w:rsidP="002C56E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6EFEE073" w14:textId="58C1D59B" w:rsidR="002C56EF" w:rsidRPr="006417B0" w:rsidRDefault="002C56EF" w:rsidP="002C56E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Microsoft</w:t>
            </w:r>
          </w:p>
        </w:tc>
      </w:tr>
      <w:tr w:rsidR="002C56EF" w:rsidRPr="006417B0" w14:paraId="313D21BF"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3E3988D" w14:textId="77777777" w:rsidR="002C56EF" w:rsidRPr="006417B0" w:rsidRDefault="002C56EF" w:rsidP="002C56EF">
            <w:pPr>
              <w:pStyle w:val="StyleBoldBefore0ptAfter0pt"/>
              <w:keepNext/>
              <w:widowControl w:val="0"/>
            </w:pPr>
            <w:r w:rsidRPr="006417B0">
              <w:t>MSL</w:t>
            </w:r>
          </w:p>
        </w:tc>
        <w:tc>
          <w:tcPr>
            <w:tcW w:w="788" w:type="dxa"/>
            <w:noWrap/>
            <w:hideMark/>
          </w:tcPr>
          <w:p w14:paraId="2D604977" w14:textId="77777777" w:rsidR="002C56EF" w:rsidRPr="006417B0" w:rsidRDefault="002C56EF" w:rsidP="002C56E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61EF37D0" w14:textId="2F532A90" w:rsidR="002C56EF" w:rsidRPr="006417B0" w:rsidRDefault="002C56EF" w:rsidP="002C56E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Vidutinis jūros lygis</w:t>
            </w:r>
          </w:p>
        </w:tc>
      </w:tr>
      <w:tr w:rsidR="002C56EF" w:rsidRPr="006417B0" w14:paraId="4C4172FE"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144678B" w14:textId="77777777" w:rsidR="002C56EF" w:rsidRPr="006417B0" w:rsidRDefault="002C56EF" w:rsidP="002C56EF">
            <w:pPr>
              <w:pStyle w:val="StyleBoldBefore0ptAfter0pt"/>
              <w:keepNext/>
              <w:widowControl w:val="0"/>
            </w:pPr>
            <w:r w:rsidRPr="006417B0">
              <w:t>MSSR</w:t>
            </w:r>
          </w:p>
        </w:tc>
        <w:tc>
          <w:tcPr>
            <w:tcW w:w="788" w:type="dxa"/>
            <w:noWrap/>
            <w:hideMark/>
          </w:tcPr>
          <w:p w14:paraId="0844FA18" w14:textId="77777777" w:rsidR="002C56EF" w:rsidRPr="006417B0" w:rsidRDefault="002C56EF" w:rsidP="002C56E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593B1FD7" w14:textId="63C93476" w:rsidR="002C56EF" w:rsidRPr="006417B0" w:rsidRDefault="002C56EF" w:rsidP="002C56E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proofErr w:type="spellStart"/>
            <w:r w:rsidRPr="006417B0">
              <w:t>Mono</w:t>
            </w:r>
            <w:r w:rsidR="00B57C17" w:rsidRPr="006417B0">
              <w:t>im</w:t>
            </w:r>
            <w:r w:rsidRPr="006417B0">
              <w:t>pulsinis</w:t>
            </w:r>
            <w:proofErr w:type="spellEnd"/>
            <w:r w:rsidRPr="006417B0">
              <w:t xml:space="preserve"> antrini</w:t>
            </w:r>
            <w:r w:rsidR="00B57C17" w:rsidRPr="006417B0">
              <w:t>o</w:t>
            </w:r>
            <w:r w:rsidRPr="006417B0">
              <w:t xml:space="preserve"> stebėjimo rad</w:t>
            </w:r>
            <w:r w:rsidR="00D85A98" w:rsidRPr="006417B0">
              <w:t>iolokatorius</w:t>
            </w:r>
          </w:p>
        </w:tc>
      </w:tr>
      <w:tr w:rsidR="002C56EF" w:rsidRPr="006417B0" w14:paraId="5409613C"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5E545BB" w14:textId="77777777" w:rsidR="002C56EF" w:rsidRPr="006417B0" w:rsidRDefault="002C56EF" w:rsidP="002C56EF">
            <w:pPr>
              <w:pStyle w:val="StyleBoldBefore0ptAfter0pt"/>
              <w:keepNext/>
              <w:widowControl w:val="0"/>
            </w:pPr>
            <w:r w:rsidRPr="006417B0">
              <w:t>MTBCF</w:t>
            </w:r>
          </w:p>
        </w:tc>
        <w:tc>
          <w:tcPr>
            <w:tcW w:w="788" w:type="dxa"/>
            <w:noWrap/>
            <w:hideMark/>
          </w:tcPr>
          <w:p w14:paraId="47B0C70A" w14:textId="77777777" w:rsidR="002C56EF" w:rsidRPr="006417B0" w:rsidRDefault="002C56EF" w:rsidP="002C56E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63D095A2" w14:textId="31936BBD" w:rsidR="002C56EF" w:rsidRPr="006417B0" w:rsidRDefault="002C56EF" w:rsidP="002C56E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Vidutinis laikas tarp kritinių gedimų</w:t>
            </w:r>
          </w:p>
        </w:tc>
      </w:tr>
      <w:tr w:rsidR="002C56EF" w:rsidRPr="006417B0" w14:paraId="027355A1"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6E41E88" w14:textId="77777777" w:rsidR="002C56EF" w:rsidRPr="006417B0" w:rsidRDefault="002C56EF" w:rsidP="002C56EF">
            <w:pPr>
              <w:pStyle w:val="StyleBoldBefore0ptAfter0pt"/>
              <w:keepNext/>
              <w:widowControl w:val="0"/>
            </w:pPr>
            <w:r w:rsidRPr="006417B0">
              <w:t>MTBF</w:t>
            </w:r>
          </w:p>
        </w:tc>
        <w:tc>
          <w:tcPr>
            <w:tcW w:w="788" w:type="dxa"/>
            <w:noWrap/>
            <w:hideMark/>
          </w:tcPr>
          <w:p w14:paraId="7873F1D0" w14:textId="77777777" w:rsidR="002C56EF" w:rsidRPr="006417B0" w:rsidRDefault="002C56EF" w:rsidP="002C56E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1310B16D" w14:textId="2A897FA2" w:rsidR="002C56EF" w:rsidRPr="006417B0" w:rsidRDefault="002C56EF" w:rsidP="002C56E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Vidutinis laikas tarp gedimų </w:t>
            </w:r>
          </w:p>
        </w:tc>
      </w:tr>
      <w:tr w:rsidR="002C56EF" w:rsidRPr="006417B0" w14:paraId="77ACA54A"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DA8A95A" w14:textId="77777777" w:rsidR="002C56EF" w:rsidRPr="006417B0" w:rsidRDefault="002C56EF" w:rsidP="002C56EF">
            <w:pPr>
              <w:pStyle w:val="StyleBoldBefore0ptAfter0pt"/>
              <w:keepNext/>
              <w:widowControl w:val="0"/>
            </w:pPr>
            <w:r w:rsidRPr="006417B0">
              <w:t>MTTR</w:t>
            </w:r>
          </w:p>
        </w:tc>
        <w:tc>
          <w:tcPr>
            <w:tcW w:w="788" w:type="dxa"/>
            <w:noWrap/>
            <w:hideMark/>
          </w:tcPr>
          <w:p w14:paraId="6A75AD73" w14:textId="77777777" w:rsidR="002C56EF" w:rsidRPr="006417B0" w:rsidRDefault="002C56EF" w:rsidP="002C56E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3F8BF7C2" w14:textId="23D6B214" w:rsidR="002C56EF" w:rsidRPr="006417B0" w:rsidRDefault="002C56EF" w:rsidP="002C56E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Vidutinis remonto laikas</w:t>
            </w:r>
          </w:p>
        </w:tc>
      </w:tr>
      <w:tr w:rsidR="000303BE" w:rsidRPr="006417B0" w14:paraId="318A31C1"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54E0397" w14:textId="77777777" w:rsidR="000303BE" w:rsidRPr="006417B0" w:rsidRDefault="000303BE" w:rsidP="000303BE">
            <w:pPr>
              <w:pStyle w:val="StyleBoldBefore0ptAfter0pt"/>
              <w:keepNext/>
              <w:widowControl w:val="0"/>
            </w:pPr>
            <w:r w:rsidRPr="006417B0">
              <w:t>MRT</w:t>
            </w:r>
          </w:p>
        </w:tc>
        <w:tc>
          <w:tcPr>
            <w:tcW w:w="788" w:type="dxa"/>
            <w:noWrap/>
            <w:hideMark/>
          </w:tcPr>
          <w:p w14:paraId="0CEC8D80" w14:textId="77777777" w:rsidR="000303BE" w:rsidRPr="006417B0" w:rsidRDefault="000303BE" w:rsidP="000303B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69FD3293" w14:textId="01F3DDE1" w:rsidR="000303BE" w:rsidRPr="006417B0" w:rsidRDefault="002C56EF" w:rsidP="000303B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Vidutinis atsako laikas valandomis (vidutinis laikas nuo pranešimo apie gedimą, per kurį technikas turi būti pasirengęs pradėti remonto veiksmus) </w:t>
            </w:r>
          </w:p>
        </w:tc>
      </w:tr>
      <w:tr w:rsidR="000303BE" w:rsidRPr="006417B0" w14:paraId="423DD9FB"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DA398B9" w14:textId="77777777" w:rsidR="000303BE" w:rsidRPr="006417B0" w:rsidRDefault="000303BE" w:rsidP="000303BE">
            <w:pPr>
              <w:pStyle w:val="StyleBoldBefore0ptAfter0pt"/>
              <w:keepNext/>
              <w:widowControl w:val="0"/>
            </w:pPr>
            <w:r w:rsidRPr="006417B0">
              <w:t>N</w:t>
            </w:r>
          </w:p>
        </w:tc>
        <w:tc>
          <w:tcPr>
            <w:tcW w:w="788" w:type="dxa"/>
            <w:noWrap/>
            <w:hideMark/>
          </w:tcPr>
          <w:p w14:paraId="2826C25B" w14:textId="77777777" w:rsidR="000303BE" w:rsidRPr="006417B0" w:rsidRDefault="000303BE" w:rsidP="000303B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71FAEC08" w14:textId="4BDB425C" w:rsidR="000303BE" w:rsidRPr="006417B0" w:rsidRDefault="002C56EF" w:rsidP="000303B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Šiaurė (platuma)</w:t>
            </w:r>
          </w:p>
        </w:tc>
      </w:tr>
      <w:tr w:rsidR="000303BE" w:rsidRPr="006417B0" w14:paraId="67B7DAB3"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9E03B63" w14:textId="77777777" w:rsidR="000303BE" w:rsidRPr="006417B0" w:rsidRDefault="000303BE" w:rsidP="000303BE">
            <w:pPr>
              <w:pStyle w:val="StyleBoldBefore0ptAfter0pt"/>
              <w:keepNext/>
              <w:widowControl w:val="0"/>
            </w:pPr>
            <w:r w:rsidRPr="006417B0">
              <w:t>N-1</w:t>
            </w:r>
          </w:p>
        </w:tc>
        <w:tc>
          <w:tcPr>
            <w:tcW w:w="788" w:type="dxa"/>
            <w:noWrap/>
            <w:hideMark/>
          </w:tcPr>
          <w:p w14:paraId="0A533091" w14:textId="77777777" w:rsidR="000303BE" w:rsidRPr="006417B0" w:rsidRDefault="000303BE" w:rsidP="000303B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347AD7DC" w14:textId="6FD41CE5" w:rsidR="000303BE" w:rsidRPr="006417B0" w:rsidRDefault="002C56EF" w:rsidP="000303B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Viena stotis išjungta</w:t>
            </w:r>
          </w:p>
        </w:tc>
      </w:tr>
      <w:tr w:rsidR="000303BE" w:rsidRPr="006417B0" w14:paraId="52344EF8"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34E05AF" w14:textId="77777777" w:rsidR="000303BE" w:rsidRPr="006417B0" w:rsidRDefault="000303BE" w:rsidP="000303BE">
            <w:pPr>
              <w:pStyle w:val="StyleBoldBefore0ptAfter0pt"/>
              <w:keepNext/>
              <w:widowControl w:val="0"/>
            </w:pPr>
            <w:r w:rsidRPr="006417B0">
              <w:t>N-2</w:t>
            </w:r>
          </w:p>
        </w:tc>
        <w:tc>
          <w:tcPr>
            <w:tcW w:w="788" w:type="dxa"/>
            <w:noWrap/>
            <w:hideMark/>
          </w:tcPr>
          <w:p w14:paraId="333CB955" w14:textId="77777777" w:rsidR="000303BE" w:rsidRPr="006417B0" w:rsidRDefault="000303BE" w:rsidP="000303B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3B9EB28B" w14:textId="5CA355B7" w:rsidR="000303BE" w:rsidRPr="006417B0" w:rsidRDefault="002C56EF" w:rsidP="000303B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Dvi stotys išjungtos</w:t>
            </w:r>
          </w:p>
        </w:tc>
      </w:tr>
      <w:tr w:rsidR="000303BE" w:rsidRPr="006417B0" w14:paraId="55D1DDC9"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BC65D15" w14:textId="77777777" w:rsidR="000303BE" w:rsidRPr="006417B0" w:rsidRDefault="000303BE" w:rsidP="000303BE">
            <w:pPr>
              <w:pStyle w:val="StyleBoldBefore0ptAfter0pt"/>
              <w:keepNext/>
              <w:widowControl w:val="0"/>
            </w:pPr>
            <w:r w:rsidRPr="006417B0">
              <w:t>N-m</w:t>
            </w:r>
          </w:p>
        </w:tc>
        <w:tc>
          <w:tcPr>
            <w:tcW w:w="788" w:type="dxa"/>
            <w:noWrap/>
            <w:hideMark/>
          </w:tcPr>
          <w:p w14:paraId="43EDB211" w14:textId="77777777" w:rsidR="000303BE" w:rsidRPr="006417B0" w:rsidRDefault="000303BE" w:rsidP="000303B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10D4FBF0" w14:textId="41A534E7" w:rsidR="000303BE" w:rsidRPr="006417B0" w:rsidRDefault="002C56EF" w:rsidP="000303B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Supaprastintas režimas, m stotys išjungtos</w:t>
            </w:r>
          </w:p>
        </w:tc>
      </w:tr>
      <w:tr w:rsidR="002C56EF" w:rsidRPr="006417B0" w14:paraId="0608ADC9"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F363950" w14:textId="77777777" w:rsidR="002C56EF" w:rsidRPr="006417B0" w:rsidRDefault="002C56EF" w:rsidP="002C56EF">
            <w:pPr>
              <w:pStyle w:val="StyleBoldBefore0ptAfter0pt"/>
              <w:keepNext/>
              <w:widowControl w:val="0"/>
            </w:pPr>
            <w:r w:rsidRPr="006417B0">
              <w:lastRenderedPageBreak/>
              <w:t>NATO</w:t>
            </w:r>
          </w:p>
        </w:tc>
        <w:tc>
          <w:tcPr>
            <w:tcW w:w="788" w:type="dxa"/>
            <w:noWrap/>
            <w:hideMark/>
          </w:tcPr>
          <w:p w14:paraId="0E41B557" w14:textId="77777777" w:rsidR="002C56EF" w:rsidRPr="006417B0" w:rsidRDefault="002C56EF" w:rsidP="002C56E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09D68714" w14:textId="29E8F94B" w:rsidR="002C56EF" w:rsidRPr="006417B0" w:rsidRDefault="002C56EF" w:rsidP="002C56E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Šiaurės Atlanto sutarties organizacija</w:t>
            </w:r>
          </w:p>
        </w:tc>
      </w:tr>
      <w:tr w:rsidR="002C56EF" w:rsidRPr="006417B0" w14:paraId="74BB7737"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5FFAF3F" w14:textId="77777777" w:rsidR="002C56EF" w:rsidRPr="006417B0" w:rsidRDefault="002C56EF" w:rsidP="002C56EF">
            <w:pPr>
              <w:pStyle w:val="StyleBoldBefore0ptAfter0pt"/>
              <w:keepNext/>
              <w:widowControl w:val="0"/>
            </w:pPr>
            <w:r w:rsidRPr="006417B0">
              <w:t>NAV</w:t>
            </w:r>
          </w:p>
        </w:tc>
        <w:tc>
          <w:tcPr>
            <w:tcW w:w="788" w:type="dxa"/>
            <w:noWrap/>
            <w:hideMark/>
          </w:tcPr>
          <w:p w14:paraId="0CF2B259" w14:textId="77777777" w:rsidR="002C56EF" w:rsidRPr="006417B0" w:rsidRDefault="002C56EF" w:rsidP="002C56E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55B0A51F" w14:textId="3296B536" w:rsidR="002C56EF" w:rsidRPr="006417B0" w:rsidRDefault="002C56EF" w:rsidP="002C56E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Navigacija</w:t>
            </w:r>
          </w:p>
        </w:tc>
      </w:tr>
      <w:tr w:rsidR="002C56EF" w:rsidRPr="006417B0" w14:paraId="3BAB9FDF"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6D97AD5" w14:textId="77777777" w:rsidR="002C56EF" w:rsidRPr="006417B0" w:rsidRDefault="002C56EF" w:rsidP="002C56EF">
            <w:pPr>
              <w:pStyle w:val="StyleBoldBefore0ptAfter0pt"/>
              <w:keepNext/>
              <w:widowControl w:val="0"/>
            </w:pPr>
            <w:r w:rsidRPr="006417B0">
              <w:t>NAVAID</w:t>
            </w:r>
          </w:p>
        </w:tc>
        <w:tc>
          <w:tcPr>
            <w:tcW w:w="788" w:type="dxa"/>
            <w:noWrap/>
            <w:hideMark/>
          </w:tcPr>
          <w:p w14:paraId="704A0EF9" w14:textId="77777777" w:rsidR="002C56EF" w:rsidRPr="006417B0" w:rsidRDefault="002C56EF" w:rsidP="002C56E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642D5F3D" w14:textId="13B46CD8" w:rsidR="002C56EF" w:rsidRPr="006417B0" w:rsidRDefault="002C56EF" w:rsidP="002C56E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Navigacijos pagalbinė priemonė </w:t>
            </w:r>
          </w:p>
        </w:tc>
      </w:tr>
      <w:tr w:rsidR="000303BE" w:rsidRPr="006417B0" w14:paraId="231A3BBA"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220F964" w14:textId="77777777" w:rsidR="000303BE" w:rsidRPr="006417B0" w:rsidRDefault="000303BE" w:rsidP="000303BE">
            <w:pPr>
              <w:pStyle w:val="StyleBoldBefore0ptAfter0pt"/>
              <w:keepNext/>
              <w:widowControl w:val="0"/>
            </w:pPr>
            <w:r w:rsidRPr="006417B0">
              <w:t>NB</w:t>
            </w:r>
          </w:p>
        </w:tc>
        <w:tc>
          <w:tcPr>
            <w:tcW w:w="788" w:type="dxa"/>
            <w:noWrap/>
            <w:hideMark/>
          </w:tcPr>
          <w:p w14:paraId="060C40D5" w14:textId="77777777" w:rsidR="000303BE" w:rsidRPr="006417B0" w:rsidRDefault="000303BE" w:rsidP="000303B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1F1FD424" w14:textId="20E7929D" w:rsidR="000303BE" w:rsidRPr="006417B0" w:rsidRDefault="002C56EF" w:rsidP="000303B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Nota Bene („būtinai atkreipkite dėmesį“, „atkreipkite dėmesį“, „atsižvelkite“, „pastaba“) </w:t>
            </w:r>
            <w:r w:rsidR="000303BE" w:rsidRPr="006417B0">
              <w:t xml:space="preserve">Nota Bene </w:t>
            </w:r>
          </w:p>
        </w:tc>
      </w:tr>
      <w:tr w:rsidR="002C56EF" w:rsidRPr="006417B0" w14:paraId="3840BA21"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0720F75" w14:textId="77777777" w:rsidR="002C56EF" w:rsidRPr="006417B0" w:rsidRDefault="002C56EF" w:rsidP="002C56EF">
            <w:pPr>
              <w:pStyle w:val="StyleBoldBefore0ptAfter0pt"/>
              <w:keepNext/>
              <w:widowControl w:val="0"/>
            </w:pPr>
            <w:r w:rsidRPr="006417B0">
              <w:t>NC</w:t>
            </w:r>
          </w:p>
        </w:tc>
        <w:tc>
          <w:tcPr>
            <w:tcW w:w="788" w:type="dxa"/>
            <w:noWrap/>
            <w:hideMark/>
          </w:tcPr>
          <w:p w14:paraId="72C7E0E1" w14:textId="77777777" w:rsidR="002C56EF" w:rsidRPr="006417B0" w:rsidRDefault="002C56EF" w:rsidP="002C56E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790B0EB9" w14:textId="06C5707C" w:rsidR="002C56EF" w:rsidRPr="006417B0" w:rsidRDefault="002C56EF" w:rsidP="002C56E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Neatitinka</w:t>
            </w:r>
          </w:p>
        </w:tc>
      </w:tr>
      <w:tr w:rsidR="002C56EF" w:rsidRPr="006417B0" w14:paraId="432E45D4"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631659F" w14:textId="77777777" w:rsidR="002C56EF" w:rsidRPr="006417B0" w:rsidRDefault="002C56EF" w:rsidP="002C56EF">
            <w:pPr>
              <w:pStyle w:val="StyleBoldBefore0ptAfter0pt"/>
              <w:keepNext/>
              <w:widowControl w:val="0"/>
            </w:pPr>
            <w:r w:rsidRPr="006417B0">
              <w:t>NET</w:t>
            </w:r>
          </w:p>
        </w:tc>
        <w:tc>
          <w:tcPr>
            <w:tcW w:w="788" w:type="dxa"/>
            <w:noWrap/>
            <w:hideMark/>
          </w:tcPr>
          <w:p w14:paraId="5014523D" w14:textId="77777777" w:rsidR="002C56EF" w:rsidRPr="006417B0" w:rsidRDefault="002C56EF" w:rsidP="002C56E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36A3C0F5" w14:textId="41D9DC36" w:rsidR="002C56EF" w:rsidRPr="006417B0" w:rsidRDefault="002C56EF" w:rsidP="002C56E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Tinklas</w:t>
            </w:r>
          </w:p>
        </w:tc>
      </w:tr>
      <w:tr w:rsidR="002C56EF" w:rsidRPr="006417B0" w14:paraId="144F8BE1"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139B326" w14:textId="77777777" w:rsidR="002C56EF" w:rsidRPr="006417B0" w:rsidRDefault="002C56EF" w:rsidP="002C56EF">
            <w:pPr>
              <w:pStyle w:val="StyleBoldBefore0ptAfter0pt"/>
              <w:keepNext/>
              <w:widowControl w:val="0"/>
            </w:pPr>
            <w:r w:rsidRPr="006417B0">
              <w:t>NIC</w:t>
            </w:r>
          </w:p>
        </w:tc>
        <w:tc>
          <w:tcPr>
            <w:tcW w:w="788" w:type="dxa"/>
            <w:noWrap/>
            <w:hideMark/>
          </w:tcPr>
          <w:p w14:paraId="7D9AB089" w14:textId="77777777" w:rsidR="002C56EF" w:rsidRPr="006417B0" w:rsidRDefault="002C56EF" w:rsidP="002C56E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32738203" w14:textId="3AD77BC0" w:rsidR="002C56EF" w:rsidRPr="006417B0" w:rsidRDefault="002C56EF" w:rsidP="002C56E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Navigacijos integralumo kategorija </w:t>
            </w:r>
          </w:p>
        </w:tc>
      </w:tr>
      <w:tr w:rsidR="002C56EF" w:rsidRPr="006417B0" w14:paraId="0EC2BF5C"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AB5E199" w14:textId="77777777" w:rsidR="002C56EF" w:rsidRPr="006417B0" w:rsidRDefault="002C56EF" w:rsidP="002C56EF">
            <w:pPr>
              <w:pStyle w:val="StyleBoldBefore0ptAfter0pt"/>
              <w:keepNext/>
              <w:widowControl w:val="0"/>
            </w:pPr>
            <w:r w:rsidRPr="006417B0">
              <w:t>NICBARO</w:t>
            </w:r>
          </w:p>
        </w:tc>
        <w:tc>
          <w:tcPr>
            <w:tcW w:w="788" w:type="dxa"/>
            <w:noWrap/>
            <w:hideMark/>
          </w:tcPr>
          <w:p w14:paraId="3E9C8086" w14:textId="77777777" w:rsidR="002C56EF" w:rsidRPr="006417B0" w:rsidRDefault="002C56EF" w:rsidP="002C56E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14FB7BA2" w14:textId="1C52F571" w:rsidR="002C56EF" w:rsidRPr="006417B0" w:rsidRDefault="002C56EF" w:rsidP="002C56E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Barometrinio aukščio integralumo kodas </w:t>
            </w:r>
          </w:p>
        </w:tc>
      </w:tr>
      <w:tr w:rsidR="002C56EF" w:rsidRPr="006417B0" w14:paraId="5098AEC3"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033E72A" w14:textId="77777777" w:rsidR="002C56EF" w:rsidRPr="006417B0" w:rsidRDefault="002C56EF" w:rsidP="002C56EF">
            <w:pPr>
              <w:pStyle w:val="StyleBoldBefore0ptAfter0pt"/>
              <w:keepNext/>
              <w:widowControl w:val="0"/>
            </w:pPr>
            <w:r w:rsidRPr="006417B0">
              <w:t>NM</w:t>
            </w:r>
          </w:p>
        </w:tc>
        <w:tc>
          <w:tcPr>
            <w:tcW w:w="788" w:type="dxa"/>
            <w:noWrap/>
            <w:hideMark/>
          </w:tcPr>
          <w:p w14:paraId="42381FAF" w14:textId="77777777" w:rsidR="002C56EF" w:rsidRPr="006417B0" w:rsidRDefault="002C56EF" w:rsidP="002C56E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7E2445DA" w14:textId="236FB2A5" w:rsidR="002C56EF" w:rsidRPr="006417B0" w:rsidRDefault="002C56EF" w:rsidP="002C56E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Jūrmylė (-ės)</w:t>
            </w:r>
          </w:p>
        </w:tc>
      </w:tr>
      <w:tr w:rsidR="002C56EF" w:rsidRPr="006417B0" w14:paraId="7D865B03"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C753E58" w14:textId="77777777" w:rsidR="002C56EF" w:rsidRPr="006417B0" w:rsidRDefault="002C56EF" w:rsidP="002C56EF">
            <w:pPr>
              <w:pStyle w:val="StyleBoldBefore0ptAfter0pt"/>
              <w:keepNext/>
              <w:widowControl w:val="0"/>
            </w:pPr>
            <w:r w:rsidRPr="006417B0">
              <w:t>NW</w:t>
            </w:r>
          </w:p>
        </w:tc>
        <w:tc>
          <w:tcPr>
            <w:tcW w:w="788" w:type="dxa"/>
            <w:noWrap/>
            <w:hideMark/>
          </w:tcPr>
          <w:p w14:paraId="08E55EBC" w14:textId="77777777" w:rsidR="002C56EF" w:rsidRPr="006417B0" w:rsidRDefault="002C56EF" w:rsidP="002C56E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626FFE94" w14:textId="01F22DA0" w:rsidR="002C56EF" w:rsidRPr="006417B0" w:rsidRDefault="002C56EF" w:rsidP="002C56E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Vėjo turbina / generatorius </w:t>
            </w:r>
          </w:p>
        </w:tc>
      </w:tr>
      <w:tr w:rsidR="0010047F" w:rsidRPr="006417B0" w14:paraId="3DD0082F"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65E8DD5" w14:textId="77777777" w:rsidR="0010047F" w:rsidRPr="006417B0" w:rsidRDefault="0010047F" w:rsidP="0010047F">
            <w:pPr>
              <w:pStyle w:val="StyleBoldBefore0ptAfter0pt"/>
              <w:keepNext/>
              <w:widowControl w:val="0"/>
            </w:pPr>
            <w:proofErr w:type="spellStart"/>
            <w:r w:rsidRPr="006417B0">
              <w:t>No</w:t>
            </w:r>
            <w:proofErr w:type="spellEnd"/>
          </w:p>
        </w:tc>
        <w:tc>
          <w:tcPr>
            <w:tcW w:w="788" w:type="dxa"/>
            <w:noWrap/>
            <w:hideMark/>
          </w:tcPr>
          <w:p w14:paraId="1473F514"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3F8DCBCB" w14:textId="73CA4CEE" w:rsidR="0010047F" w:rsidRPr="006417B0" w:rsidRDefault="0010047F"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Numeris</w:t>
            </w:r>
          </w:p>
        </w:tc>
      </w:tr>
      <w:tr w:rsidR="0010047F" w:rsidRPr="006417B0" w14:paraId="74EBA8D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0D6B9F4" w14:textId="77777777" w:rsidR="0010047F" w:rsidRPr="006417B0" w:rsidRDefault="0010047F" w:rsidP="0010047F">
            <w:pPr>
              <w:pStyle w:val="StyleBoldBefore0ptAfter0pt"/>
              <w:keepNext/>
              <w:widowControl w:val="0"/>
            </w:pPr>
            <w:r w:rsidRPr="006417B0">
              <w:t>NRA</w:t>
            </w:r>
          </w:p>
        </w:tc>
        <w:tc>
          <w:tcPr>
            <w:tcW w:w="788" w:type="dxa"/>
            <w:noWrap/>
            <w:hideMark/>
          </w:tcPr>
          <w:p w14:paraId="78A8BF65"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7CC38C56" w14:textId="28980C68" w:rsidR="0010047F" w:rsidRPr="006417B0" w:rsidRDefault="0010047F"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Neradarinė oro erdvė</w:t>
            </w:r>
          </w:p>
        </w:tc>
      </w:tr>
      <w:tr w:rsidR="0010047F" w:rsidRPr="006417B0" w14:paraId="65E7216C"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FB83138" w14:textId="77777777" w:rsidR="0010047F" w:rsidRPr="006417B0" w:rsidRDefault="0010047F" w:rsidP="0010047F">
            <w:pPr>
              <w:pStyle w:val="StyleBoldBefore0ptAfter0pt"/>
              <w:keepNext/>
              <w:widowControl w:val="0"/>
            </w:pPr>
            <w:r w:rsidRPr="006417B0">
              <w:t>OB</w:t>
            </w:r>
          </w:p>
        </w:tc>
        <w:tc>
          <w:tcPr>
            <w:tcW w:w="788" w:type="dxa"/>
            <w:noWrap/>
            <w:hideMark/>
          </w:tcPr>
          <w:p w14:paraId="2844FC59"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7991B559" w14:textId="3EB52104" w:rsidR="0010047F" w:rsidRPr="006417B0" w:rsidRDefault="0010047F"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Kliūtis </w:t>
            </w:r>
          </w:p>
        </w:tc>
      </w:tr>
      <w:tr w:rsidR="0010047F" w:rsidRPr="006417B0" w14:paraId="4857C132"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EFA2371" w14:textId="77777777" w:rsidR="0010047F" w:rsidRPr="006417B0" w:rsidRDefault="0010047F" w:rsidP="0010047F">
            <w:pPr>
              <w:pStyle w:val="StyleBoldBefore0ptAfter0pt"/>
              <w:keepNext/>
              <w:widowControl w:val="0"/>
            </w:pPr>
            <w:r w:rsidRPr="006417B0">
              <w:t>OBST</w:t>
            </w:r>
          </w:p>
        </w:tc>
        <w:tc>
          <w:tcPr>
            <w:tcW w:w="788" w:type="dxa"/>
            <w:noWrap/>
            <w:hideMark/>
          </w:tcPr>
          <w:p w14:paraId="0D2EA5E2"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519E7E15" w14:textId="011410C5" w:rsidR="0010047F" w:rsidRPr="006417B0" w:rsidRDefault="0010047F"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Kliūtis </w:t>
            </w:r>
          </w:p>
        </w:tc>
      </w:tr>
      <w:tr w:rsidR="0010047F" w:rsidRPr="006417B0" w14:paraId="319FD9A3"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99B85A3" w14:textId="77777777" w:rsidR="0010047F" w:rsidRPr="006417B0" w:rsidRDefault="0010047F" w:rsidP="0010047F">
            <w:pPr>
              <w:pStyle w:val="StyleBoldBefore0ptAfter0pt"/>
              <w:keepNext/>
              <w:widowControl w:val="0"/>
            </w:pPr>
            <w:r w:rsidRPr="006417B0">
              <w:t>OC</w:t>
            </w:r>
          </w:p>
        </w:tc>
        <w:tc>
          <w:tcPr>
            <w:tcW w:w="788" w:type="dxa"/>
            <w:noWrap/>
            <w:hideMark/>
          </w:tcPr>
          <w:p w14:paraId="0E629C54"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7813FB62" w14:textId="63F5FE7E" w:rsidR="0010047F" w:rsidRPr="006417B0" w:rsidRDefault="0010047F"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Viršyta atitiktis </w:t>
            </w:r>
          </w:p>
        </w:tc>
      </w:tr>
      <w:tr w:rsidR="0010047F" w:rsidRPr="006417B0" w14:paraId="447CAAD3"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C6CFF94" w14:textId="77777777" w:rsidR="0010047F" w:rsidRPr="006417B0" w:rsidRDefault="0010047F" w:rsidP="0010047F">
            <w:pPr>
              <w:pStyle w:val="StyleBoldBefore0ptAfter0pt"/>
              <w:keepNext/>
              <w:widowControl w:val="0"/>
            </w:pPr>
            <w:r w:rsidRPr="006417B0">
              <w:t>P2</w:t>
            </w:r>
          </w:p>
        </w:tc>
        <w:tc>
          <w:tcPr>
            <w:tcW w:w="788" w:type="dxa"/>
            <w:noWrap/>
            <w:hideMark/>
          </w:tcPr>
          <w:p w14:paraId="5C95C7E6"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7922BB69" w14:textId="47CF81EC" w:rsidR="0010047F" w:rsidRPr="006417B0" w:rsidRDefault="0010047F"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Impulsas 2</w:t>
            </w:r>
          </w:p>
        </w:tc>
      </w:tr>
      <w:tr w:rsidR="0010047F" w:rsidRPr="006417B0" w14:paraId="744CDD83"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DB227E8" w14:textId="77777777" w:rsidR="0010047F" w:rsidRPr="006417B0" w:rsidRDefault="0010047F" w:rsidP="0010047F">
            <w:pPr>
              <w:pStyle w:val="StyleBoldBefore0ptAfter0pt"/>
              <w:keepNext/>
              <w:widowControl w:val="0"/>
            </w:pPr>
            <w:r w:rsidRPr="006417B0">
              <w:t>P4</w:t>
            </w:r>
          </w:p>
        </w:tc>
        <w:tc>
          <w:tcPr>
            <w:tcW w:w="788" w:type="dxa"/>
            <w:noWrap/>
            <w:hideMark/>
          </w:tcPr>
          <w:p w14:paraId="36B1E585"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61BEEB11" w14:textId="746ABA8F" w:rsidR="0010047F" w:rsidRPr="006417B0" w:rsidRDefault="0010047F"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Impulsas 4</w:t>
            </w:r>
          </w:p>
        </w:tc>
      </w:tr>
      <w:tr w:rsidR="0010047F" w:rsidRPr="006417B0" w14:paraId="5E7F4684"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3DAF1D6" w14:textId="77777777" w:rsidR="0010047F" w:rsidRPr="006417B0" w:rsidRDefault="0010047F" w:rsidP="0010047F">
            <w:pPr>
              <w:pStyle w:val="StyleBoldBefore0ptAfter0pt"/>
              <w:keepNext/>
              <w:widowControl w:val="0"/>
            </w:pPr>
            <w:r w:rsidRPr="006417B0">
              <w:t>PANS</w:t>
            </w:r>
          </w:p>
        </w:tc>
        <w:tc>
          <w:tcPr>
            <w:tcW w:w="788" w:type="dxa"/>
            <w:noWrap/>
            <w:hideMark/>
          </w:tcPr>
          <w:p w14:paraId="417C7356"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5E6186DA" w14:textId="34DB6006" w:rsidR="0010047F" w:rsidRPr="006417B0" w:rsidRDefault="0010047F"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Oro navigacijos paslaugų procedūros (ICAO)</w:t>
            </w:r>
          </w:p>
        </w:tc>
      </w:tr>
      <w:tr w:rsidR="0010047F" w:rsidRPr="006417B0" w14:paraId="6CB053FB"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3C11051" w14:textId="77777777" w:rsidR="0010047F" w:rsidRPr="006417B0" w:rsidRDefault="0010047F" w:rsidP="0010047F">
            <w:pPr>
              <w:pStyle w:val="StyleBoldBefore0ptAfter0pt"/>
              <w:keepNext/>
              <w:widowControl w:val="0"/>
            </w:pPr>
            <w:r w:rsidRPr="006417B0">
              <w:t>PCB</w:t>
            </w:r>
          </w:p>
        </w:tc>
        <w:tc>
          <w:tcPr>
            <w:tcW w:w="788" w:type="dxa"/>
            <w:noWrap/>
            <w:hideMark/>
          </w:tcPr>
          <w:p w14:paraId="309BCF84"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6474B77E" w14:textId="5002E5FE" w:rsidR="0010047F" w:rsidRPr="006417B0" w:rsidRDefault="001A2634"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Spausdintinio montažo</w:t>
            </w:r>
            <w:r w:rsidR="0010047F" w:rsidRPr="006417B0">
              <w:t xml:space="preserve"> plokštė</w:t>
            </w:r>
          </w:p>
        </w:tc>
      </w:tr>
      <w:tr w:rsidR="0010047F" w:rsidRPr="006417B0" w14:paraId="1F20AC74"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392C403" w14:textId="77777777" w:rsidR="0010047F" w:rsidRPr="006417B0" w:rsidRDefault="0010047F" w:rsidP="0010047F">
            <w:pPr>
              <w:pStyle w:val="StyleBoldBefore0ptAfter0pt"/>
              <w:keepNext/>
              <w:widowControl w:val="0"/>
            </w:pPr>
            <w:r w:rsidRPr="006417B0">
              <w:t>PCD</w:t>
            </w:r>
          </w:p>
        </w:tc>
        <w:tc>
          <w:tcPr>
            <w:tcW w:w="788" w:type="dxa"/>
            <w:noWrap/>
            <w:hideMark/>
          </w:tcPr>
          <w:p w14:paraId="70767C6E"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0C9083E5" w14:textId="6191D239" w:rsidR="0010047F" w:rsidRPr="006417B0" w:rsidRDefault="0010047F"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Kodo nustatymo tikimybė </w:t>
            </w:r>
          </w:p>
        </w:tc>
      </w:tr>
      <w:tr w:rsidR="0010047F" w:rsidRPr="006417B0" w14:paraId="4831A4F5"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384A3D3" w14:textId="77777777" w:rsidR="0010047F" w:rsidRPr="006417B0" w:rsidRDefault="0010047F" w:rsidP="0010047F">
            <w:pPr>
              <w:pStyle w:val="StyleBoldBefore0ptAfter0pt"/>
              <w:keepNext/>
              <w:widowControl w:val="0"/>
            </w:pPr>
            <w:r w:rsidRPr="006417B0">
              <w:t>PCS</w:t>
            </w:r>
          </w:p>
        </w:tc>
        <w:tc>
          <w:tcPr>
            <w:tcW w:w="788" w:type="dxa"/>
            <w:noWrap/>
            <w:hideMark/>
          </w:tcPr>
          <w:p w14:paraId="528DACA5"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20250B5D" w14:textId="6B48771F" w:rsidR="0010047F" w:rsidRPr="006417B0" w:rsidRDefault="0010047F"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Preliminarus saugos atvejis</w:t>
            </w:r>
          </w:p>
        </w:tc>
      </w:tr>
      <w:tr w:rsidR="0010047F" w:rsidRPr="006417B0" w14:paraId="29A105AF"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392315B" w14:textId="77777777" w:rsidR="0010047F" w:rsidRPr="006417B0" w:rsidRDefault="0010047F" w:rsidP="0010047F">
            <w:pPr>
              <w:pStyle w:val="StyleBoldBefore0ptAfter0pt"/>
              <w:keepNext/>
              <w:widowControl w:val="0"/>
            </w:pPr>
            <w:r w:rsidRPr="006417B0">
              <w:t>PD</w:t>
            </w:r>
          </w:p>
        </w:tc>
        <w:tc>
          <w:tcPr>
            <w:tcW w:w="788" w:type="dxa"/>
            <w:noWrap/>
            <w:hideMark/>
          </w:tcPr>
          <w:p w14:paraId="0A7C4E8C"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5DDE0635" w14:textId="13F404E9" w:rsidR="0010047F" w:rsidRPr="006417B0" w:rsidRDefault="0010047F"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Vietos nustatymo tikimybė </w:t>
            </w:r>
          </w:p>
        </w:tc>
      </w:tr>
      <w:tr w:rsidR="0010047F" w:rsidRPr="006417B0" w14:paraId="2985A949"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163C9AB" w14:textId="77777777" w:rsidR="0010047F" w:rsidRPr="006417B0" w:rsidRDefault="0010047F" w:rsidP="0010047F">
            <w:pPr>
              <w:pStyle w:val="StyleBoldBefore0ptAfter0pt"/>
              <w:keepNext/>
              <w:widowControl w:val="0"/>
            </w:pPr>
            <w:r w:rsidRPr="006417B0">
              <w:t>PDF</w:t>
            </w:r>
          </w:p>
        </w:tc>
        <w:tc>
          <w:tcPr>
            <w:tcW w:w="788" w:type="dxa"/>
            <w:noWrap/>
            <w:hideMark/>
          </w:tcPr>
          <w:p w14:paraId="0C3C565A"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01C97B23" w14:textId="0FD7FCC4" w:rsidR="0010047F" w:rsidRPr="006417B0" w:rsidRDefault="0010047F"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PDF failas, nešiojamas dokumento formatas</w:t>
            </w:r>
          </w:p>
        </w:tc>
      </w:tr>
      <w:tr w:rsidR="0010047F" w:rsidRPr="006417B0" w14:paraId="2B3376FD"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7BC1883" w14:textId="77777777" w:rsidR="0010047F" w:rsidRPr="006417B0" w:rsidRDefault="0010047F" w:rsidP="0010047F">
            <w:pPr>
              <w:pStyle w:val="StyleBoldBefore0ptAfter0pt"/>
              <w:keepNext/>
              <w:widowControl w:val="0"/>
            </w:pPr>
            <w:r w:rsidRPr="006417B0">
              <w:t>PFCD</w:t>
            </w:r>
          </w:p>
        </w:tc>
        <w:tc>
          <w:tcPr>
            <w:tcW w:w="788" w:type="dxa"/>
            <w:noWrap/>
            <w:hideMark/>
          </w:tcPr>
          <w:p w14:paraId="56050C8A"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1ABEF7C1" w14:textId="225A63C6" w:rsidR="0010047F" w:rsidRPr="006417B0" w:rsidRDefault="0010047F"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Klaidingo kodo nustatymo tikimybė </w:t>
            </w:r>
          </w:p>
        </w:tc>
      </w:tr>
      <w:tr w:rsidR="0010047F" w:rsidRPr="006417B0" w14:paraId="2532DDE7"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0689383" w14:textId="77777777" w:rsidR="0010047F" w:rsidRPr="006417B0" w:rsidRDefault="0010047F" w:rsidP="0010047F">
            <w:pPr>
              <w:pStyle w:val="StyleBoldBefore0ptAfter0pt"/>
              <w:keepNext/>
              <w:widowControl w:val="0"/>
            </w:pPr>
            <w:r w:rsidRPr="006417B0">
              <w:t>PFD</w:t>
            </w:r>
          </w:p>
        </w:tc>
        <w:tc>
          <w:tcPr>
            <w:tcW w:w="788" w:type="dxa"/>
            <w:noWrap/>
            <w:hideMark/>
          </w:tcPr>
          <w:p w14:paraId="76EFECFE"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6D63B565" w14:textId="55226005" w:rsidR="0010047F" w:rsidRPr="006417B0" w:rsidRDefault="0010047F"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Klaidos nustatymo tikimybė</w:t>
            </w:r>
          </w:p>
        </w:tc>
      </w:tr>
      <w:tr w:rsidR="0010047F" w:rsidRPr="006417B0" w14:paraId="50BA8256"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B77A449" w14:textId="77777777" w:rsidR="0010047F" w:rsidRPr="006417B0" w:rsidRDefault="0010047F" w:rsidP="0010047F">
            <w:pPr>
              <w:pStyle w:val="StyleBoldBefore0ptAfter0pt"/>
              <w:keepNext/>
              <w:widowControl w:val="0"/>
            </w:pPr>
            <w:r w:rsidRPr="006417B0">
              <w:t>PIC</w:t>
            </w:r>
          </w:p>
        </w:tc>
        <w:tc>
          <w:tcPr>
            <w:tcW w:w="788" w:type="dxa"/>
            <w:noWrap/>
            <w:hideMark/>
          </w:tcPr>
          <w:p w14:paraId="27E6554B"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4A62F0BE" w14:textId="123D96F9" w:rsidR="0010047F" w:rsidRPr="006417B0" w:rsidRDefault="0010047F"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Padėties integralumo kategorija </w:t>
            </w:r>
          </w:p>
        </w:tc>
      </w:tr>
      <w:tr w:rsidR="0010047F" w:rsidRPr="006417B0" w14:paraId="66FA2C8A"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E270ADD" w14:textId="77777777" w:rsidR="0010047F" w:rsidRPr="006417B0" w:rsidRDefault="0010047F" w:rsidP="0010047F">
            <w:pPr>
              <w:pStyle w:val="StyleBoldBefore0ptAfter0pt"/>
              <w:keepNext/>
              <w:widowControl w:val="0"/>
            </w:pPr>
            <w:r w:rsidRPr="006417B0">
              <w:t>POEMS</w:t>
            </w:r>
          </w:p>
        </w:tc>
        <w:tc>
          <w:tcPr>
            <w:tcW w:w="788" w:type="dxa"/>
            <w:noWrap/>
            <w:hideMark/>
          </w:tcPr>
          <w:p w14:paraId="5AD89028"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411F407F" w14:textId="1BF22A7E" w:rsidR="0010047F" w:rsidRPr="006417B0" w:rsidRDefault="0010047F"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Pasirengimo eksploatavimui Europos </w:t>
            </w:r>
            <w:proofErr w:type="spellStart"/>
            <w:r w:rsidRPr="006417B0">
              <w:t>Mode</w:t>
            </w:r>
            <w:proofErr w:type="spellEnd"/>
            <w:r w:rsidRPr="006417B0">
              <w:t xml:space="preserve"> S</w:t>
            </w:r>
          </w:p>
        </w:tc>
      </w:tr>
      <w:tr w:rsidR="000303BE" w:rsidRPr="006417B0" w14:paraId="290C40D4"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68B9342" w14:textId="77777777" w:rsidR="000303BE" w:rsidRPr="006417B0" w:rsidRDefault="000303BE" w:rsidP="000303BE">
            <w:pPr>
              <w:pStyle w:val="StyleBoldBefore0ptAfter0pt"/>
              <w:keepNext/>
              <w:widowControl w:val="0"/>
            </w:pPr>
            <w:r w:rsidRPr="006417B0">
              <w:t>POINT_X</w:t>
            </w:r>
          </w:p>
        </w:tc>
        <w:tc>
          <w:tcPr>
            <w:tcW w:w="788" w:type="dxa"/>
            <w:noWrap/>
            <w:hideMark/>
          </w:tcPr>
          <w:p w14:paraId="539D1EBF" w14:textId="77777777" w:rsidR="000303BE" w:rsidRPr="006417B0" w:rsidRDefault="000303BE" w:rsidP="000303B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4DB16213" w14:textId="7305FBB4" w:rsidR="000303BE" w:rsidRPr="006417B0" w:rsidRDefault="000303BE" w:rsidP="000303B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WGS-84 </w:t>
            </w:r>
            <w:r w:rsidR="0010047F" w:rsidRPr="006417B0">
              <w:t>platuma</w:t>
            </w:r>
            <w:r w:rsidRPr="006417B0">
              <w:t xml:space="preserve"> (E) </w:t>
            </w:r>
            <w:proofErr w:type="spellStart"/>
            <w:r w:rsidRPr="006417B0">
              <w:t>DD.xxxxxxxx</w:t>
            </w:r>
            <w:proofErr w:type="spellEnd"/>
          </w:p>
        </w:tc>
      </w:tr>
      <w:tr w:rsidR="000303BE" w:rsidRPr="006417B0" w14:paraId="3F19A425"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61FDB42" w14:textId="77777777" w:rsidR="000303BE" w:rsidRPr="006417B0" w:rsidRDefault="000303BE" w:rsidP="000303BE">
            <w:pPr>
              <w:pStyle w:val="StyleBoldBefore0ptAfter0pt"/>
              <w:keepNext/>
              <w:widowControl w:val="0"/>
            </w:pPr>
            <w:r w:rsidRPr="006417B0">
              <w:t>POINT_Y</w:t>
            </w:r>
          </w:p>
        </w:tc>
        <w:tc>
          <w:tcPr>
            <w:tcW w:w="788" w:type="dxa"/>
            <w:noWrap/>
            <w:hideMark/>
          </w:tcPr>
          <w:p w14:paraId="1F2B4F71" w14:textId="77777777" w:rsidR="000303BE" w:rsidRPr="006417B0" w:rsidRDefault="000303BE" w:rsidP="000303B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5B935B12" w14:textId="331F35C5" w:rsidR="000303BE" w:rsidRPr="006417B0" w:rsidRDefault="000303BE" w:rsidP="000303B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WGS-84</w:t>
            </w:r>
            <w:r w:rsidR="0010047F" w:rsidRPr="006417B0">
              <w:t xml:space="preserve"> ilguma</w:t>
            </w:r>
            <w:r w:rsidRPr="006417B0">
              <w:t xml:space="preserve"> (N) </w:t>
            </w:r>
            <w:proofErr w:type="spellStart"/>
            <w:r w:rsidRPr="006417B0">
              <w:t>DD.xxxxxxxx</w:t>
            </w:r>
            <w:proofErr w:type="spellEnd"/>
          </w:p>
        </w:tc>
      </w:tr>
      <w:tr w:rsidR="0010047F" w:rsidRPr="006417B0" w14:paraId="2DE29E1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5BAFAC7" w14:textId="77777777" w:rsidR="0010047F" w:rsidRPr="006417B0" w:rsidRDefault="0010047F" w:rsidP="0010047F">
            <w:pPr>
              <w:pStyle w:val="StyleBoldBefore0ptAfter0pt"/>
              <w:keepNext/>
              <w:widowControl w:val="0"/>
            </w:pPr>
            <w:proofErr w:type="spellStart"/>
            <w:r w:rsidRPr="006417B0">
              <w:t>pp</w:t>
            </w:r>
            <w:proofErr w:type="spellEnd"/>
            <w:r w:rsidRPr="006417B0">
              <w:t>.</w:t>
            </w:r>
          </w:p>
        </w:tc>
        <w:tc>
          <w:tcPr>
            <w:tcW w:w="788" w:type="dxa"/>
            <w:noWrap/>
            <w:hideMark/>
          </w:tcPr>
          <w:p w14:paraId="01338E3F"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31E4B438" w14:textId="104ACFCD" w:rsidR="0010047F" w:rsidRPr="006417B0" w:rsidRDefault="0010047F"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Atspausdinti puslapiai</w:t>
            </w:r>
          </w:p>
        </w:tc>
      </w:tr>
      <w:tr w:rsidR="0010047F" w:rsidRPr="006417B0" w14:paraId="58AE021D"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9D6A95C" w14:textId="77777777" w:rsidR="0010047F" w:rsidRPr="006417B0" w:rsidRDefault="0010047F" w:rsidP="0010047F">
            <w:pPr>
              <w:pStyle w:val="StyleBoldBefore0ptAfter0pt"/>
              <w:keepNext/>
              <w:widowControl w:val="0"/>
            </w:pPr>
            <w:r w:rsidRPr="006417B0">
              <w:t>RA</w:t>
            </w:r>
          </w:p>
        </w:tc>
        <w:tc>
          <w:tcPr>
            <w:tcW w:w="788" w:type="dxa"/>
            <w:noWrap/>
            <w:hideMark/>
          </w:tcPr>
          <w:p w14:paraId="6B2C12F0"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14DF618C" w14:textId="623D83E3" w:rsidR="0010047F" w:rsidRPr="006417B0" w:rsidRDefault="0010047F"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Rezoliucijos rekomendacija </w:t>
            </w:r>
          </w:p>
        </w:tc>
      </w:tr>
      <w:tr w:rsidR="0010047F" w:rsidRPr="006417B0" w14:paraId="04C0CA16"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693EC9A" w14:textId="77777777" w:rsidR="0010047F" w:rsidRPr="006417B0" w:rsidRDefault="0010047F" w:rsidP="0010047F">
            <w:pPr>
              <w:pStyle w:val="StyleBoldBefore0ptAfter0pt"/>
              <w:keepNext/>
              <w:widowControl w:val="0"/>
            </w:pPr>
            <w:r w:rsidRPr="006417B0">
              <w:t>RAD</w:t>
            </w:r>
          </w:p>
        </w:tc>
        <w:tc>
          <w:tcPr>
            <w:tcW w:w="788" w:type="dxa"/>
            <w:noWrap/>
            <w:hideMark/>
          </w:tcPr>
          <w:p w14:paraId="13E89029"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5BEF41EB" w14:textId="27BDE2AA" w:rsidR="0010047F" w:rsidRPr="006417B0" w:rsidRDefault="0010047F"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Radiolokatorius (kontroliuojama oro erdvė)</w:t>
            </w:r>
          </w:p>
        </w:tc>
      </w:tr>
      <w:tr w:rsidR="0010047F" w:rsidRPr="006417B0" w14:paraId="1B3617EC"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3156F2D" w14:textId="77777777" w:rsidR="0010047F" w:rsidRPr="006417B0" w:rsidRDefault="0010047F" w:rsidP="0010047F">
            <w:pPr>
              <w:pStyle w:val="StyleBoldBefore0ptAfter0pt"/>
              <w:keepNext/>
              <w:widowControl w:val="0"/>
            </w:pPr>
            <w:r w:rsidRPr="006417B0">
              <w:t>RCMS</w:t>
            </w:r>
          </w:p>
        </w:tc>
        <w:tc>
          <w:tcPr>
            <w:tcW w:w="788" w:type="dxa"/>
            <w:noWrap/>
            <w:hideMark/>
          </w:tcPr>
          <w:p w14:paraId="1857129A"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5F715E28" w14:textId="44617762" w:rsidR="0010047F" w:rsidRPr="006417B0" w:rsidRDefault="0010047F"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Nuotolinio valdymo ir stebėjimo </w:t>
            </w:r>
            <w:r w:rsidR="008948FF" w:rsidRPr="006417B0">
              <w:t>sistema</w:t>
            </w:r>
            <w:r w:rsidRPr="006417B0">
              <w:t xml:space="preserve"> </w:t>
            </w:r>
          </w:p>
        </w:tc>
      </w:tr>
      <w:tr w:rsidR="0010047F" w:rsidRPr="006417B0" w14:paraId="48601415"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5408816" w14:textId="77777777" w:rsidR="0010047F" w:rsidRPr="006417B0" w:rsidRDefault="0010047F" w:rsidP="0010047F">
            <w:pPr>
              <w:pStyle w:val="StyleBoldBefore0ptAfter0pt"/>
              <w:keepNext/>
              <w:widowControl w:val="0"/>
            </w:pPr>
            <w:r w:rsidRPr="006417B0">
              <w:t>RCS</w:t>
            </w:r>
          </w:p>
        </w:tc>
        <w:tc>
          <w:tcPr>
            <w:tcW w:w="788" w:type="dxa"/>
            <w:noWrap/>
            <w:hideMark/>
          </w:tcPr>
          <w:p w14:paraId="17B1752F"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0DE9409A" w14:textId="255BAED5" w:rsidR="0010047F" w:rsidRPr="006417B0" w:rsidRDefault="0010047F"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Rizikos klasifikavimo schema</w:t>
            </w:r>
          </w:p>
        </w:tc>
      </w:tr>
      <w:tr w:rsidR="0010047F" w:rsidRPr="006417B0" w14:paraId="7D64FF3A"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8EF560D" w14:textId="77777777" w:rsidR="0010047F" w:rsidRPr="006417B0" w:rsidRDefault="0010047F" w:rsidP="0010047F">
            <w:pPr>
              <w:pStyle w:val="StyleBoldBefore0ptAfter0pt"/>
              <w:keepNext/>
              <w:widowControl w:val="0"/>
            </w:pPr>
            <w:r w:rsidRPr="006417B0">
              <w:t>RE</w:t>
            </w:r>
          </w:p>
        </w:tc>
        <w:tc>
          <w:tcPr>
            <w:tcW w:w="788" w:type="dxa"/>
            <w:noWrap/>
            <w:hideMark/>
          </w:tcPr>
          <w:p w14:paraId="00C50432"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213EB2FB" w14:textId="74229ADE" w:rsidR="0010047F" w:rsidRPr="006417B0" w:rsidRDefault="0010047F"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Spinduliuotės emisija (bandymas)</w:t>
            </w:r>
          </w:p>
        </w:tc>
      </w:tr>
      <w:tr w:rsidR="0010047F" w:rsidRPr="006417B0" w14:paraId="163DF94B"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6A05AAE" w14:textId="77777777" w:rsidR="0010047F" w:rsidRPr="006417B0" w:rsidRDefault="0010047F" w:rsidP="0010047F">
            <w:pPr>
              <w:pStyle w:val="StyleBoldBefore0ptAfter0pt"/>
              <w:keepNext/>
              <w:widowControl w:val="0"/>
            </w:pPr>
            <w:proofErr w:type="spellStart"/>
            <w:r w:rsidRPr="006417B0">
              <w:t>ref</w:t>
            </w:r>
            <w:proofErr w:type="spellEnd"/>
          </w:p>
        </w:tc>
        <w:tc>
          <w:tcPr>
            <w:tcW w:w="788" w:type="dxa"/>
            <w:noWrap/>
            <w:hideMark/>
          </w:tcPr>
          <w:p w14:paraId="70C39827"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1AB1134C" w14:textId="0DAEE947" w:rsidR="0010047F" w:rsidRPr="006417B0" w:rsidRDefault="0010047F"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Nuoroda </w:t>
            </w:r>
          </w:p>
        </w:tc>
      </w:tr>
      <w:tr w:rsidR="0010047F" w:rsidRPr="006417B0" w14:paraId="6FB5C10A"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2916BF0" w14:textId="77777777" w:rsidR="0010047F" w:rsidRPr="006417B0" w:rsidRDefault="0010047F" w:rsidP="0010047F">
            <w:pPr>
              <w:pStyle w:val="StyleBoldBefore0ptAfter0pt"/>
              <w:keepNext/>
              <w:widowControl w:val="0"/>
            </w:pPr>
            <w:proofErr w:type="spellStart"/>
            <w:r w:rsidRPr="006417B0">
              <w:t>Ref</w:t>
            </w:r>
            <w:proofErr w:type="spellEnd"/>
          </w:p>
        </w:tc>
        <w:tc>
          <w:tcPr>
            <w:tcW w:w="788" w:type="dxa"/>
            <w:noWrap/>
            <w:hideMark/>
          </w:tcPr>
          <w:p w14:paraId="7FE6D124"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54F2550D" w14:textId="2006BE0D" w:rsidR="0010047F" w:rsidRPr="006417B0" w:rsidRDefault="0010047F"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Nuoroda</w:t>
            </w:r>
          </w:p>
        </w:tc>
      </w:tr>
      <w:tr w:rsidR="0010047F" w:rsidRPr="006417B0" w14:paraId="7E63812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ABB9D5C" w14:textId="77777777" w:rsidR="0010047F" w:rsidRPr="006417B0" w:rsidRDefault="0010047F" w:rsidP="0010047F">
            <w:pPr>
              <w:pStyle w:val="StyleBoldBefore0ptAfter0pt"/>
              <w:keepNext/>
              <w:widowControl w:val="0"/>
            </w:pPr>
            <w:r w:rsidRPr="006417B0">
              <w:t>RJ45</w:t>
            </w:r>
          </w:p>
        </w:tc>
        <w:tc>
          <w:tcPr>
            <w:tcW w:w="788" w:type="dxa"/>
            <w:noWrap/>
            <w:hideMark/>
          </w:tcPr>
          <w:p w14:paraId="7A90AEA8"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1B8953E0" w14:textId="07A0D4FE" w:rsidR="0010047F" w:rsidRPr="006417B0" w:rsidRDefault="005F4D7E"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RJ</w:t>
            </w:r>
            <w:r w:rsidR="0010047F" w:rsidRPr="006417B0">
              <w:t>45</w:t>
            </w:r>
            <w:r w:rsidRPr="006417B0">
              <w:t xml:space="preserve"> jungtis</w:t>
            </w:r>
          </w:p>
        </w:tc>
      </w:tr>
      <w:tr w:rsidR="0010047F" w:rsidRPr="006417B0" w14:paraId="5F1FD24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A5DB723" w14:textId="77777777" w:rsidR="0010047F" w:rsidRPr="006417B0" w:rsidRDefault="0010047F" w:rsidP="0010047F">
            <w:pPr>
              <w:pStyle w:val="StyleBoldBefore0ptAfter0pt"/>
              <w:keepNext/>
              <w:widowControl w:val="0"/>
            </w:pPr>
            <w:r w:rsidRPr="006417B0">
              <w:t>RMS</w:t>
            </w:r>
          </w:p>
        </w:tc>
        <w:tc>
          <w:tcPr>
            <w:tcW w:w="788" w:type="dxa"/>
            <w:noWrap/>
            <w:hideMark/>
          </w:tcPr>
          <w:p w14:paraId="0847A624"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3FBD602F" w14:textId="52730FD4" w:rsidR="0010047F" w:rsidRPr="006417B0" w:rsidRDefault="0010047F"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Šaknies vidurkis</w:t>
            </w:r>
          </w:p>
        </w:tc>
      </w:tr>
      <w:tr w:rsidR="0010047F" w:rsidRPr="006417B0" w14:paraId="2F93F76B"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2D1BFA8" w14:textId="77777777" w:rsidR="0010047F" w:rsidRPr="006417B0" w:rsidRDefault="0010047F" w:rsidP="0010047F">
            <w:pPr>
              <w:pStyle w:val="StyleBoldBefore0ptAfter0pt"/>
              <w:keepNext/>
              <w:widowControl w:val="0"/>
            </w:pPr>
            <w:r w:rsidRPr="006417B0">
              <w:t>RMSD</w:t>
            </w:r>
          </w:p>
        </w:tc>
        <w:tc>
          <w:tcPr>
            <w:tcW w:w="788" w:type="dxa"/>
            <w:noWrap/>
            <w:hideMark/>
          </w:tcPr>
          <w:p w14:paraId="23B28B24"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1390A844" w14:textId="7BF5910F" w:rsidR="0010047F" w:rsidRPr="006417B0" w:rsidRDefault="0010047F"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Šaknies vidutinis kvadratinis nuokrypis</w:t>
            </w:r>
          </w:p>
        </w:tc>
      </w:tr>
      <w:tr w:rsidR="0010047F" w:rsidRPr="006417B0" w14:paraId="4B1CD39A"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A879EFC" w14:textId="77777777" w:rsidR="0010047F" w:rsidRPr="006417B0" w:rsidRDefault="0010047F" w:rsidP="0010047F">
            <w:pPr>
              <w:pStyle w:val="StyleBoldBefore0ptAfter0pt"/>
              <w:keepNext/>
              <w:widowControl w:val="0"/>
            </w:pPr>
            <w:r w:rsidRPr="006417B0">
              <w:t>RMSE</w:t>
            </w:r>
          </w:p>
        </w:tc>
        <w:tc>
          <w:tcPr>
            <w:tcW w:w="788" w:type="dxa"/>
            <w:noWrap/>
            <w:hideMark/>
          </w:tcPr>
          <w:p w14:paraId="1FEAFE98"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1535C6EB" w14:textId="02782DE6" w:rsidR="0010047F" w:rsidRPr="006417B0" w:rsidRDefault="0010047F"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Šaknies vidurkio kvadrato klaida</w:t>
            </w:r>
          </w:p>
        </w:tc>
      </w:tr>
      <w:tr w:rsidR="000303BE" w:rsidRPr="006417B0" w14:paraId="1DC5C32E"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BEE978F" w14:textId="77777777" w:rsidR="000303BE" w:rsidRPr="006417B0" w:rsidRDefault="000303BE" w:rsidP="000303BE">
            <w:pPr>
              <w:pStyle w:val="StyleBoldBefore0ptAfter0pt"/>
              <w:keepNext/>
              <w:widowControl w:val="0"/>
            </w:pPr>
            <w:r w:rsidRPr="006417B0">
              <w:t>RMTR</w:t>
            </w:r>
          </w:p>
        </w:tc>
        <w:tc>
          <w:tcPr>
            <w:tcW w:w="788" w:type="dxa"/>
            <w:noWrap/>
            <w:hideMark/>
          </w:tcPr>
          <w:p w14:paraId="7B390FE7" w14:textId="77777777" w:rsidR="000303BE" w:rsidRPr="006417B0" w:rsidRDefault="000303BE" w:rsidP="000303B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572411A5" w14:textId="2C35B40D" w:rsidR="000303BE" w:rsidRPr="006417B0" w:rsidRDefault="003427E4" w:rsidP="000303B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Atraminis ir stebėjimo atsakiklis</w:t>
            </w:r>
          </w:p>
        </w:tc>
      </w:tr>
      <w:tr w:rsidR="000303BE" w:rsidRPr="006417B0" w14:paraId="107215CA"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6DD8631" w14:textId="77777777" w:rsidR="000303BE" w:rsidRPr="006417B0" w:rsidRDefault="000303BE" w:rsidP="000303BE">
            <w:pPr>
              <w:pStyle w:val="StyleBoldBefore0ptAfter0pt"/>
              <w:keepNext/>
              <w:widowControl w:val="0"/>
            </w:pPr>
            <w:r w:rsidRPr="006417B0">
              <w:lastRenderedPageBreak/>
              <w:t>ROM</w:t>
            </w:r>
          </w:p>
        </w:tc>
        <w:tc>
          <w:tcPr>
            <w:tcW w:w="788" w:type="dxa"/>
            <w:noWrap/>
            <w:hideMark/>
          </w:tcPr>
          <w:p w14:paraId="3B71CE68" w14:textId="77777777" w:rsidR="000303BE" w:rsidRPr="006417B0" w:rsidRDefault="000303BE" w:rsidP="000303B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180845FF" w14:textId="20960511" w:rsidR="000303BE" w:rsidRPr="006417B0" w:rsidRDefault="0010047F" w:rsidP="000303B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Tik skaitymui tinkama atmintis </w:t>
            </w:r>
          </w:p>
        </w:tc>
      </w:tr>
      <w:tr w:rsidR="0010047F" w:rsidRPr="006417B0" w14:paraId="4B367BBC"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3BAAB2C" w14:textId="77777777" w:rsidR="0010047F" w:rsidRPr="006417B0" w:rsidRDefault="0010047F" w:rsidP="0010047F">
            <w:pPr>
              <w:pStyle w:val="StyleBoldBefore0ptAfter0pt"/>
              <w:keepNext/>
              <w:widowControl w:val="0"/>
            </w:pPr>
            <w:r w:rsidRPr="006417B0">
              <w:t>RS232</w:t>
            </w:r>
          </w:p>
        </w:tc>
        <w:tc>
          <w:tcPr>
            <w:tcW w:w="788" w:type="dxa"/>
            <w:noWrap/>
            <w:hideMark/>
          </w:tcPr>
          <w:p w14:paraId="2B4560B9"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1F9C535B" w14:textId="78EA0744" w:rsidR="0010047F" w:rsidRPr="006417B0" w:rsidRDefault="000B3321"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RS</w:t>
            </w:r>
            <w:r w:rsidR="0010047F" w:rsidRPr="006417B0">
              <w:t>232</w:t>
            </w:r>
            <w:r w:rsidRPr="006417B0">
              <w:t xml:space="preserve"> sąsaja</w:t>
            </w:r>
          </w:p>
        </w:tc>
      </w:tr>
      <w:tr w:rsidR="0010047F" w:rsidRPr="006417B0" w14:paraId="22DEB9B1"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435C58D" w14:textId="77777777" w:rsidR="0010047F" w:rsidRPr="006417B0" w:rsidRDefault="0010047F" w:rsidP="0010047F">
            <w:pPr>
              <w:pStyle w:val="StyleBoldBefore0ptAfter0pt"/>
              <w:keepNext/>
              <w:widowControl w:val="0"/>
            </w:pPr>
            <w:r w:rsidRPr="006417B0">
              <w:t>RTCA</w:t>
            </w:r>
          </w:p>
        </w:tc>
        <w:tc>
          <w:tcPr>
            <w:tcW w:w="788" w:type="dxa"/>
            <w:noWrap/>
            <w:hideMark/>
          </w:tcPr>
          <w:p w14:paraId="1DE85511"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75143268" w14:textId="4F7A4218" w:rsidR="0010047F" w:rsidRPr="006417B0" w:rsidRDefault="0010047F"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Radijo techninė oro navigacijos komisija</w:t>
            </w:r>
          </w:p>
        </w:tc>
      </w:tr>
      <w:tr w:rsidR="0010047F" w:rsidRPr="006417B0" w14:paraId="2B7314A4"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5868328" w14:textId="77777777" w:rsidR="0010047F" w:rsidRPr="006417B0" w:rsidRDefault="0010047F" w:rsidP="0010047F">
            <w:pPr>
              <w:pStyle w:val="StyleBoldBefore0ptAfter0pt"/>
              <w:keepNext/>
              <w:widowControl w:val="0"/>
            </w:pPr>
            <w:r w:rsidRPr="006417B0">
              <w:t>RWY</w:t>
            </w:r>
          </w:p>
        </w:tc>
        <w:tc>
          <w:tcPr>
            <w:tcW w:w="788" w:type="dxa"/>
            <w:noWrap/>
            <w:hideMark/>
          </w:tcPr>
          <w:p w14:paraId="246276CA"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7073F461" w14:textId="4AB684FD" w:rsidR="0010047F" w:rsidRPr="006417B0" w:rsidRDefault="0010047F"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Kilimo – tūpimo takas</w:t>
            </w:r>
          </w:p>
        </w:tc>
      </w:tr>
      <w:tr w:rsidR="0010047F" w:rsidRPr="006417B0" w14:paraId="5D54278E"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8EBA487" w14:textId="77777777" w:rsidR="0010047F" w:rsidRPr="006417B0" w:rsidRDefault="0010047F" w:rsidP="0010047F">
            <w:pPr>
              <w:pStyle w:val="StyleBoldBefore0ptAfter0pt"/>
              <w:keepNext/>
              <w:widowControl w:val="0"/>
            </w:pPr>
            <w:proofErr w:type="spellStart"/>
            <w:r w:rsidRPr="006417B0">
              <w:t>Rx</w:t>
            </w:r>
            <w:proofErr w:type="spellEnd"/>
          </w:p>
        </w:tc>
        <w:tc>
          <w:tcPr>
            <w:tcW w:w="788" w:type="dxa"/>
            <w:noWrap/>
            <w:hideMark/>
          </w:tcPr>
          <w:p w14:paraId="0313BDCB"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2764B3D8" w14:textId="7B08FC10" w:rsidR="0010047F" w:rsidRPr="006417B0" w:rsidRDefault="0010047F"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Imtuvas</w:t>
            </w:r>
          </w:p>
        </w:tc>
      </w:tr>
      <w:tr w:rsidR="0010047F" w:rsidRPr="006417B0" w14:paraId="704E50F8"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07E6B60" w14:textId="77777777" w:rsidR="0010047F" w:rsidRPr="006417B0" w:rsidRDefault="0010047F" w:rsidP="0010047F">
            <w:pPr>
              <w:pStyle w:val="StyleBoldBefore0ptAfter0pt"/>
              <w:keepNext/>
              <w:widowControl w:val="0"/>
            </w:pPr>
            <w:r w:rsidRPr="006417B0">
              <w:t>RX</w:t>
            </w:r>
          </w:p>
        </w:tc>
        <w:tc>
          <w:tcPr>
            <w:tcW w:w="788" w:type="dxa"/>
            <w:noWrap/>
            <w:hideMark/>
          </w:tcPr>
          <w:p w14:paraId="0CE9EDDD"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0556DC4E" w14:textId="7681F09D" w:rsidR="0010047F" w:rsidRPr="006417B0" w:rsidRDefault="0010047F"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Imtuvas</w:t>
            </w:r>
          </w:p>
        </w:tc>
      </w:tr>
      <w:tr w:rsidR="0010047F" w:rsidRPr="006417B0" w14:paraId="524066AD"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7853E3C" w14:textId="77777777" w:rsidR="0010047F" w:rsidRPr="006417B0" w:rsidRDefault="0010047F" w:rsidP="0010047F">
            <w:pPr>
              <w:pStyle w:val="StyleBoldBefore0ptAfter0pt"/>
              <w:keepNext/>
              <w:widowControl w:val="0"/>
            </w:pPr>
            <w:r w:rsidRPr="006417B0">
              <w:t>S</w:t>
            </w:r>
          </w:p>
        </w:tc>
        <w:tc>
          <w:tcPr>
            <w:tcW w:w="788" w:type="dxa"/>
            <w:noWrap/>
            <w:hideMark/>
          </w:tcPr>
          <w:p w14:paraId="1DB13088"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319F95BE" w14:textId="6D4714BB" w:rsidR="0010047F" w:rsidRPr="006417B0" w:rsidRDefault="0010047F"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Pietūs (platuma)</w:t>
            </w:r>
          </w:p>
        </w:tc>
      </w:tr>
      <w:tr w:rsidR="0010047F" w:rsidRPr="006417B0" w14:paraId="491CC02E"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BAFCDB9" w14:textId="77777777" w:rsidR="0010047F" w:rsidRPr="006417B0" w:rsidRDefault="0010047F" w:rsidP="0010047F">
            <w:pPr>
              <w:pStyle w:val="StyleBoldBefore0ptAfter0pt"/>
              <w:keepNext/>
              <w:widowControl w:val="0"/>
            </w:pPr>
            <w:r w:rsidRPr="006417B0">
              <w:t>s</w:t>
            </w:r>
          </w:p>
        </w:tc>
        <w:tc>
          <w:tcPr>
            <w:tcW w:w="788" w:type="dxa"/>
            <w:noWrap/>
            <w:hideMark/>
          </w:tcPr>
          <w:p w14:paraId="7273E1A2"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62A4033A" w14:textId="3F6215A3" w:rsidR="0010047F" w:rsidRPr="006417B0" w:rsidRDefault="0010047F"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Sekundė (-ės)</w:t>
            </w:r>
          </w:p>
        </w:tc>
      </w:tr>
      <w:tr w:rsidR="0010047F" w:rsidRPr="006417B0" w14:paraId="554FFDDD"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F058511" w14:textId="77777777" w:rsidR="0010047F" w:rsidRPr="006417B0" w:rsidRDefault="0010047F" w:rsidP="0010047F">
            <w:pPr>
              <w:pStyle w:val="StyleBoldBefore0ptAfter0pt"/>
              <w:keepNext/>
              <w:widowControl w:val="0"/>
            </w:pPr>
            <w:r w:rsidRPr="006417B0">
              <w:t>SAF</w:t>
            </w:r>
          </w:p>
        </w:tc>
        <w:tc>
          <w:tcPr>
            <w:tcW w:w="788" w:type="dxa"/>
            <w:noWrap/>
            <w:hideMark/>
          </w:tcPr>
          <w:p w14:paraId="41CECDA5"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35B3FF25" w14:textId="0E1BD8BE" w:rsidR="0010047F" w:rsidRPr="006417B0" w:rsidRDefault="0010047F"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Saugumas (EUROKONTROLĖ)</w:t>
            </w:r>
          </w:p>
        </w:tc>
      </w:tr>
      <w:tr w:rsidR="0010047F" w:rsidRPr="006417B0" w14:paraId="4DB0D8EE"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8CAF5CD" w14:textId="77777777" w:rsidR="0010047F" w:rsidRPr="006417B0" w:rsidRDefault="0010047F" w:rsidP="0010047F">
            <w:pPr>
              <w:pStyle w:val="StyleBoldBefore0ptAfter0pt"/>
              <w:keepNext/>
              <w:widowControl w:val="0"/>
            </w:pPr>
            <w:r w:rsidRPr="006417B0">
              <w:t>SAM</w:t>
            </w:r>
          </w:p>
        </w:tc>
        <w:tc>
          <w:tcPr>
            <w:tcW w:w="788" w:type="dxa"/>
            <w:noWrap/>
            <w:hideMark/>
          </w:tcPr>
          <w:p w14:paraId="1D44B69B"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701E18F8" w14:textId="6289964C" w:rsidR="0010047F" w:rsidRPr="006417B0" w:rsidRDefault="0010047F"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Saugos vertinimo metodika</w:t>
            </w:r>
          </w:p>
        </w:tc>
      </w:tr>
      <w:tr w:rsidR="000303BE" w:rsidRPr="006417B0" w14:paraId="12591A07"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47EFF9A" w14:textId="77777777" w:rsidR="000303BE" w:rsidRPr="006417B0" w:rsidRDefault="000303BE" w:rsidP="000303BE">
            <w:pPr>
              <w:pStyle w:val="StyleBoldBefore0ptAfter0pt"/>
              <w:keepNext/>
              <w:widowControl w:val="0"/>
            </w:pPr>
            <w:r w:rsidRPr="006417B0">
              <w:t>SASS-C</w:t>
            </w:r>
          </w:p>
        </w:tc>
        <w:tc>
          <w:tcPr>
            <w:tcW w:w="788" w:type="dxa"/>
            <w:noWrap/>
            <w:hideMark/>
          </w:tcPr>
          <w:p w14:paraId="672061F4" w14:textId="77777777" w:rsidR="000303BE" w:rsidRPr="006417B0" w:rsidRDefault="000303BE" w:rsidP="000303B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605AB185" w14:textId="62E8CCD1" w:rsidR="000303BE" w:rsidRPr="006417B0" w:rsidRDefault="0010047F" w:rsidP="000303B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Skrydžių valdymo centro stebėjimo analizės palaikymo </w:t>
            </w:r>
            <w:r w:rsidR="00690010" w:rsidRPr="006417B0">
              <w:t>sistema</w:t>
            </w:r>
            <w:r w:rsidRPr="006417B0">
              <w:t xml:space="preserve"> </w:t>
            </w:r>
          </w:p>
        </w:tc>
      </w:tr>
      <w:tr w:rsidR="0010047F" w:rsidRPr="006417B0" w14:paraId="1A6E1B15"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F4848CB" w14:textId="77777777" w:rsidR="0010047F" w:rsidRPr="006417B0" w:rsidRDefault="0010047F" w:rsidP="0010047F">
            <w:pPr>
              <w:pStyle w:val="StyleBoldBefore0ptAfter0pt"/>
              <w:keepNext/>
              <w:widowControl w:val="0"/>
            </w:pPr>
            <w:r w:rsidRPr="006417B0">
              <w:t>SAT</w:t>
            </w:r>
          </w:p>
        </w:tc>
        <w:tc>
          <w:tcPr>
            <w:tcW w:w="788" w:type="dxa"/>
            <w:noWrap/>
            <w:hideMark/>
          </w:tcPr>
          <w:p w14:paraId="131D942D"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70CA42B5" w14:textId="75B4FF54" w:rsidR="0010047F" w:rsidRPr="006417B0" w:rsidRDefault="0010047F"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Vietos priėmimo bandymas</w:t>
            </w:r>
          </w:p>
        </w:tc>
      </w:tr>
      <w:tr w:rsidR="0010047F" w:rsidRPr="006417B0" w14:paraId="1BCE51BC"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D11BBE4" w14:textId="77777777" w:rsidR="0010047F" w:rsidRPr="006417B0" w:rsidRDefault="0010047F" w:rsidP="0010047F">
            <w:pPr>
              <w:pStyle w:val="StyleBoldBefore0ptAfter0pt"/>
              <w:keepNext/>
              <w:widowControl w:val="0"/>
            </w:pPr>
            <w:r w:rsidRPr="006417B0">
              <w:t>SAT-C</w:t>
            </w:r>
          </w:p>
        </w:tc>
        <w:tc>
          <w:tcPr>
            <w:tcW w:w="788" w:type="dxa"/>
            <w:noWrap/>
            <w:hideMark/>
          </w:tcPr>
          <w:p w14:paraId="7C61C356"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4D8FAC35" w14:textId="0A6DACBC" w:rsidR="0010047F" w:rsidRPr="006417B0" w:rsidRDefault="0010047F"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Vietos priėmimo bandymo pažymėjimas</w:t>
            </w:r>
          </w:p>
        </w:tc>
      </w:tr>
      <w:tr w:rsidR="0010047F" w:rsidRPr="006417B0" w14:paraId="2E8E77B1"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5226306" w14:textId="77777777" w:rsidR="0010047F" w:rsidRPr="006417B0" w:rsidRDefault="0010047F" w:rsidP="0010047F">
            <w:pPr>
              <w:pStyle w:val="StyleBoldBefore0ptAfter0pt"/>
              <w:keepNext/>
              <w:widowControl w:val="0"/>
            </w:pPr>
            <w:r w:rsidRPr="006417B0">
              <w:t>SCM</w:t>
            </w:r>
          </w:p>
        </w:tc>
        <w:tc>
          <w:tcPr>
            <w:tcW w:w="788" w:type="dxa"/>
            <w:noWrap/>
            <w:hideMark/>
          </w:tcPr>
          <w:p w14:paraId="233DD332"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15DBDBDD" w14:textId="069A2814" w:rsidR="0010047F" w:rsidRPr="006417B0" w:rsidRDefault="0010047F"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Programinės įrangos konfigūravimo valdymas</w:t>
            </w:r>
          </w:p>
        </w:tc>
      </w:tr>
      <w:tr w:rsidR="000303BE" w:rsidRPr="006417B0" w14:paraId="19A131D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A9282F1" w14:textId="77777777" w:rsidR="000303BE" w:rsidRPr="006417B0" w:rsidRDefault="000303BE" w:rsidP="000303BE">
            <w:pPr>
              <w:pStyle w:val="StyleBoldBefore0ptAfter0pt"/>
              <w:keepNext/>
              <w:widowControl w:val="0"/>
            </w:pPr>
            <w:r w:rsidRPr="006417B0">
              <w:t>SDA</w:t>
            </w:r>
          </w:p>
        </w:tc>
        <w:tc>
          <w:tcPr>
            <w:tcW w:w="788" w:type="dxa"/>
            <w:noWrap/>
            <w:hideMark/>
          </w:tcPr>
          <w:p w14:paraId="51B60F85" w14:textId="77777777" w:rsidR="000303BE" w:rsidRPr="006417B0" w:rsidRDefault="000303BE" w:rsidP="000303B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507E5574" w14:textId="77F513C8" w:rsidR="000303BE" w:rsidRPr="006417B0" w:rsidRDefault="005B3EE0" w:rsidP="000303B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t>Sistemos</w:t>
            </w:r>
            <w:r w:rsidR="0010047F" w:rsidRPr="006417B0">
              <w:t xml:space="preserve"> dizaino užtikrinimas</w:t>
            </w:r>
          </w:p>
        </w:tc>
      </w:tr>
      <w:tr w:rsidR="0010047F" w:rsidRPr="006417B0" w14:paraId="370FD533"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800B6E7" w14:textId="77777777" w:rsidR="0010047F" w:rsidRPr="006417B0" w:rsidRDefault="0010047F" w:rsidP="0010047F">
            <w:pPr>
              <w:pStyle w:val="StyleBoldBefore0ptAfter0pt"/>
              <w:keepNext/>
              <w:widowControl w:val="0"/>
            </w:pPr>
            <w:r w:rsidRPr="006417B0">
              <w:t>SDP</w:t>
            </w:r>
          </w:p>
        </w:tc>
        <w:tc>
          <w:tcPr>
            <w:tcW w:w="788" w:type="dxa"/>
            <w:noWrap/>
            <w:hideMark/>
          </w:tcPr>
          <w:p w14:paraId="2E759A8E"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70B6FCDE" w14:textId="27BDB99B" w:rsidR="0010047F" w:rsidRPr="006417B0" w:rsidRDefault="0010047F"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Stebėjimo duomenų apdorojimas </w:t>
            </w:r>
          </w:p>
        </w:tc>
      </w:tr>
      <w:tr w:rsidR="0010047F" w:rsidRPr="006417B0" w14:paraId="6D42A247"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572C570" w14:textId="77777777" w:rsidR="0010047F" w:rsidRPr="006417B0" w:rsidRDefault="0010047F" w:rsidP="0010047F">
            <w:pPr>
              <w:pStyle w:val="StyleBoldBefore0ptAfter0pt"/>
              <w:keepNext/>
              <w:widowControl w:val="0"/>
            </w:pPr>
            <w:r w:rsidRPr="006417B0">
              <w:t>SDPS</w:t>
            </w:r>
          </w:p>
        </w:tc>
        <w:tc>
          <w:tcPr>
            <w:tcW w:w="788" w:type="dxa"/>
            <w:noWrap/>
            <w:hideMark/>
          </w:tcPr>
          <w:p w14:paraId="4F0D5791"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4DE53582" w14:textId="50DD7BB3" w:rsidR="0010047F" w:rsidRPr="006417B0" w:rsidRDefault="0010047F"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Stebėjimo duomenų apdorojimo </w:t>
            </w:r>
            <w:r w:rsidR="003060AC" w:rsidRPr="006417B0">
              <w:t>sistema</w:t>
            </w:r>
            <w:r w:rsidRPr="006417B0">
              <w:t xml:space="preserve"> </w:t>
            </w:r>
          </w:p>
        </w:tc>
      </w:tr>
      <w:tr w:rsidR="0010047F" w:rsidRPr="006417B0" w14:paraId="2761349E"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05866C5" w14:textId="77777777" w:rsidR="0010047F" w:rsidRPr="006417B0" w:rsidRDefault="0010047F" w:rsidP="0010047F">
            <w:pPr>
              <w:pStyle w:val="StyleBoldBefore0ptAfter0pt"/>
              <w:keepNext/>
              <w:widowControl w:val="0"/>
            </w:pPr>
            <w:r w:rsidRPr="006417B0">
              <w:t>SI</w:t>
            </w:r>
          </w:p>
        </w:tc>
        <w:tc>
          <w:tcPr>
            <w:tcW w:w="788" w:type="dxa"/>
            <w:noWrap/>
            <w:hideMark/>
          </w:tcPr>
          <w:p w14:paraId="4A6B5979"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135462DB" w14:textId="6A58CB7F" w:rsidR="0010047F" w:rsidRPr="006417B0" w:rsidRDefault="0010047F"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Stebėjimo identifikatorius </w:t>
            </w:r>
          </w:p>
        </w:tc>
      </w:tr>
      <w:tr w:rsidR="0010047F" w:rsidRPr="006417B0" w14:paraId="0CAD8E52"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72C48B2" w14:textId="77777777" w:rsidR="0010047F" w:rsidRPr="006417B0" w:rsidRDefault="0010047F" w:rsidP="0010047F">
            <w:pPr>
              <w:pStyle w:val="StyleBoldBefore0ptAfter0pt"/>
              <w:keepNext/>
              <w:widowControl w:val="0"/>
            </w:pPr>
            <w:r w:rsidRPr="006417B0">
              <w:t>SI</w:t>
            </w:r>
          </w:p>
        </w:tc>
        <w:tc>
          <w:tcPr>
            <w:tcW w:w="788" w:type="dxa"/>
            <w:noWrap/>
            <w:hideMark/>
          </w:tcPr>
          <w:p w14:paraId="58EDB073"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3197192D" w14:textId="16240A26" w:rsidR="0010047F" w:rsidRPr="006417B0" w:rsidRDefault="0010047F"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Tarptautinė vienetų sistema </w:t>
            </w:r>
          </w:p>
        </w:tc>
      </w:tr>
      <w:tr w:rsidR="0010047F" w:rsidRPr="006417B0" w14:paraId="6DF546BA"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9399163" w14:textId="77777777" w:rsidR="0010047F" w:rsidRPr="006417B0" w:rsidRDefault="0010047F" w:rsidP="0010047F">
            <w:pPr>
              <w:pStyle w:val="StyleBoldBefore0ptAfter0pt"/>
              <w:keepNext/>
              <w:widowControl w:val="0"/>
            </w:pPr>
            <w:r w:rsidRPr="006417B0">
              <w:t>SIF</w:t>
            </w:r>
          </w:p>
        </w:tc>
        <w:tc>
          <w:tcPr>
            <w:tcW w:w="788" w:type="dxa"/>
            <w:noWrap/>
            <w:hideMark/>
          </w:tcPr>
          <w:p w14:paraId="308B8C9C"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749E0A12" w14:textId="0C72A5A5" w:rsidR="0010047F" w:rsidRPr="006417B0" w:rsidRDefault="005F11C1"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Selektyvios</w:t>
            </w:r>
            <w:r w:rsidR="0010047F" w:rsidRPr="006417B0">
              <w:t xml:space="preserve"> užklausos formatas </w:t>
            </w:r>
          </w:p>
        </w:tc>
      </w:tr>
      <w:tr w:rsidR="0010047F" w:rsidRPr="006417B0" w14:paraId="7842E792"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5A746E0" w14:textId="77777777" w:rsidR="0010047F" w:rsidRPr="006417B0" w:rsidRDefault="0010047F" w:rsidP="0010047F">
            <w:pPr>
              <w:pStyle w:val="StyleBoldBefore0ptAfter0pt"/>
              <w:keepNext/>
              <w:widowControl w:val="0"/>
            </w:pPr>
            <w:r w:rsidRPr="006417B0">
              <w:t>SIL</w:t>
            </w:r>
          </w:p>
        </w:tc>
        <w:tc>
          <w:tcPr>
            <w:tcW w:w="788" w:type="dxa"/>
            <w:noWrap/>
            <w:hideMark/>
          </w:tcPr>
          <w:p w14:paraId="2D570293"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7E0A9D56" w14:textId="1C671209" w:rsidR="0010047F" w:rsidRPr="006417B0" w:rsidRDefault="0010047F"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Stebėjimo integralumo lygis</w:t>
            </w:r>
          </w:p>
        </w:tc>
      </w:tr>
      <w:tr w:rsidR="0010047F" w:rsidRPr="006417B0" w14:paraId="79619114"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9BACBA5" w14:textId="77777777" w:rsidR="0010047F" w:rsidRPr="006417B0" w:rsidRDefault="0010047F" w:rsidP="0010047F">
            <w:pPr>
              <w:pStyle w:val="StyleBoldBefore0ptAfter0pt"/>
              <w:keepNext/>
              <w:widowControl w:val="0"/>
            </w:pPr>
            <w:r w:rsidRPr="006417B0">
              <w:t>SMR</w:t>
            </w:r>
          </w:p>
        </w:tc>
        <w:tc>
          <w:tcPr>
            <w:tcW w:w="788" w:type="dxa"/>
            <w:noWrap/>
            <w:hideMark/>
          </w:tcPr>
          <w:p w14:paraId="4E23394E"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385A404D" w14:textId="06208A7B" w:rsidR="0010047F" w:rsidRPr="006417B0" w:rsidRDefault="0010047F"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Antžeminio judėjimo radiolokatorius</w:t>
            </w:r>
          </w:p>
        </w:tc>
      </w:tr>
      <w:tr w:rsidR="0010047F" w:rsidRPr="006417B0" w14:paraId="6AE16942"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F079491" w14:textId="77777777" w:rsidR="0010047F" w:rsidRPr="006417B0" w:rsidRDefault="0010047F" w:rsidP="0010047F">
            <w:pPr>
              <w:pStyle w:val="StyleBoldBefore0ptAfter0pt"/>
              <w:keepNext/>
              <w:widowControl w:val="0"/>
            </w:pPr>
            <w:r w:rsidRPr="006417B0">
              <w:t>SMS</w:t>
            </w:r>
          </w:p>
        </w:tc>
        <w:tc>
          <w:tcPr>
            <w:tcW w:w="788" w:type="dxa"/>
            <w:noWrap/>
            <w:hideMark/>
          </w:tcPr>
          <w:p w14:paraId="50DB5285"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08F99BFA" w14:textId="4EAD2661" w:rsidR="0010047F" w:rsidRPr="006417B0" w:rsidRDefault="0010047F"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Saugumo valdymo </w:t>
            </w:r>
            <w:r w:rsidR="00A84E32" w:rsidRPr="006417B0">
              <w:t>sistema</w:t>
            </w:r>
          </w:p>
        </w:tc>
      </w:tr>
      <w:tr w:rsidR="0010047F" w:rsidRPr="006417B0" w14:paraId="7F41E0C7"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49005F4" w14:textId="77777777" w:rsidR="0010047F" w:rsidRPr="006417B0" w:rsidRDefault="0010047F" w:rsidP="0010047F">
            <w:pPr>
              <w:pStyle w:val="StyleBoldBefore0ptAfter0pt"/>
              <w:keepNext/>
              <w:widowControl w:val="0"/>
            </w:pPr>
            <w:r w:rsidRPr="006417B0">
              <w:t>SNMP</w:t>
            </w:r>
          </w:p>
        </w:tc>
        <w:tc>
          <w:tcPr>
            <w:tcW w:w="788" w:type="dxa"/>
            <w:noWrap/>
            <w:hideMark/>
          </w:tcPr>
          <w:p w14:paraId="044160F3"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5B30EEB1" w14:textId="4CC4F05E" w:rsidR="0010047F" w:rsidRPr="006417B0" w:rsidRDefault="0010047F"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Paprastas tinklo valdymo protokolas</w:t>
            </w:r>
          </w:p>
        </w:tc>
      </w:tr>
      <w:tr w:rsidR="0010047F" w:rsidRPr="006417B0" w14:paraId="65F414A2"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D592263" w14:textId="77777777" w:rsidR="0010047F" w:rsidRPr="006417B0" w:rsidRDefault="0010047F" w:rsidP="0010047F">
            <w:pPr>
              <w:pStyle w:val="StyleBoldBefore0ptAfter0pt"/>
              <w:keepNext/>
              <w:widowControl w:val="0"/>
            </w:pPr>
            <w:r w:rsidRPr="006417B0">
              <w:t>SPC</w:t>
            </w:r>
          </w:p>
        </w:tc>
        <w:tc>
          <w:tcPr>
            <w:tcW w:w="788" w:type="dxa"/>
            <w:noWrap/>
            <w:hideMark/>
          </w:tcPr>
          <w:p w14:paraId="7F88FF9C"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45C30719" w14:textId="2DDEAEC0" w:rsidR="0010047F" w:rsidRPr="006417B0" w:rsidRDefault="0010047F"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Specifikacija (EUROKONTROLĖ)</w:t>
            </w:r>
          </w:p>
        </w:tc>
      </w:tr>
      <w:tr w:rsidR="0010047F" w:rsidRPr="006417B0" w14:paraId="626DF718"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FC880C9" w14:textId="77777777" w:rsidR="0010047F" w:rsidRPr="006417B0" w:rsidRDefault="0010047F" w:rsidP="0010047F">
            <w:pPr>
              <w:pStyle w:val="StyleBoldBefore0ptAfter0pt"/>
              <w:keepNext/>
              <w:widowControl w:val="0"/>
            </w:pPr>
            <w:r w:rsidRPr="006417B0">
              <w:t>SPE</w:t>
            </w:r>
          </w:p>
        </w:tc>
        <w:tc>
          <w:tcPr>
            <w:tcW w:w="788" w:type="dxa"/>
            <w:noWrap/>
            <w:hideMark/>
          </w:tcPr>
          <w:p w14:paraId="2A019B7A" w14:textId="77777777" w:rsidR="0010047F" w:rsidRPr="006417B0" w:rsidRDefault="0010047F" w:rsidP="0010047F">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1AB665D9" w14:textId="5FCD5A32" w:rsidR="0010047F" w:rsidRPr="006417B0" w:rsidRDefault="0010047F" w:rsidP="0010047F">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Specifikacija (EUROKONTROLĖ)</w:t>
            </w:r>
          </w:p>
        </w:tc>
      </w:tr>
      <w:tr w:rsidR="00A8772E" w:rsidRPr="006417B0" w14:paraId="31E95D17"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FAD3594" w14:textId="77777777" w:rsidR="00A8772E" w:rsidRPr="006417B0" w:rsidRDefault="00A8772E" w:rsidP="00A8772E">
            <w:pPr>
              <w:pStyle w:val="StyleBoldBefore0ptAfter0pt"/>
              <w:keepNext/>
              <w:widowControl w:val="0"/>
            </w:pPr>
            <w:r w:rsidRPr="006417B0">
              <w:t>SPI</w:t>
            </w:r>
          </w:p>
        </w:tc>
        <w:tc>
          <w:tcPr>
            <w:tcW w:w="788" w:type="dxa"/>
            <w:noWrap/>
            <w:hideMark/>
          </w:tcPr>
          <w:p w14:paraId="22ED2AC9" w14:textId="77777777" w:rsidR="00A8772E" w:rsidRPr="006417B0" w:rsidRDefault="00A8772E" w:rsidP="00A8772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7F8F2773" w14:textId="05093040" w:rsidR="00A8772E" w:rsidRPr="006417B0" w:rsidRDefault="00A8772E" w:rsidP="00A8772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Stebėjimo efektyvumas ir sąveika </w:t>
            </w:r>
          </w:p>
        </w:tc>
      </w:tr>
      <w:tr w:rsidR="00A8772E" w:rsidRPr="006417B0" w14:paraId="458DA21C"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0A50E00" w14:textId="77777777" w:rsidR="00A8772E" w:rsidRPr="006417B0" w:rsidRDefault="00A8772E" w:rsidP="00A8772E">
            <w:pPr>
              <w:pStyle w:val="StyleBoldBefore0ptAfter0pt"/>
              <w:keepNext/>
              <w:widowControl w:val="0"/>
            </w:pPr>
            <w:r w:rsidRPr="006417B0">
              <w:t>SPI</w:t>
            </w:r>
          </w:p>
        </w:tc>
        <w:tc>
          <w:tcPr>
            <w:tcW w:w="788" w:type="dxa"/>
            <w:noWrap/>
            <w:hideMark/>
          </w:tcPr>
          <w:p w14:paraId="3716FD41" w14:textId="77777777" w:rsidR="00A8772E" w:rsidRPr="006417B0" w:rsidRDefault="00A8772E" w:rsidP="00A8772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07FE65A2" w14:textId="50906476" w:rsidR="00A8772E" w:rsidRPr="006417B0" w:rsidRDefault="00A8772E" w:rsidP="00A8772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Specialiosios padėties indikatorius</w:t>
            </w:r>
          </w:p>
        </w:tc>
      </w:tr>
      <w:tr w:rsidR="00A8772E" w:rsidRPr="006417B0" w14:paraId="2E247FE4"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590F718" w14:textId="77777777" w:rsidR="00A8772E" w:rsidRPr="006417B0" w:rsidRDefault="00A8772E" w:rsidP="00A8772E">
            <w:pPr>
              <w:pStyle w:val="StyleBoldBefore0ptAfter0pt"/>
              <w:keepNext/>
              <w:widowControl w:val="0"/>
            </w:pPr>
            <w:r w:rsidRPr="006417B0">
              <w:t>SRC</w:t>
            </w:r>
          </w:p>
        </w:tc>
        <w:tc>
          <w:tcPr>
            <w:tcW w:w="788" w:type="dxa"/>
            <w:noWrap/>
            <w:hideMark/>
          </w:tcPr>
          <w:p w14:paraId="05643547" w14:textId="77777777" w:rsidR="00A8772E" w:rsidRPr="006417B0" w:rsidRDefault="00A8772E" w:rsidP="00A8772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705CAB4C" w14:textId="36012DE8" w:rsidR="00A8772E" w:rsidRPr="006417B0" w:rsidRDefault="00A8772E" w:rsidP="00A8772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Saugos reguliavimo komisija</w:t>
            </w:r>
          </w:p>
        </w:tc>
      </w:tr>
      <w:tr w:rsidR="00A8772E" w:rsidRPr="006417B0" w14:paraId="3C43FB1F"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94B1C47" w14:textId="77777777" w:rsidR="00A8772E" w:rsidRPr="006417B0" w:rsidRDefault="00A8772E" w:rsidP="00A8772E">
            <w:pPr>
              <w:pStyle w:val="StyleBoldBefore0ptAfter0pt"/>
              <w:keepNext/>
              <w:widowControl w:val="0"/>
            </w:pPr>
            <w:r w:rsidRPr="006417B0">
              <w:t>SRTM</w:t>
            </w:r>
          </w:p>
        </w:tc>
        <w:tc>
          <w:tcPr>
            <w:tcW w:w="788" w:type="dxa"/>
            <w:noWrap/>
            <w:hideMark/>
          </w:tcPr>
          <w:p w14:paraId="6188B073" w14:textId="77777777" w:rsidR="00A8772E" w:rsidRPr="006417B0" w:rsidRDefault="00A8772E" w:rsidP="00A8772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53E611C1" w14:textId="261E0BE5" w:rsidR="00A8772E" w:rsidRPr="006417B0" w:rsidRDefault="00A8772E" w:rsidP="00A8772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Transportavimo </w:t>
            </w:r>
            <w:r w:rsidR="005B3EE0">
              <w:t>Sistemos</w:t>
            </w:r>
            <w:r w:rsidRPr="006417B0">
              <w:t xml:space="preserve"> topografinė paskirtis</w:t>
            </w:r>
          </w:p>
        </w:tc>
      </w:tr>
      <w:tr w:rsidR="00A8772E" w:rsidRPr="006417B0" w14:paraId="3589871F"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7059E38" w14:textId="77777777" w:rsidR="00A8772E" w:rsidRPr="006417B0" w:rsidRDefault="00A8772E" w:rsidP="00A8772E">
            <w:pPr>
              <w:pStyle w:val="StyleBoldBefore0ptAfter0pt"/>
              <w:keepNext/>
              <w:widowControl w:val="0"/>
            </w:pPr>
            <w:r w:rsidRPr="006417B0">
              <w:t>SS</w:t>
            </w:r>
          </w:p>
        </w:tc>
        <w:tc>
          <w:tcPr>
            <w:tcW w:w="788" w:type="dxa"/>
            <w:noWrap/>
            <w:hideMark/>
          </w:tcPr>
          <w:p w14:paraId="4D938889" w14:textId="77777777" w:rsidR="00A8772E" w:rsidRPr="006417B0" w:rsidRDefault="00A8772E" w:rsidP="00A8772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2FE9C078" w14:textId="4BA3FFED" w:rsidR="00A8772E" w:rsidRPr="006417B0" w:rsidRDefault="00A8772E" w:rsidP="00A8772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Trumpas pranešimas</w:t>
            </w:r>
          </w:p>
        </w:tc>
      </w:tr>
      <w:tr w:rsidR="00A8772E" w:rsidRPr="006417B0" w14:paraId="0C2C0796"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8118DB2" w14:textId="77777777" w:rsidR="00A8772E" w:rsidRPr="006417B0" w:rsidRDefault="00A8772E" w:rsidP="00A8772E">
            <w:pPr>
              <w:pStyle w:val="StyleBoldBefore0ptAfter0pt"/>
              <w:keepNext/>
              <w:widowControl w:val="0"/>
            </w:pPr>
            <w:r w:rsidRPr="006417B0">
              <w:t>SS</w:t>
            </w:r>
          </w:p>
        </w:tc>
        <w:tc>
          <w:tcPr>
            <w:tcW w:w="788" w:type="dxa"/>
            <w:noWrap/>
            <w:hideMark/>
          </w:tcPr>
          <w:p w14:paraId="5475D2E9" w14:textId="77777777" w:rsidR="00A8772E" w:rsidRPr="006417B0" w:rsidRDefault="00A8772E" w:rsidP="00A8772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47290831" w14:textId="642BEB1D" w:rsidR="00A8772E" w:rsidRPr="006417B0" w:rsidRDefault="00A8772E" w:rsidP="00A8772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Sekundės</w:t>
            </w:r>
          </w:p>
        </w:tc>
      </w:tr>
      <w:tr w:rsidR="00A8772E" w:rsidRPr="006417B0" w14:paraId="77BB79BB"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02BB96C" w14:textId="77777777" w:rsidR="00A8772E" w:rsidRPr="006417B0" w:rsidRDefault="00A8772E" w:rsidP="00A8772E">
            <w:pPr>
              <w:pStyle w:val="StyleBoldBefore0ptAfter0pt"/>
              <w:keepNext/>
              <w:widowControl w:val="0"/>
            </w:pPr>
            <w:r w:rsidRPr="006417B0">
              <w:t>SSA</w:t>
            </w:r>
          </w:p>
        </w:tc>
        <w:tc>
          <w:tcPr>
            <w:tcW w:w="788" w:type="dxa"/>
            <w:noWrap/>
            <w:hideMark/>
          </w:tcPr>
          <w:p w14:paraId="787512FD" w14:textId="77777777" w:rsidR="00A8772E" w:rsidRPr="006417B0" w:rsidRDefault="00A8772E" w:rsidP="00A8772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3E665AF0" w14:textId="498DC601" w:rsidR="00A8772E" w:rsidRPr="006417B0" w:rsidRDefault="005B3EE0" w:rsidP="00A8772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t>Sistemos</w:t>
            </w:r>
            <w:r w:rsidR="00A8772E" w:rsidRPr="006417B0">
              <w:t xml:space="preserve"> saugumo įvertinimas </w:t>
            </w:r>
          </w:p>
        </w:tc>
      </w:tr>
      <w:tr w:rsidR="00A8772E" w:rsidRPr="006417B0" w14:paraId="05297A5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E3A0540" w14:textId="77777777" w:rsidR="00A8772E" w:rsidRPr="006417B0" w:rsidRDefault="00A8772E" w:rsidP="00A8772E">
            <w:pPr>
              <w:pStyle w:val="StyleBoldBefore0ptAfter0pt"/>
              <w:keepNext/>
              <w:widowControl w:val="0"/>
            </w:pPr>
            <w:r w:rsidRPr="006417B0">
              <w:t>SSAS</w:t>
            </w:r>
          </w:p>
        </w:tc>
        <w:tc>
          <w:tcPr>
            <w:tcW w:w="788" w:type="dxa"/>
            <w:noWrap/>
            <w:hideMark/>
          </w:tcPr>
          <w:p w14:paraId="42E84E14" w14:textId="77777777" w:rsidR="00A8772E" w:rsidRPr="006417B0" w:rsidRDefault="00A8772E" w:rsidP="00A8772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65082968" w14:textId="51B7BF15" w:rsidR="00A8772E" w:rsidRPr="006417B0" w:rsidRDefault="00A8772E" w:rsidP="00A8772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Programinės įrangos saugumo užtikrinimo </w:t>
            </w:r>
            <w:r w:rsidR="007B051B" w:rsidRPr="006417B0">
              <w:t>sistema</w:t>
            </w:r>
            <w:r w:rsidRPr="006417B0">
              <w:t xml:space="preserve"> </w:t>
            </w:r>
          </w:p>
        </w:tc>
      </w:tr>
      <w:tr w:rsidR="00A8772E" w:rsidRPr="006417B0" w14:paraId="4985881C"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3460862" w14:textId="77777777" w:rsidR="00A8772E" w:rsidRPr="006417B0" w:rsidRDefault="00A8772E" w:rsidP="00A8772E">
            <w:pPr>
              <w:pStyle w:val="StyleBoldBefore0ptAfter0pt"/>
              <w:keepNext/>
              <w:widowControl w:val="0"/>
            </w:pPr>
            <w:r w:rsidRPr="006417B0">
              <w:t>SSDD</w:t>
            </w:r>
          </w:p>
        </w:tc>
        <w:tc>
          <w:tcPr>
            <w:tcW w:w="788" w:type="dxa"/>
            <w:noWrap/>
            <w:hideMark/>
          </w:tcPr>
          <w:p w14:paraId="50BC6FB7" w14:textId="77777777" w:rsidR="00A8772E" w:rsidRPr="006417B0" w:rsidRDefault="00A8772E" w:rsidP="00A8772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6816B0B2" w14:textId="02D32C7D" w:rsidR="00A8772E" w:rsidRPr="006417B0" w:rsidRDefault="005B3EE0" w:rsidP="00A8772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t>Sistemos</w:t>
            </w:r>
            <w:r w:rsidR="00A8772E" w:rsidRPr="006417B0">
              <w:t xml:space="preserve"> / segmento dizaino dokumentas </w:t>
            </w:r>
          </w:p>
        </w:tc>
      </w:tr>
      <w:tr w:rsidR="00A8772E" w:rsidRPr="006417B0" w14:paraId="173DA8BB"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2C38625" w14:textId="77777777" w:rsidR="00A8772E" w:rsidRPr="006417B0" w:rsidRDefault="00A8772E" w:rsidP="00A8772E">
            <w:pPr>
              <w:pStyle w:val="StyleBoldBefore0ptAfter0pt"/>
              <w:keepNext/>
              <w:widowControl w:val="0"/>
            </w:pPr>
            <w:r w:rsidRPr="006417B0">
              <w:t>SSR</w:t>
            </w:r>
          </w:p>
        </w:tc>
        <w:tc>
          <w:tcPr>
            <w:tcW w:w="788" w:type="dxa"/>
            <w:noWrap/>
            <w:hideMark/>
          </w:tcPr>
          <w:p w14:paraId="41FE0977" w14:textId="77777777" w:rsidR="00A8772E" w:rsidRPr="006417B0" w:rsidRDefault="00A8772E" w:rsidP="00A8772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49BDF3C5" w14:textId="528F2CF3" w:rsidR="00A8772E" w:rsidRPr="006417B0" w:rsidRDefault="00A8772E" w:rsidP="00A8772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Antrini</w:t>
            </w:r>
            <w:r w:rsidR="00BF4B50" w:rsidRPr="006417B0">
              <w:t>o</w:t>
            </w:r>
            <w:r w:rsidRPr="006417B0">
              <w:t xml:space="preserve"> stebėjimo rad</w:t>
            </w:r>
            <w:r w:rsidR="00D85A98" w:rsidRPr="006417B0">
              <w:t>iolokatorius</w:t>
            </w:r>
          </w:p>
        </w:tc>
      </w:tr>
      <w:tr w:rsidR="00A8772E" w:rsidRPr="006417B0" w14:paraId="7617160A"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37ED172" w14:textId="77777777" w:rsidR="00A8772E" w:rsidRPr="006417B0" w:rsidRDefault="00A8772E" w:rsidP="00A8772E">
            <w:pPr>
              <w:pStyle w:val="StyleBoldBefore0ptAfter0pt"/>
              <w:keepNext/>
              <w:widowControl w:val="0"/>
            </w:pPr>
            <w:r w:rsidRPr="006417B0">
              <w:t>ST</w:t>
            </w:r>
          </w:p>
        </w:tc>
        <w:tc>
          <w:tcPr>
            <w:tcW w:w="788" w:type="dxa"/>
            <w:noWrap/>
            <w:hideMark/>
          </w:tcPr>
          <w:p w14:paraId="2335CF25" w14:textId="77777777" w:rsidR="00A8772E" w:rsidRPr="006417B0" w:rsidRDefault="00A8772E" w:rsidP="00A8772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625871EA" w14:textId="4D7B1938" w:rsidR="00A8772E" w:rsidRPr="006417B0" w:rsidRDefault="00A8772E" w:rsidP="00A8772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Standartas (EUROKONTROLĖ)</w:t>
            </w:r>
          </w:p>
        </w:tc>
      </w:tr>
      <w:tr w:rsidR="00A8772E" w:rsidRPr="006417B0" w14:paraId="63E94953"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EB57D62" w14:textId="77777777" w:rsidR="00A8772E" w:rsidRPr="006417B0" w:rsidRDefault="00A8772E" w:rsidP="00A8772E">
            <w:pPr>
              <w:pStyle w:val="StyleBoldBefore0ptAfter0pt"/>
              <w:keepNext/>
              <w:widowControl w:val="0"/>
            </w:pPr>
            <w:r w:rsidRPr="006417B0">
              <w:t>ST</w:t>
            </w:r>
          </w:p>
        </w:tc>
        <w:tc>
          <w:tcPr>
            <w:tcW w:w="788" w:type="dxa"/>
            <w:noWrap/>
            <w:hideMark/>
          </w:tcPr>
          <w:p w14:paraId="43980D44" w14:textId="77777777" w:rsidR="00A8772E" w:rsidRPr="006417B0" w:rsidRDefault="00A8772E" w:rsidP="00A8772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3B41BC80" w14:textId="3D33FB6C" w:rsidR="00A8772E" w:rsidRPr="006417B0" w:rsidRDefault="00A8772E" w:rsidP="00A8772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Streso bandymas</w:t>
            </w:r>
          </w:p>
        </w:tc>
      </w:tr>
      <w:tr w:rsidR="00A8772E" w:rsidRPr="006417B0" w14:paraId="22C57F7C"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7AED24B" w14:textId="77777777" w:rsidR="00A8772E" w:rsidRPr="006417B0" w:rsidRDefault="00A8772E" w:rsidP="00A8772E">
            <w:pPr>
              <w:pStyle w:val="StyleBoldBefore0ptAfter0pt"/>
              <w:keepNext/>
              <w:widowControl w:val="0"/>
            </w:pPr>
            <w:r w:rsidRPr="006417B0">
              <w:t>ST-C</w:t>
            </w:r>
          </w:p>
        </w:tc>
        <w:tc>
          <w:tcPr>
            <w:tcW w:w="788" w:type="dxa"/>
            <w:noWrap/>
            <w:hideMark/>
          </w:tcPr>
          <w:p w14:paraId="58C63241" w14:textId="77777777" w:rsidR="00A8772E" w:rsidRPr="006417B0" w:rsidRDefault="00A8772E" w:rsidP="00A8772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4682CB7E" w14:textId="61FDB92A" w:rsidR="00A8772E" w:rsidRPr="006417B0" w:rsidRDefault="00A8772E" w:rsidP="00A8772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Streso bandymas pažymėjimas </w:t>
            </w:r>
          </w:p>
        </w:tc>
      </w:tr>
      <w:tr w:rsidR="00A8772E" w:rsidRPr="006417B0" w14:paraId="00D942F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DB8824E" w14:textId="77777777" w:rsidR="00A8772E" w:rsidRPr="006417B0" w:rsidRDefault="00A8772E" w:rsidP="00A8772E">
            <w:pPr>
              <w:pStyle w:val="StyleBoldBefore0ptAfter0pt"/>
              <w:keepNext/>
              <w:widowControl w:val="0"/>
            </w:pPr>
            <w:r w:rsidRPr="006417B0">
              <w:t>STD</w:t>
            </w:r>
          </w:p>
        </w:tc>
        <w:tc>
          <w:tcPr>
            <w:tcW w:w="788" w:type="dxa"/>
            <w:noWrap/>
            <w:hideMark/>
          </w:tcPr>
          <w:p w14:paraId="7A6B9E09" w14:textId="77777777" w:rsidR="00A8772E" w:rsidRPr="006417B0" w:rsidRDefault="00A8772E" w:rsidP="00A8772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0D9AA5DA" w14:textId="3C64FD51" w:rsidR="00A8772E" w:rsidRPr="006417B0" w:rsidRDefault="00A8772E" w:rsidP="00A8772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Standartas (EUROKONTROLĖ)</w:t>
            </w:r>
          </w:p>
        </w:tc>
      </w:tr>
      <w:tr w:rsidR="00A8772E" w:rsidRPr="006417B0" w14:paraId="4736C58B"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9E9A125" w14:textId="77777777" w:rsidR="00A8772E" w:rsidRPr="006417B0" w:rsidRDefault="00A8772E" w:rsidP="00A8772E">
            <w:pPr>
              <w:pStyle w:val="StyleBoldBefore0ptAfter0pt"/>
              <w:keepNext/>
              <w:widowControl w:val="0"/>
            </w:pPr>
            <w:r w:rsidRPr="006417B0">
              <w:t>SUR</w:t>
            </w:r>
          </w:p>
        </w:tc>
        <w:tc>
          <w:tcPr>
            <w:tcW w:w="788" w:type="dxa"/>
            <w:noWrap/>
            <w:hideMark/>
          </w:tcPr>
          <w:p w14:paraId="02D7C583" w14:textId="77777777" w:rsidR="00A8772E" w:rsidRPr="006417B0" w:rsidRDefault="00A8772E" w:rsidP="00A8772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2AC0F2FE" w14:textId="44C2CC39" w:rsidR="00A8772E" w:rsidRPr="006417B0" w:rsidRDefault="00A8772E" w:rsidP="00A8772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Stebėjimas</w:t>
            </w:r>
          </w:p>
        </w:tc>
      </w:tr>
      <w:tr w:rsidR="00A8772E" w:rsidRPr="006417B0" w14:paraId="4002E74D"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B452E5E" w14:textId="77777777" w:rsidR="00A8772E" w:rsidRPr="006417B0" w:rsidRDefault="00A8772E" w:rsidP="00A8772E">
            <w:pPr>
              <w:pStyle w:val="StyleBoldBefore0ptAfter0pt"/>
              <w:keepNext/>
              <w:widowControl w:val="0"/>
            </w:pPr>
            <w:r w:rsidRPr="006417B0">
              <w:t>SURF</w:t>
            </w:r>
          </w:p>
        </w:tc>
        <w:tc>
          <w:tcPr>
            <w:tcW w:w="788" w:type="dxa"/>
            <w:noWrap/>
            <w:hideMark/>
          </w:tcPr>
          <w:p w14:paraId="4810853E" w14:textId="77777777" w:rsidR="00A8772E" w:rsidRPr="006417B0" w:rsidRDefault="00A8772E" w:rsidP="00A8772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3CD48519" w14:textId="21334230" w:rsidR="00A8772E" w:rsidRPr="006417B0" w:rsidRDefault="00A8772E" w:rsidP="00A8772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Antžeminis</w:t>
            </w:r>
          </w:p>
        </w:tc>
      </w:tr>
      <w:tr w:rsidR="00A8772E" w:rsidRPr="006417B0" w14:paraId="7A55CA74"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A7038EF" w14:textId="77777777" w:rsidR="00A8772E" w:rsidRPr="006417B0" w:rsidRDefault="00A8772E" w:rsidP="00A8772E">
            <w:pPr>
              <w:pStyle w:val="StyleBoldBefore0ptAfter0pt"/>
              <w:keepNext/>
              <w:widowControl w:val="0"/>
            </w:pPr>
            <w:proofErr w:type="spellStart"/>
            <w:r w:rsidRPr="006417B0">
              <w:t>SurvSt</w:t>
            </w:r>
            <w:proofErr w:type="spellEnd"/>
          </w:p>
        </w:tc>
        <w:tc>
          <w:tcPr>
            <w:tcW w:w="788" w:type="dxa"/>
            <w:noWrap/>
            <w:hideMark/>
          </w:tcPr>
          <w:p w14:paraId="4E44F8FF" w14:textId="77777777" w:rsidR="00A8772E" w:rsidRPr="006417B0" w:rsidRDefault="00A8772E" w:rsidP="00A8772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4711361D" w14:textId="538E8340" w:rsidR="00A8772E" w:rsidRPr="006417B0" w:rsidRDefault="00A8772E" w:rsidP="00A8772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Stebėjimo standartas </w:t>
            </w:r>
          </w:p>
        </w:tc>
      </w:tr>
      <w:tr w:rsidR="00C32CED" w:rsidRPr="006417B0" w14:paraId="25DE00D1"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844AEC3" w14:textId="77777777" w:rsidR="00C32CED" w:rsidRPr="006417B0" w:rsidRDefault="00C32CED" w:rsidP="00C32CED">
            <w:pPr>
              <w:pStyle w:val="StyleBoldBefore0ptAfter0pt"/>
              <w:keepNext/>
              <w:widowControl w:val="0"/>
            </w:pPr>
            <w:r w:rsidRPr="006417B0">
              <w:lastRenderedPageBreak/>
              <w:t>T</w:t>
            </w:r>
          </w:p>
        </w:tc>
        <w:tc>
          <w:tcPr>
            <w:tcW w:w="788" w:type="dxa"/>
            <w:noWrap/>
            <w:hideMark/>
          </w:tcPr>
          <w:p w14:paraId="0DF15AF7" w14:textId="77777777" w:rsidR="00C32CED" w:rsidRPr="006417B0" w:rsidRDefault="00C32CED" w:rsidP="00C32CED">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7F3B6D53" w14:textId="5D5D1134" w:rsidR="00C32CED" w:rsidRPr="006417B0" w:rsidRDefault="00C32CED" w:rsidP="00C32CED">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Vėjo turbina / generatorius</w:t>
            </w:r>
          </w:p>
        </w:tc>
      </w:tr>
      <w:tr w:rsidR="00C32CED" w:rsidRPr="006417B0" w14:paraId="50E9F721"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0D2088C" w14:textId="77777777" w:rsidR="00C32CED" w:rsidRPr="006417B0" w:rsidRDefault="00C32CED" w:rsidP="00C32CED">
            <w:pPr>
              <w:pStyle w:val="StyleBoldBefore0ptAfter0pt"/>
              <w:keepNext/>
              <w:widowControl w:val="0"/>
            </w:pPr>
            <w:r w:rsidRPr="006417B0">
              <w:t>TAT</w:t>
            </w:r>
          </w:p>
        </w:tc>
        <w:tc>
          <w:tcPr>
            <w:tcW w:w="788" w:type="dxa"/>
            <w:noWrap/>
            <w:hideMark/>
          </w:tcPr>
          <w:p w14:paraId="249ECCA9" w14:textId="77777777" w:rsidR="00C32CED" w:rsidRPr="006417B0" w:rsidRDefault="00C32CED" w:rsidP="00C32CED">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7B1E3526" w14:textId="423A9B1A" w:rsidR="00C32CED" w:rsidRPr="006417B0" w:rsidRDefault="00C32CED" w:rsidP="00C32CED">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Apsisukimo laikas</w:t>
            </w:r>
          </w:p>
        </w:tc>
      </w:tr>
      <w:tr w:rsidR="002D6931" w:rsidRPr="006417B0" w14:paraId="54806708"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ABA7E70" w14:textId="77777777" w:rsidR="002D6931" w:rsidRPr="006417B0" w:rsidRDefault="002D6931" w:rsidP="002D6931">
            <w:pPr>
              <w:pStyle w:val="StyleBoldBefore0ptAfter0pt"/>
              <w:keepNext/>
              <w:widowControl w:val="0"/>
            </w:pPr>
            <w:r w:rsidRPr="006417B0">
              <w:t>TCAS</w:t>
            </w:r>
          </w:p>
        </w:tc>
        <w:tc>
          <w:tcPr>
            <w:tcW w:w="788" w:type="dxa"/>
            <w:noWrap/>
            <w:hideMark/>
          </w:tcPr>
          <w:p w14:paraId="1F91532D" w14:textId="77777777" w:rsidR="002D6931" w:rsidRPr="006417B0" w:rsidRDefault="002D6931" w:rsidP="002D693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25309993" w14:textId="232AF1CC" w:rsidR="002D6931" w:rsidRPr="006417B0" w:rsidRDefault="002D6931" w:rsidP="002D693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Eismo susidūrimų vengimo sistema</w:t>
            </w:r>
          </w:p>
        </w:tc>
      </w:tr>
      <w:tr w:rsidR="00A8772E" w:rsidRPr="006417B0" w14:paraId="41FD0169"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CFD7472" w14:textId="77777777" w:rsidR="00A8772E" w:rsidRPr="006417B0" w:rsidRDefault="00A8772E" w:rsidP="00A8772E">
            <w:pPr>
              <w:pStyle w:val="StyleBoldBefore0ptAfter0pt"/>
              <w:keepNext/>
              <w:widowControl w:val="0"/>
            </w:pPr>
            <w:r w:rsidRPr="006417B0">
              <w:t>TCAS-RA</w:t>
            </w:r>
          </w:p>
        </w:tc>
        <w:tc>
          <w:tcPr>
            <w:tcW w:w="788" w:type="dxa"/>
            <w:noWrap/>
            <w:hideMark/>
          </w:tcPr>
          <w:p w14:paraId="026931C1" w14:textId="77777777" w:rsidR="00A8772E" w:rsidRPr="006417B0" w:rsidRDefault="00A8772E" w:rsidP="00A8772E">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18A661A7" w14:textId="2F93669C" w:rsidR="00A8772E" w:rsidRPr="006417B0" w:rsidRDefault="002D6931" w:rsidP="00A8772E">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TCAS rezoliucijos rekomendacijos </w:t>
            </w:r>
          </w:p>
        </w:tc>
      </w:tr>
      <w:tr w:rsidR="002D6931" w:rsidRPr="006417B0" w14:paraId="370166B5"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22BFD67" w14:textId="77777777" w:rsidR="002D6931" w:rsidRPr="006417B0" w:rsidRDefault="002D6931" w:rsidP="002D6931">
            <w:pPr>
              <w:pStyle w:val="StyleBoldBefore0ptAfter0pt"/>
              <w:keepNext/>
              <w:widowControl w:val="0"/>
            </w:pPr>
            <w:r w:rsidRPr="006417B0">
              <w:t>TCM</w:t>
            </w:r>
          </w:p>
        </w:tc>
        <w:tc>
          <w:tcPr>
            <w:tcW w:w="788" w:type="dxa"/>
            <w:noWrap/>
            <w:hideMark/>
          </w:tcPr>
          <w:p w14:paraId="0CA50D3F" w14:textId="77777777" w:rsidR="002D6931" w:rsidRPr="006417B0" w:rsidRDefault="002D6931" w:rsidP="002D693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32F9DF89" w14:textId="330954DA" w:rsidR="002D6931" w:rsidRPr="006417B0" w:rsidRDefault="002D6931" w:rsidP="002D693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Techninė kontrolė ir stebėjimas </w:t>
            </w:r>
          </w:p>
        </w:tc>
      </w:tr>
      <w:tr w:rsidR="002D6931" w:rsidRPr="006417B0" w14:paraId="5309C463"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BCE02B9" w14:textId="77777777" w:rsidR="002D6931" w:rsidRPr="006417B0" w:rsidRDefault="002D6931" w:rsidP="002D6931">
            <w:pPr>
              <w:pStyle w:val="StyleBoldBefore0ptAfter0pt"/>
              <w:keepNext/>
              <w:widowControl w:val="0"/>
            </w:pPr>
            <w:r w:rsidRPr="006417B0">
              <w:t>TDOA</w:t>
            </w:r>
          </w:p>
        </w:tc>
        <w:tc>
          <w:tcPr>
            <w:tcW w:w="788" w:type="dxa"/>
            <w:noWrap/>
            <w:hideMark/>
          </w:tcPr>
          <w:p w14:paraId="394B4C4C" w14:textId="77777777" w:rsidR="002D6931" w:rsidRPr="006417B0" w:rsidRDefault="002D6931" w:rsidP="002D693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18BAD854" w14:textId="597C402E" w:rsidR="002D6931" w:rsidRPr="006417B0" w:rsidRDefault="002D6931" w:rsidP="002D693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Atvykimo laiko skirtumas </w:t>
            </w:r>
          </w:p>
        </w:tc>
      </w:tr>
      <w:tr w:rsidR="002D6931" w:rsidRPr="006417B0" w14:paraId="3B33CCE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8BFFACF" w14:textId="77777777" w:rsidR="002D6931" w:rsidRPr="006417B0" w:rsidRDefault="002D6931" w:rsidP="002D6931">
            <w:pPr>
              <w:pStyle w:val="StyleBoldBefore0ptAfter0pt"/>
              <w:keepNext/>
              <w:widowControl w:val="0"/>
            </w:pPr>
            <w:r w:rsidRPr="006417B0">
              <w:t>TG</w:t>
            </w:r>
          </w:p>
        </w:tc>
        <w:tc>
          <w:tcPr>
            <w:tcW w:w="788" w:type="dxa"/>
            <w:noWrap/>
            <w:hideMark/>
          </w:tcPr>
          <w:p w14:paraId="38059FCE" w14:textId="77777777" w:rsidR="002D6931" w:rsidRPr="006417B0" w:rsidRDefault="002D6931" w:rsidP="002D693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4AD07C0D" w14:textId="43476F3E" w:rsidR="002D6931" w:rsidRPr="006417B0" w:rsidRDefault="002D6931" w:rsidP="002D693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Vėjo turbina / generatorius </w:t>
            </w:r>
          </w:p>
        </w:tc>
      </w:tr>
      <w:tr w:rsidR="002D6931" w:rsidRPr="006417B0" w14:paraId="21C6CEB3"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D477229" w14:textId="77777777" w:rsidR="002D6931" w:rsidRPr="006417B0" w:rsidRDefault="002D6931" w:rsidP="002D6931">
            <w:pPr>
              <w:pStyle w:val="StyleBoldBefore0ptAfter0pt"/>
              <w:keepNext/>
              <w:widowControl w:val="0"/>
            </w:pPr>
            <w:r w:rsidRPr="006417B0">
              <w:t>THR</w:t>
            </w:r>
          </w:p>
        </w:tc>
        <w:tc>
          <w:tcPr>
            <w:tcW w:w="788" w:type="dxa"/>
            <w:noWrap/>
            <w:hideMark/>
          </w:tcPr>
          <w:p w14:paraId="48F35EFE" w14:textId="77777777" w:rsidR="002D6931" w:rsidRPr="006417B0" w:rsidRDefault="002D6931" w:rsidP="002D693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3B9016C8" w14:textId="0960025D" w:rsidR="002D6931" w:rsidRPr="006417B0" w:rsidRDefault="002D6931" w:rsidP="002D693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RWY slenkstis</w:t>
            </w:r>
          </w:p>
        </w:tc>
      </w:tr>
      <w:tr w:rsidR="002D6931" w:rsidRPr="006417B0" w14:paraId="49D36E86"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2F46CE9" w14:textId="77777777" w:rsidR="002D6931" w:rsidRPr="006417B0" w:rsidRDefault="002D6931" w:rsidP="002D6931">
            <w:pPr>
              <w:pStyle w:val="StyleBoldBefore0ptAfter0pt"/>
              <w:keepNext/>
              <w:widowControl w:val="0"/>
            </w:pPr>
            <w:r w:rsidRPr="006417B0">
              <w:t>TIS</w:t>
            </w:r>
          </w:p>
        </w:tc>
        <w:tc>
          <w:tcPr>
            <w:tcW w:w="788" w:type="dxa"/>
            <w:noWrap/>
            <w:hideMark/>
          </w:tcPr>
          <w:p w14:paraId="56031636" w14:textId="77777777" w:rsidR="002D6931" w:rsidRPr="006417B0" w:rsidRDefault="002D6931" w:rsidP="002D693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4F780137" w14:textId="1316A4E4" w:rsidR="002D6931" w:rsidRPr="006417B0" w:rsidRDefault="002D6931" w:rsidP="002D693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Eismo informacijos sistema </w:t>
            </w:r>
          </w:p>
        </w:tc>
      </w:tr>
      <w:tr w:rsidR="002D6931" w:rsidRPr="006417B0" w14:paraId="00708127"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F43F8D3" w14:textId="77777777" w:rsidR="002D6931" w:rsidRPr="006417B0" w:rsidRDefault="002D6931" w:rsidP="002D6931">
            <w:pPr>
              <w:pStyle w:val="StyleBoldBefore0ptAfter0pt"/>
              <w:keepNext/>
              <w:widowControl w:val="0"/>
            </w:pPr>
            <w:r w:rsidRPr="006417B0">
              <w:t>TIS-B</w:t>
            </w:r>
          </w:p>
        </w:tc>
        <w:tc>
          <w:tcPr>
            <w:tcW w:w="788" w:type="dxa"/>
            <w:noWrap/>
            <w:hideMark/>
          </w:tcPr>
          <w:p w14:paraId="7DAD90F0" w14:textId="77777777" w:rsidR="002D6931" w:rsidRPr="006417B0" w:rsidRDefault="002D6931" w:rsidP="002D693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069E42AC" w14:textId="7ED438AE" w:rsidR="002D6931" w:rsidRPr="006417B0" w:rsidRDefault="002D6931" w:rsidP="002D693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Eismo informacijos paslauga – transliacija </w:t>
            </w:r>
          </w:p>
        </w:tc>
      </w:tr>
      <w:tr w:rsidR="002D6931" w:rsidRPr="006417B0" w14:paraId="54DC916E"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7175F46" w14:textId="77777777" w:rsidR="002D6931" w:rsidRPr="006417B0" w:rsidRDefault="002D6931" w:rsidP="002D6931">
            <w:pPr>
              <w:pStyle w:val="StyleBoldBefore0ptAfter0pt"/>
              <w:keepNext/>
              <w:widowControl w:val="0"/>
            </w:pPr>
            <w:r w:rsidRPr="006417B0">
              <w:t>TLL</w:t>
            </w:r>
          </w:p>
        </w:tc>
        <w:tc>
          <w:tcPr>
            <w:tcW w:w="788" w:type="dxa"/>
            <w:noWrap/>
            <w:hideMark/>
          </w:tcPr>
          <w:p w14:paraId="56AF03C7" w14:textId="77777777" w:rsidR="002D6931" w:rsidRPr="006417B0" w:rsidRDefault="002D6931" w:rsidP="002D693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1330DEB5" w14:textId="1C94DC9B" w:rsidR="002D6931" w:rsidRPr="006417B0" w:rsidRDefault="002D6931" w:rsidP="002D693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Talino oro uostas (IATA kodas)</w:t>
            </w:r>
          </w:p>
        </w:tc>
      </w:tr>
      <w:tr w:rsidR="002D6931" w:rsidRPr="006417B0" w14:paraId="46E9C12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CC41456" w14:textId="77777777" w:rsidR="002D6931" w:rsidRPr="006417B0" w:rsidRDefault="002D6931" w:rsidP="002D6931">
            <w:pPr>
              <w:pStyle w:val="StyleBoldBefore0ptAfter0pt"/>
              <w:keepNext/>
              <w:widowControl w:val="0"/>
            </w:pPr>
            <w:r w:rsidRPr="006417B0">
              <w:t>TM</w:t>
            </w:r>
          </w:p>
        </w:tc>
        <w:tc>
          <w:tcPr>
            <w:tcW w:w="788" w:type="dxa"/>
            <w:noWrap/>
            <w:hideMark/>
          </w:tcPr>
          <w:p w14:paraId="794CE5E1" w14:textId="77777777" w:rsidR="002D6931" w:rsidRPr="006417B0" w:rsidRDefault="002D6931" w:rsidP="002D693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161BE340" w14:textId="48BE19AA" w:rsidR="002D6931" w:rsidRPr="006417B0" w:rsidRDefault="002D6931" w:rsidP="002D693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Techninis vadovas</w:t>
            </w:r>
          </w:p>
        </w:tc>
      </w:tr>
      <w:tr w:rsidR="002D6931" w:rsidRPr="006417B0" w14:paraId="61569299"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0A2CF48" w14:textId="77777777" w:rsidR="002D6931" w:rsidRPr="006417B0" w:rsidRDefault="002D6931" w:rsidP="002D6931">
            <w:pPr>
              <w:pStyle w:val="StyleBoldBefore0ptAfter0pt"/>
              <w:keepNext/>
              <w:widowControl w:val="0"/>
            </w:pPr>
            <w:r w:rsidRPr="006417B0">
              <w:t>TMA</w:t>
            </w:r>
          </w:p>
        </w:tc>
        <w:tc>
          <w:tcPr>
            <w:tcW w:w="788" w:type="dxa"/>
            <w:noWrap/>
            <w:hideMark/>
          </w:tcPr>
          <w:p w14:paraId="50F6AAC9" w14:textId="77777777" w:rsidR="002D6931" w:rsidRPr="006417B0" w:rsidRDefault="002D6931" w:rsidP="002D693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2202D29D" w14:textId="3C15A698" w:rsidR="002D6931" w:rsidRPr="006417B0" w:rsidRDefault="002D6931" w:rsidP="002D693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Terminalo manevravimo zona, terminalo zona, terminalo valdymo zona</w:t>
            </w:r>
          </w:p>
        </w:tc>
      </w:tr>
      <w:tr w:rsidR="002D6931" w:rsidRPr="006417B0" w14:paraId="1C681048"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142CEF3" w14:textId="77777777" w:rsidR="002D6931" w:rsidRPr="006417B0" w:rsidRDefault="002D6931" w:rsidP="002D6931">
            <w:pPr>
              <w:pStyle w:val="StyleBoldBefore0ptAfter0pt"/>
              <w:keepNext/>
              <w:widowControl w:val="0"/>
            </w:pPr>
            <w:r w:rsidRPr="006417B0">
              <w:t>TOA</w:t>
            </w:r>
          </w:p>
        </w:tc>
        <w:tc>
          <w:tcPr>
            <w:tcW w:w="8019" w:type="dxa"/>
            <w:gridSpan w:val="2"/>
            <w:noWrap/>
            <w:hideMark/>
          </w:tcPr>
          <w:p w14:paraId="0B0A122D" w14:textId="60CA32DF" w:rsidR="002D6931" w:rsidRPr="006417B0" w:rsidRDefault="002D6931" w:rsidP="002D6931">
            <w:pPr>
              <w:pStyle w:val="StyleBefore0ptAfter0pt"/>
              <w:keepNext/>
              <w:widowControl w:val="0"/>
              <w:ind w:left="741"/>
              <w:cnfStyle w:val="000000000000" w:firstRow="0" w:lastRow="0" w:firstColumn="0" w:lastColumn="0" w:oddVBand="0" w:evenVBand="0" w:oddHBand="0" w:evenHBand="0" w:firstRowFirstColumn="0" w:firstRowLastColumn="0" w:lastRowFirstColumn="0" w:lastRowLastColumn="0"/>
            </w:pPr>
            <w:r w:rsidRPr="006417B0">
              <w:t xml:space="preserve"> Atvykimo laikas</w:t>
            </w:r>
          </w:p>
        </w:tc>
      </w:tr>
      <w:tr w:rsidR="002D6931" w:rsidRPr="006417B0" w14:paraId="64F076B2"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F455C04" w14:textId="77777777" w:rsidR="002D6931" w:rsidRPr="006417B0" w:rsidRDefault="002D6931" w:rsidP="002D6931">
            <w:pPr>
              <w:pStyle w:val="StyleBoldBefore0ptAfter0pt"/>
              <w:keepNext/>
              <w:widowControl w:val="0"/>
            </w:pPr>
            <w:r w:rsidRPr="006417B0">
              <w:t>TR</w:t>
            </w:r>
          </w:p>
        </w:tc>
        <w:tc>
          <w:tcPr>
            <w:tcW w:w="788" w:type="dxa"/>
            <w:noWrap/>
            <w:hideMark/>
          </w:tcPr>
          <w:p w14:paraId="02E7F8B2" w14:textId="77777777" w:rsidR="002D6931" w:rsidRPr="006417B0" w:rsidRDefault="002D6931" w:rsidP="002D693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183C8614" w14:textId="36A2D14E" w:rsidR="002D6931" w:rsidRPr="006417B0" w:rsidRDefault="002D6931" w:rsidP="002D693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Techninė ataskaita (standartas)</w:t>
            </w:r>
          </w:p>
        </w:tc>
      </w:tr>
      <w:tr w:rsidR="002D6931" w:rsidRPr="006417B0" w14:paraId="10DD490E"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8067BCD" w14:textId="77777777" w:rsidR="002D6931" w:rsidRPr="006417B0" w:rsidRDefault="002D6931" w:rsidP="002D6931">
            <w:pPr>
              <w:pStyle w:val="StyleBoldBefore0ptAfter0pt"/>
              <w:keepNext/>
              <w:widowControl w:val="0"/>
            </w:pPr>
            <w:r w:rsidRPr="006417B0">
              <w:t>TS</w:t>
            </w:r>
          </w:p>
        </w:tc>
        <w:tc>
          <w:tcPr>
            <w:tcW w:w="788" w:type="dxa"/>
            <w:noWrap/>
            <w:hideMark/>
          </w:tcPr>
          <w:p w14:paraId="2BC87251" w14:textId="77777777" w:rsidR="002D6931" w:rsidRPr="006417B0" w:rsidRDefault="002D6931" w:rsidP="002D693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43D6573B" w14:textId="20F5E703" w:rsidR="002D6931" w:rsidRPr="006417B0" w:rsidRDefault="002D6931" w:rsidP="002D693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Techninė specifikacija (standartas)</w:t>
            </w:r>
          </w:p>
        </w:tc>
      </w:tr>
      <w:tr w:rsidR="002D6931" w:rsidRPr="006417B0" w14:paraId="0D6B90FC"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44850AA" w14:textId="77777777" w:rsidR="002D6931" w:rsidRPr="006417B0" w:rsidRDefault="002D6931" w:rsidP="002D6931">
            <w:pPr>
              <w:pStyle w:val="StyleBoldBefore0ptAfter0pt"/>
              <w:keepNext/>
              <w:widowControl w:val="0"/>
            </w:pPr>
            <w:r w:rsidRPr="006417B0">
              <w:t>TSG</w:t>
            </w:r>
          </w:p>
        </w:tc>
        <w:tc>
          <w:tcPr>
            <w:tcW w:w="788" w:type="dxa"/>
            <w:noWrap/>
            <w:hideMark/>
          </w:tcPr>
          <w:p w14:paraId="354B548A" w14:textId="77777777" w:rsidR="002D6931" w:rsidRPr="006417B0" w:rsidRDefault="002D6931" w:rsidP="002D693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25F6F040" w14:textId="2BF36DC4" w:rsidR="002D6931" w:rsidRPr="006417B0" w:rsidRDefault="002D6931" w:rsidP="002D693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Techninių studijų grupė </w:t>
            </w:r>
          </w:p>
        </w:tc>
      </w:tr>
      <w:tr w:rsidR="002D6931" w:rsidRPr="006417B0" w14:paraId="2853F2E2"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2A5BCD4" w14:textId="77777777" w:rsidR="002D6931" w:rsidRPr="006417B0" w:rsidRDefault="002D6931" w:rsidP="002D6931">
            <w:pPr>
              <w:pStyle w:val="StyleBoldBefore0ptAfter0pt"/>
              <w:keepNext/>
              <w:widowControl w:val="0"/>
            </w:pPr>
            <w:r w:rsidRPr="006417B0">
              <w:t>TSOA</w:t>
            </w:r>
          </w:p>
        </w:tc>
        <w:tc>
          <w:tcPr>
            <w:tcW w:w="788" w:type="dxa"/>
            <w:noWrap/>
            <w:hideMark/>
          </w:tcPr>
          <w:p w14:paraId="5B4A1470" w14:textId="77777777" w:rsidR="002D6931" w:rsidRPr="006417B0" w:rsidRDefault="002D6931" w:rsidP="002D693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43FEFD9B" w14:textId="6886441D" w:rsidR="002D6931" w:rsidRPr="006417B0" w:rsidRDefault="002D6931" w:rsidP="002D693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Atvykimo laikas</w:t>
            </w:r>
          </w:p>
        </w:tc>
      </w:tr>
      <w:tr w:rsidR="002D6931" w:rsidRPr="006417B0" w14:paraId="136D032C"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7999E32" w14:textId="77777777" w:rsidR="002D6931" w:rsidRPr="006417B0" w:rsidRDefault="002D6931" w:rsidP="002D6931">
            <w:pPr>
              <w:pStyle w:val="StyleBoldBefore0ptAfter0pt"/>
              <w:keepNext/>
              <w:widowControl w:val="0"/>
            </w:pPr>
            <w:r w:rsidRPr="006417B0">
              <w:t>TV</w:t>
            </w:r>
          </w:p>
        </w:tc>
        <w:tc>
          <w:tcPr>
            <w:tcW w:w="788" w:type="dxa"/>
            <w:noWrap/>
            <w:hideMark/>
          </w:tcPr>
          <w:p w14:paraId="1B56B2B1" w14:textId="77777777" w:rsidR="002D6931" w:rsidRPr="006417B0" w:rsidRDefault="002D6931" w:rsidP="002D693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6811F190" w14:textId="24931AB9" w:rsidR="002D6931" w:rsidRPr="006417B0" w:rsidRDefault="002D6931" w:rsidP="002D693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TV stiebas / TV bokštas</w:t>
            </w:r>
          </w:p>
        </w:tc>
      </w:tr>
      <w:tr w:rsidR="002D6931" w:rsidRPr="006417B0" w14:paraId="3AF40F05"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81F6B00" w14:textId="77777777" w:rsidR="002D6931" w:rsidRPr="006417B0" w:rsidRDefault="002D6931" w:rsidP="002D6931">
            <w:pPr>
              <w:pStyle w:val="StyleBoldBefore0ptAfter0pt"/>
              <w:keepNext/>
              <w:widowControl w:val="0"/>
            </w:pPr>
            <w:r w:rsidRPr="006417B0">
              <w:t>TWR</w:t>
            </w:r>
          </w:p>
        </w:tc>
        <w:tc>
          <w:tcPr>
            <w:tcW w:w="788" w:type="dxa"/>
            <w:noWrap/>
            <w:hideMark/>
          </w:tcPr>
          <w:p w14:paraId="4858CBCC" w14:textId="77777777" w:rsidR="002D6931" w:rsidRPr="006417B0" w:rsidRDefault="002D6931" w:rsidP="002D693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118F2110" w14:textId="4EDD8DBB" w:rsidR="002D6931" w:rsidRPr="006417B0" w:rsidRDefault="002D6931" w:rsidP="002D693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Bokštas, oro uosto bokštas</w:t>
            </w:r>
          </w:p>
        </w:tc>
      </w:tr>
      <w:tr w:rsidR="002D6931" w:rsidRPr="006417B0" w14:paraId="51E0AC52"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FF11319" w14:textId="77777777" w:rsidR="002D6931" w:rsidRPr="006417B0" w:rsidRDefault="002D6931" w:rsidP="002D6931">
            <w:pPr>
              <w:pStyle w:val="StyleBoldBefore0ptAfter0pt"/>
              <w:keepNext/>
              <w:widowControl w:val="0"/>
            </w:pPr>
            <w:proofErr w:type="spellStart"/>
            <w:r w:rsidRPr="006417B0">
              <w:t>Tx</w:t>
            </w:r>
            <w:proofErr w:type="spellEnd"/>
          </w:p>
        </w:tc>
        <w:tc>
          <w:tcPr>
            <w:tcW w:w="788" w:type="dxa"/>
            <w:noWrap/>
            <w:hideMark/>
          </w:tcPr>
          <w:p w14:paraId="1E768F95" w14:textId="77777777" w:rsidR="002D6931" w:rsidRPr="006417B0" w:rsidRDefault="002D6931" w:rsidP="002D693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456F1761" w14:textId="0CC0F407" w:rsidR="002D6931" w:rsidRPr="006417B0" w:rsidRDefault="002D6931" w:rsidP="002D693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Siųstuvas</w:t>
            </w:r>
          </w:p>
        </w:tc>
      </w:tr>
      <w:tr w:rsidR="002D6931" w:rsidRPr="006417B0" w14:paraId="6EE22692"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33F9597" w14:textId="77777777" w:rsidR="002D6931" w:rsidRPr="006417B0" w:rsidRDefault="002D6931" w:rsidP="002D6931">
            <w:pPr>
              <w:pStyle w:val="StyleBoldBefore0ptAfter0pt"/>
              <w:keepNext/>
              <w:widowControl w:val="0"/>
            </w:pPr>
            <w:r w:rsidRPr="006417B0">
              <w:t>TX</w:t>
            </w:r>
          </w:p>
        </w:tc>
        <w:tc>
          <w:tcPr>
            <w:tcW w:w="788" w:type="dxa"/>
            <w:noWrap/>
            <w:hideMark/>
          </w:tcPr>
          <w:p w14:paraId="295A867E" w14:textId="77777777" w:rsidR="002D6931" w:rsidRPr="006417B0" w:rsidRDefault="002D6931" w:rsidP="002D693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10E651F0" w14:textId="7E6097C7" w:rsidR="002D6931" w:rsidRPr="006417B0" w:rsidRDefault="002D6931" w:rsidP="002D693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Siųstuvas </w:t>
            </w:r>
          </w:p>
        </w:tc>
      </w:tr>
      <w:tr w:rsidR="002D6931" w:rsidRPr="006417B0" w14:paraId="6DFFBAAD"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4EEACB1" w14:textId="77777777" w:rsidR="002D6931" w:rsidRPr="006417B0" w:rsidRDefault="002D6931" w:rsidP="002D6931">
            <w:pPr>
              <w:pStyle w:val="StyleBoldBefore0ptAfter0pt"/>
              <w:keepNext/>
              <w:widowControl w:val="0"/>
            </w:pPr>
            <w:r w:rsidRPr="006417B0">
              <w:t>UAT</w:t>
            </w:r>
          </w:p>
        </w:tc>
        <w:tc>
          <w:tcPr>
            <w:tcW w:w="788" w:type="dxa"/>
            <w:noWrap/>
            <w:hideMark/>
          </w:tcPr>
          <w:p w14:paraId="0363F3AC" w14:textId="77777777" w:rsidR="002D6931" w:rsidRPr="006417B0" w:rsidRDefault="002D6931" w:rsidP="002D693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2C87BA38" w14:textId="04E14D45" w:rsidR="002D6931" w:rsidRPr="006417B0" w:rsidRDefault="002D6931" w:rsidP="002D693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Universalios prieigos siųstuvas-imtuvas</w:t>
            </w:r>
          </w:p>
        </w:tc>
      </w:tr>
      <w:tr w:rsidR="002D6931" w:rsidRPr="006417B0" w14:paraId="6045250E"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6A971DE" w14:textId="77777777" w:rsidR="002D6931" w:rsidRPr="006417B0" w:rsidRDefault="002D6931" w:rsidP="002D6931">
            <w:pPr>
              <w:pStyle w:val="StyleBoldBefore0ptAfter0pt"/>
              <w:keepNext/>
              <w:widowControl w:val="0"/>
            </w:pPr>
            <w:r w:rsidRPr="006417B0">
              <w:t>UDP</w:t>
            </w:r>
          </w:p>
        </w:tc>
        <w:tc>
          <w:tcPr>
            <w:tcW w:w="788" w:type="dxa"/>
            <w:noWrap/>
            <w:hideMark/>
          </w:tcPr>
          <w:p w14:paraId="2D81FE3B" w14:textId="77777777" w:rsidR="002D6931" w:rsidRPr="006417B0" w:rsidRDefault="002D6931" w:rsidP="002D693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6F02FA31" w14:textId="7C36579B" w:rsidR="002D6931" w:rsidRPr="006417B0" w:rsidRDefault="002D6931" w:rsidP="002D693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Vartotojo duomenų paketo protokolas</w:t>
            </w:r>
          </w:p>
        </w:tc>
      </w:tr>
      <w:tr w:rsidR="002D6931" w:rsidRPr="006417B0" w14:paraId="3326CA5D"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7AB82A5" w14:textId="77777777" w:rsidR="002D6931" w:rsidRPr="006417B0" w:rsidRDefault="002D6931" w:rsidP="002D6931">
            <w:pPr>
              <w:pStyle w:val="StyleBoldBefore0ptAfter0pt"/>
              <w:keepNext/>
              <w:widowControl w:val="0"/>
            </w:pPr>
            <w:r w:rsidRPr="006417B0">
              <w:t>UF</w:t>
            </w:r>
          </w:p>
        </w:tc>
        <w:tc>
          <w:tcPr>
            <w:tcW w:w="788" w:type="dxa"/>
            <w:noWrap/>
            <w:hideMark/>
          </w:tcPr>
          <w:p w14:paraId="69BFD7BE" w14:textId="77777777" w:rsidR="002D6931" w:rsidRPr="006417B0" w:rsidRDefault="002D6931" w:rsidP="002D693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7FC49220" w14:textId="485887C8" w:rsidR="002D6931" w:rsidRPr="006417B0" w:rsidRDefault="002D6931" w:rsidP="002D693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Satelitinio ryšio formatas</w:t>
            </w:r>
          </w:p>
        </w:tc>
      </w:tr>
      <w:tr w:rsidR="002D6931" w:rsidRPr="006417B0" w14:paraId="180ED58B"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22E2B9F" w14:textId="77777777" w:rsidR="002D6931" w:rsidRPr="006417B0" w:rsidRDefault="002D6931" w:rsidP="002D6931">
            <w:pPr>
              <w:pStyle w:val="StyleBoldBefore0ptAfter0pt"/>
              <w:keepNext/>
              <w:widowControl w:val="0"/>
            </w:pPr>
            <w:r w:rsidRPr="006417B0">
              <w:t>UHF</w:t>
            </w:r>
          </w:p>
        </w:tc>
        <w:tc>
          <w:tcPr>
            <w:tcW w:w="788" w:type="dxa"/>
            <w:noWrap/>
            <w:hideMark/>
          </w:tcPr>
          <w:p w14:paraId="704C6ACB" w14:textId="77777777" w:rsidR="002D6931" w:rsidRPr="006417B0" w:rsidRDefault="002D6931" w:rsidP="002D693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3EA9EDA6" w14:textId="3515D92F" w:rsidR="002D6931" w:rsidRPr="006417B0" w:rsidRDefault="002D6931" w:rsidP="002D693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Ypač aukštas dažnis</w:t>
            </w:r>
          </w:p>
        </w:tc>
      </w:tr>
      <w:tr w:rsidR="002D6931" w:rsidRPr="006417B0" w14:paraId="7E9D7EB6"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C22FFFA" w14:textId="77777777" w:rsidR="002D6931" w:rsidRPr="006417B0" w:rsidRDefault="002D6931" w:rsidP="002D6931">
            <w:pPr>
              <w:pStyle w:val="StyleBoldBefore0ptAfter0pt"/>
              <w:keepNext/>
              <w:widowControl w:val="0"/>
            </w:pPr>
            <w:r w:rsidRPr="006417B0">
              <w:t>UPS</w:t>
            </w:r>
          </w:p>
        </w:tc>
        <w:tc>
          <w:tcPr>
            <w:tcW w:w="788" w:type="dxa"/>
            <w:noWrap/>
            <w:hideMark/>
          </w:tcPr>
          <w:p w14:paraId="35C2E26D" w14:textId="77777777" w:rsidR="002D6931" w:rsidRPr="006417B0" w:rsidRDefault="002D6931" w:rsidP="002D693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107549D1" w14:textId="19289401" w:rsidR="002D6931" w:rsidRPr="006417B0" w:rsidRDefault="002D6931" w:rsidP="002D693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Nepertraukiamo maitinimo šaltinis</w:t>
            </w:r>
          </w:p>
        </w:tc>
      </w:tr>
      <w:tr w:rsidR="002D6931" w:rsidRPr="006417B0" w14:paraId="5C8E33E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B12F743" w14:textId="77777777" w:rsidR="002D6931" w:rsidRPr="006417B0" w:rsidRDefault="002D6931" w:rsidP="002D6931">
            <w:pPr>
              <w:pStyle w:val="StyleBoldBefore0ptAfter0pt"/>
              <w:keepNext/>
              <w:widowControl w:val="0"/>
            </w:pPr>
            <w:r w:rsidRPr="006417B0">
              <w:t>V</w:t>
            </w:r>
          </w:p>
        </w:tc>
        <w:tc>
          <w:tcPr>
            <w:tcW w:w="788" w:type="dxa"/>
            <w:noWrap/>
            <w:hideMark/>
          </w:tcPr>
          <w:p w14:paraId="21A4BBF4" w14:textId="77777777" w:rsidR="002D6931" w:rsidRPr="006417B0" w:rsidRDefault="002D6931" w:rsidP="002D693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47CB47CC" w14:textId="46BDBB76" w:rsidR="002D6931" w:rsidRPr="006417B0" w:rsidRDefault="002D6931" w:rsidP="002D693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Voltas (-ai)</w:t>
            </w:r>
          </w:p>
        </w:tc>
      </w:tr>
      <w:tr w:rsidR="002D6931" w:rsidRPr="006417B0" w14:paraId="78A871F4"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668FF40" w14:textId="77777777" w:rsidR="002D6931" w:rsidRPr="006417B0" w:rsidRDefault="002D6931" w:rsidP="002D6931">
            <w:pPr>
              <w:pStyle w:val="StyleBoldBefore0ptAfter0pt"/>
              <w:keepNext/>
              <w:widowControl w:val="0"/>
            </w:pPr>
            <w:r w:rsidRPr="006417B0">
              <w:t>V</w:t>
            </w:r>
          </w:p>
        </w:tc>
        <w:tc>
          <w:tcPr>
            <w:tcW w:w="788" w:type="dxa"/>
            <w:noWrap/>
            <w:hideMark/>
          </w:tcPr>
          <w:p w14:paraId="15152327" w14:textId="77777777" w:rsidR="002D6931" w:rsidRPr="006417B0" w:rsidRDefault="002D6931" w:rsidP="002D693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66F24E08" w14:textId="21F47B3A" w:rsidR="002D6931" w:rsidRPr="006417B0" w:rsidRDefault="002D6931" w:rsidP="002D693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Versija</w:t>
            </w:r>
          </w:p>
        </w:tc>
      </w:tr>
      <w:tr w:rsidR="002D6931" w:rsidRPr="006417B0" w14:paraId="30BBD74D"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12890CE" w14:textId="77777777" w:rsidR="002D6931" w:rsidRPr="006417B0" w:rsidRDefault="002D6931" w:rsidP="002D6931">
            <w:pPr>
              <w:pStyle w:val="StyleBoldBefore0ptAfter0pt"/>
              <w:keepNext/>
              <w:widowControl w:val="0"/>
            </w:pPr>
            <w:r w:rsidRPr="006417B0">
              <w:t>VAC</w:t>
            </w:r>
          </w:p>
        </w:tc>
        <w:tc>
          <w:tcPr>
            <w:tcW w:w="788" w:type="dxa"/>
            <w:noWrap/>
            <w:hideMark/>
          </w:tcPr>
          <w:p w14:paraId="3C480FB8" w14:textId="77777777" w:rsidR="002D6931" w:rsidRPr="006417B0" w:rsidRDefault="002D6931" w:rsidP="002D693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338FDA70" w14:textId="0F8D84FA" w:rsidR="002D6931" w:rsidRPr="006417B0" w:rsidRDefault="002D6931" w:rsidP="002D693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Kintamosios srovės voltai</w:t>
            </w:r>
          </w:p>
        </w:tc>
      </w:tr>
      <w:tr w:rsidR="002D6931" w:rsidRPr="006417B0" w14:paraId="6DCE429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13F6BEE" w14:textId="77777777" w:rsidR="002D6931" w:rsidRPr="006417B0" w:rsidRDefault="002D6931" w:rsidP="002D6931">
            <w:pPr>
              <w:pStyle w:val="StyleBoldBefore0ptAfter0pt"/>
              <w:keepNext/>
              <w:widowControl w:val="0"/>
            </w:pPr>
            <w:r w:rsidRPr="006417B0">
              <w:t>VAT</w:t>
            </w:r>
          </w:p>
        </w:tc>
        <w:tc>
          <w:tcPr>
            <w:tcW w:w="788" w:type="dxa"/>
            <w:noWrap/>
            <w:hideMark/>
          </w:tcPr>
          <w:p w14:paraId="691C63D3" w14:textId="77777777" w:rsidR="002D6931" w:rsidRPr="006417B0" w:rsidRDefault="002D6931" w:rsidP="002D693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012E71BE" w14:textId="06E454BF" w:rsidR="002D6931" w:rsidRPr="006417B0" w:rsidRDefault="002D6931" w:rsidP="002D693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Pridėtinės vertės mokestis</w:t>
            </w:r>
          </w:p>
        </w:tc>
      </w:tr>
      <w:tr w:rsidR="002D6931" w:rsidRPr="006417B0" w14:paraId="157BA8E7"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CDC8587" w14:textId="77777777" w:rsidR="002D6931" w:rsidRPr="006417B0" w:rsidRDefault="002D6931" w:rsidP="002D6931">
            <w:pPr>
              <w:pStyle w:val="StyleBoldBefore0ptAfter0pt"/>
              <w:keepNext/>
              <w:widowControl w:val="0"/>
            </w:pPr>
            <w:r w:rsidRPr="006417B0">
              <w:t>VDC</w:t>
            </w:r>
          </w:p>
        </w:tc>
        <w:tc>
          <w:tcPr>
            <w:tcW w:w="788" w:type="dxa"/>
            <w:noWrap/>
            <w:hideMark/>
          </w:tcPr>
          <w:p w14:paraId="52FB4AC2" w14:textId="77777777" w:rsidR="002D6931" w:rsidRPr="006417B0" w:rsidRDefault="002D6931" w:rsidP="002D693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0D6FCF98" w14:textId="4036EA05" w:rsidR="002D6931" w:rsidRPr="006417B0" w:rsidRDefault="002D6931" w:rsidP="002D693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Nuolatinės srovės voltai</w:t>
            </w:r>
          </w:p>
        </w:tc>
      </w:tr>
      <w:tr w:rsidR="002D6931" w:rsidRPr="006417B0" w14:paraId="0439E368"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40B5F9D" w14:textId="77777777" w:rsidR="002D6931" w:rsidRPr="006417B0" w:rsidRDefault="002D6931" w:rsidP="002D6931">
            <w:pPr>
              <w:pStyle w:val="StyleBoldBefore0ptAfter0pt"/>
              <w:keepNext/>
              <w:widowControl w:val="0"/>
            </w:pPr>
            <w:r w:rsidRPr="006417B0">
              <w:t>VDL</w:t>
            </w:r>
          </w:p>
        </w:tc>
        <w:tc>
          <w:tcPr>
            <w:tcW w:w="788" w:type="dxa"/>
            <w:noWrap/>
            <w:hideMark/>
          </w:tcPr>
          <w:p w14:paraId="035FDEA2" w14:textId="77777777" w:rsidR="002D6931" w:rsidRPr="006417B0" w:rsidRDefault="002D6931" w:rsidP="002D693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0FECA31A" w14:textId="44ED2776" w:rsidR="002D6931" w:rsidRPr="006417B0" w:rsidRDefault="002D6931" w:rsidP="002D693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VHF duomenų ryšys</w:t>
            </w:r>
          </w:p>
        </w:tc>
      </w:tr>
      <w:tr w:rsidR="002D6931" w:rsidRPr="006417B0" w14:paraId="2509BE4F"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BD5C0C8" w14:textId="77777777" w:rsidR="002D6931" w:rsidRPr="006417B0" w:rsidRDefault="002D6931" w:rsidP="002D6931">
            <w:pPr>
              <w:pStyle w:val="StyleBoldBefore0ptAfter0pt"/>
              <w:keepNext/>
              <w:widowControl w:val="0"/>
            </w:pPr>
            <w:r w:rsidRPr="006417B0">
              <w:t>VDU</w:t>
            </w:r>
          </w:p>
        </w:tc>
        <w:tc>
          <w:tcPr>
            <w:tcW w:w="788" w:type="dxa"/>
            <w:noWrap/>
            <w:hideMark/>
          </w:tcPr>
          <w:p w14:paraId="125194BF" w14:textId="77777777" w:rsidR="002D6931" w:rsidRPr="006417B0" w:rsidRDefault="002D6931" w:rsidP="002D693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5EC41FED" w14:textId="4326CB38" w:rsidR="002D6931" w:rsidRPr="006417B0" w:rsidRDefault="002D6931" w:rsidP="002D693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Vaizdo pateikimo įrenginys</w:t>
            </w:r>
          </w:p>
        </w:tc>
      </w:tr>
      <w:tr w:rsidR="002D6931" w:rsidRPr="006417B0" w14:paraId="793B2248"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1D6B62B" w14:textId="77777777" w:rsidR="002D6931" w:rsidRPr="006417B0" w:rsidRDefault="002D6931" w:rsidP="002D6931">
            <w:pPr>
              <w:pStyle w:val="StyleBoldBefore0ptAfter0pt"/>
              <w:keepNext/>
              <w:widowControl w:val="0"/>
            </w:pPr>
            <w:r w:rsidRPr="006417B0">
              <w:t>VFR</w:t>
            </w:r>
          </w:p>
        </w:tc>
        <w:tc>
          <w:tcPr>
            <w:tcW w:w="788" w:type="dxa"/>
            <w:noWrap/>
            <w:hideMark/>
          </w:tcPr>
          <w:p w14:paraId="25173E74" w14:textId="77777777" w:rsidR="002D6931" w:rsidRPr="006417B0" w:rsidRDefault="002D6931" w:rsidP="002D693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07C3AFC7" w14:textId="692BDE93" w:rsidR="002D6931" w:rsidRPr="006417B0" w:rsidRDefault="002D6931" w:rsidP="002D693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Vizualinės skrydžio taisyklės </w:t>
            </w:r>
          </w:p>
        </w:tc>
      </w:tr>
      <w:tr w:rsidR="002D6931" w:rsidRPr="006417B0" w14:paraId="0BBEEC28"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C9F1ED0" w14:textId="77777777" w:rsidR="002D6931" w:rsidRPr="006417B0" w:rsidRDefault="002D6931" w:rsidP="002D6931">
            <w:pPr>
              <w:pStyle w:val="StyleBoldBefore0ptAfter0pt"/>
              <w:keepNext/>
              <w:widowControl w:val="0"/>
            </w:pPr>
            <w:r w:rsidRPr="006417B0">
              <w:t>VHF</w:t>
            </w:r>
          </w:p>
        </w:tc>
        <w:tc>
          <w:tcPr>
            <w:tcW w:w="788" w:type="dxa"/>
            <w:noWrap/>
            <w:hideMark/>
          </w:tcPr>
          <w:p w14:paraId="2F6DF8BD" w14:textId="77777777" w:rsidR="002D6931" w:rsidRPr="006417B0" w:rsidRDefault="002D6931" w:rsidP="002D693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28EC4925" w14:textId="4005BE96" w:rsidR="002D6931" w:rsidRPr="006417B0" w:rsidRDefault="002D6931" w:rsidP="002D693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Labai aukštas dažnis</w:t>
            </w:r>
          </w:p>
        </w:tc>
      </w:tr>
      <w:tr w:rsidR="002D6931" w:rsidRPr="006417B0" w14:paraId="5A2993C7"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6767A99" w14:textId="77777777" w:rsidR="002D6931" w:rsidRPr="006417B0" w:rsidRDefault="002D6931" w:rsidP="002D6931">
            <w:pPr>
              <w:pStyle w:val="StyleBoldBefore0ptAfter0pt"/>
              <w:keepNext/>
              <w:widowControl w:val="0"/>
            </w:pPr>
            <w:proofErr w:type="spellStart"/>
            <w:r w:rsidRPr="006417B0">
              <w:t>Vol</w:t>
            </w:r>
            <w:proofErr w:type="spellEnd"/>
          </w:p>
        </w:tc>
        <w:tc>
          <w:tcPr>
            <w:tcW w:w="788" w:type="dxa"/>
            <w:noWrap/>
            <w:hideMark/>
          </w:tcPr>
          <w:p w14:paraId="7A49FEAB" w14:textId="77777777" w:rsidR="002D6931" w:rsidRPr="006417B0" w:rsidRDefault="002D6931" w:rsidP="002D693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03BBE414" w14:textId="40D1E73C" w:rsidR="002D6931" w:rsidRPr="006417B0" w:rsidRDefault="002D6931" w:rsidP="002D693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Garsas</w:t>
            </w:r>
          </w:p>
        </w:tc>
      </w:tr>
      <w:tr w:rsidR="002D6931" w:rsidRPr="006417B0" w14:paraId="7984242B"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8172232" w14:textId="77777777" w:rsidR="002D6931" w:rsidRPr="006417B0" w:rsidRDefault="002D6931" w:rsidP="002D6931">
            <w:pPr>
              <w:pStyle w:val="StyleBoldBefore0ptAfter0pt"/>
              <w:keepNext/>
              <w:widowControl w:val="0"/>
            </w:pPr>
            <w:r w:rsidRPr="006417B0">
              <w:t>W</w:t>
            </w:r>
          </w:p>
        </w:tc>
        <w:tc>
          <w:tcPr>
            <w:tcW w:w="788" w:type="dxa"/>
            <w:noWrap/>
            <w:hideMark/>
          </w:tcPr>
          <w:p w14:paraId="7A879707" w14:textId="77777777" w:rsidR="002D6931" w:rsidRPr="006417B0" w:rsidRDefault="002D6931" w:rsidP="002D693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3EB9D098" w14:textId="656EB7DA" w:rsidR="002D6931" w:rsidRPr="006417B0" w:rsidRDefault="002D6931" w:rsidP="002D693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Vakarai (ilguma)</w:t>
            </w:r>
          </w:p>
        </w:tc>
      </w:tr>
      <w:tr w:rsidR="002D6931" w:rsidRPr="006417B0" w14:paraId="7ED98541"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D6C745D" w14:textId="77777777" w:rsidR="002D6931" w:rsidRPr="006417B0" w:rsidRDefault="002D6931" w:rsidP="002D6931">
            <w:pPr>
              <w:pStyle w:val="StyleBoldBefore0ptAfter0pt"/>
              <w:keepNext/>
              <w:widowControl w:val="0"/>
            </w:pPr>
            <w:r w:rsidRPr="006417B0">
              <w:t>WAM</w:t>
            </w:r>
          </w:p>
        </w:tc>
        <w:tc>
          <w:tcPr>
            <w:tcW w:w="788" w:type="dxa"/>
            <w:noWrap/>
            <w:hideMark/>
          </w:tcPr>
          <w:p w14:paraId="24B8FF9C" w14:textId="77777777" w:rsidR="002D6931" w:rsidRPr="006417B0" w:rsidRDefault="002D6931" w:rsidP="002D693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6832C5C2" w14:textId="1E22D65A" w:rsidR="002D6931" w:rsidRPr="006417B0" w:rsidRDefault="002D6931" w:rsidP="002D693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Plačios aprėpties </w:t>
            </w:r>
            <w:proofErr w:type="spellStart"/>
            <w:r w:rsidRPr="006417B0">
              <w:t>multilateracija</w:t>
            </w:r>
            <w:proofErr w:type="spellEnd"/>
            <w:r w:rsidRPr="006417B0">
              <w:t xml:space="preserve"> </w:t>
            </w:r>
          </w:p>
        </w:tc>
      </w:tr>
      <w:tr w:rsidR="002D6931" w:rsidRPr="006417B0" w14:paraId="5A8B41CF"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9DA1063" w14:textId="77777777" w:rsidR="002D6931" w:rsidRPr="006417B0" w:rsidRDefault="002D6931" w:rsidP="002D6931">
            <w:pPr>
              <w:pStyle w:val="StyleBoldBefore0ptAfter0pt"/>
              <w:keepNext/>
              <w:widowControl w:val="0"/>
            </w:pPr>
            <w:r w:rsidRPr="006417B0">
              <w:t>WAN</w:t>
            </w:r>
          </w:p>
        </w:tc>
        <w:tc>
          <w:tcPr>
            <w:tcW w:w="788" w:type="dxa"/>
            <w:noWrap/>
            <w:hideMark/>
          </w:tcPr>
          <w:p w14:paraId="3DB396E2" w14:textId="77777777" w:rsidR="002D6931" w:rsidRPr="006417B0" w:rsidRDefault="002D6931" w:rsidP="002D693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2DB02BC0" w14:textId="63F1C9ED" w:rsidR="002D6931" w:rsidRPr="006417B0" w:rsidRDefault="002D6931" w:rsidP="002D693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Plačios aprėpties tinklas</w:t>
            </w:r>
          </w:p>
        </w:tc>
      </w:tr>
      <w:tr w:rsidR="002D6931" w:rsidRPr="006417B0" w14:paraId="759555D7"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B6892F8" w14:textId="77777777" w:rsidR="002D6931" w:rsidRPr="006417B0" w:rsidRDefault="002D6931" w:rsidP="002D6931">
            <w:pPr>
              <w:pStyle w:val="StyleBoldBefore0ptAfter0pt"/>
              <w:keepNext/>
              <w:widowControl w:val="0"/>
            </w:pPr>
            <w:r w:rsidRPr="006417B0">
              <w:t>WEA</w:t>
            </w:r>
          </w:p>
        </w:tc>
        <w:tc>
          <w:tcPr>
            <w:tcW w:w="788" w:type="dxa"/>
            <w:noWrap/>
            <w:hideMark/>
          </w:tcPr>
          <w:p w14:paraId="65DAF5BB" w14:textId="77777777" w:rsidR="002D6931" w:rsidRPr="006417B0" w:rsidRDefault="002D6931" w:rsidP="002D693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1C11E545" w14:textId="4E8CCA9C" w:rsidR="002D6931" w:rsidRPr="006417B0" w:rsidRDefault="002D6931" w:rsidP="002D693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Vėjo turbina / generatorius</w:t>
            </w:r>
          </w:p>
        </w:tc>
      </w:tr>
      <w:tr w:rsidR="002D6931" w:rsidRPr="006417B0" w14:paraId="6DCF6C74"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D0B07C5" w14:textId="77777777" w:rsidR="002D6931" w:rsidRPr="006417B0" w:rsidRDefault="002D6931" w:rsidP="002D6931">
            <w:pPr>
              <w:pStyle w:val="StyleBoldBefore0ptAfter0pt"/>
              <w:keepNext/>
              <w:widowControl w:val="0"/>
            </w:pPr>
            <w:r w:rsidRPr="006417B0">
              <w:t>WEEE</w:t>
            </w:r>
          </w:p>
        </w:tc>
        <w:tc>
          <w:tcPr>
            <w:tcW w:w="788" w:type="dxa"/>
            <w:noWrap/>
            <w:hideMark/>
          </w:tcPr>
          <w:p w14:paraId="2B361BB6" w14:textId="77777777" w:rsidR="002D6931" w:rsidRPr="006417B0" w:rsidRDefault="002D6931" w:rsidP="002D693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55D1D46E" w14:textId="1E1B119C" w:rsidR="002D6931" w:rsidRPr="006417B0" w:rsidRDefault="002D6931" w:rsidP="002D693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Elektros ir elektroninės įrangos atliekos (direktyva)</w:t>
            </w:r>
          </w:p>
        </w:tc>
      </w:tr>
      <w:tr w:rsidR="002D6931" w:rsidRPr="006417B0" w14:paraId="6C95FED4"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9809EF1" w14:textId="77777777" w:rsidR="002D6931" w:rsidRPr="006417B0" w:rsidRDefault="002D6931" w:rsidP="002D6931">
            <w:pPr>
              <w:pStyle w:val="StyleBoldBefore0ptAfter0pt"/>
              <w:keepNext/>
              <w:widowControl w:val="0"/>
            </w:pPr>
            <w:r w:rsidRPr="006417B0">
              <w:t>WG</w:t>
            </w:r>
          </w:p>
        </w:tc>
        <w:tc>
          <w:tcPr>
            <w:tcW w:w="788" w:type="dxa"/>
            <w:noWrap/>
            <w:hideMark/>
          </w:tcPr>
          <w:p w14:paraId="665E66AE" w14:textId="77777777" w:rsidR="002D6931" w:rsidRPr="006417B0" w:rsidRDefault="002D6931" w:rsidP="002D693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4E9606F7" w14:textId="20073F93" w:rsidR="002D6931" w:rsidRPr="006417B0" w:rsidRDefault="002D6931" w:rsidP="002D693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Darbo grupė (EUROCAE)</w:t>
            </w:r>
          </w:p>
        </w:tc>
      </w:tr>
      <w:tr w:rsidR="002D6931" w:rsidRPr="006417B0" w14:paraId="29EC7A2A"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15E07B2" w14:textId="77777777" w:rsidR="002D6931" w:rsidRPr="006417B0" w:rsidRDefault="002D6931" w:rsidP="002D6931">
            <w:pPr>
              <w:pStyle w:val="StyleBoldBefore0ptAfter0pt"/>
              <w:keepNext/>
              <w:widowControl w:val="0"/>
            </w:pPr>
            <w:r w:rsidRPr="006417B0">
              <w:lastRenderedPageBreak/>
              <w:t>WGS-84</w:t>
            </w:r>
          </w:p>
        </w:tc>
        <w:tc>
          <w:tcPr>
            <w:tcW w:w="788" w:type="dxa"/>
            <w:noWrap/>
            <w:hideMark/>
          </w:tcPr>
          <w:p w14:paraId="1F5A1B19" w14:textId="77777777" w:rsidR="002D6931" w:rsidRPr="006417B0" w:rsidRDefault="002D6931" w:rsidP="002D693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5ECE42FB" w14:textId="1E060D1C" w:rsidR="002D6931" w:rsidRPr="006417B0" w:rsidRDefault="002D6931" w:rsidP="002D693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Pasaulinė geodezinė sistema – 1984</w:t>
            </w:r>
          </w:p>
        </w:tc>
      </w:tr>
      <w:tr w:rsidR="002D6931" w:rsidRPr="006417B0" w14:paraId="583F817C"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0177512" w14:textId="77777777" w:rsidR="002D6931" w:rsidRPr="006417B0" w:rsidRDefault="002D6931" w:rsidP="002D6931">
            <w:pPr>
              <w:pStyle w:val="StyleBoldBefore0ptAfter0pt"/>
              <w:keepNext/>
              <w:widowControl w:val="0"/>
            </w:pPr>
            <w:r w:rsidRPr="006417B0">
              <w:t>WGS84E</w:t>
            </w:r>
          </w:p>
        </w:tc>
        <w:tc>
          <w:tcPr>
            <w:tcW w:w="788" w:type="dxa"/>
            <w:noWrap/>
            <w:hideMark/>
          </w:tcPr>
          <w:p w14:paraId="4EF32F3F" w14:textId="77777777" w:rsidR="002D6931" w:rsidRPr="006417B0" w:rsidRDefault="002D6931" w:rsidP="002D693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62685987" w14:textId="32045C6E" w:rsidR="002D6931" w:rsidRPr="006417B0" w:rsidRDefault="002D6931" w:rsidP="002D693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WGS-84 platuma</w:t>
            </w:r>
          </w:p>
        </w:tc>
      </w:tr>
      <w:tr w:rsidR="002D6931" w:rsidRPr="006417B0" w14:paraId="34DCAF71"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7574C0A" w14:textId="77777777" w:rsidR="002D6931" w:rsidRPr="006417B0" w:rsidRDefault="002D6931" w:rsidP="002D6931">
            <w:pPr>
              <w:pStyle w:val="StyleBoldBefore0ptAfter0pt"/>
              <w:keepNext/>
              <w:widowControl w:val="0"/>
            </w:pPr>
            <w:r w:rsidRPr="006417B0">
              <w:t>WGS84N</w:t>
            </w:r>
          </w:p>
        </w:tc>
        <w:tc>
          <w:tcPr>
            <w:tcW w:w="788" w:type="dxa"/>
            <w:noWrap/>
            <w:hideMark/>
          </w:tcPr>
          <w:p w14:paraId="0B0CD4E2" w14:textId="77777777" w:rsidR="002D6931" w:rsidRPr="006417B0" w:rsidRDefault="002D6931" w:rsidP="002D693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064F8CE4" w14:textId="7167C007" w:rsidR="002D6931" w:rsidRPr="006417B0" w:rsidRDefault="002D6931" w:rsidP="002D693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WGS-84 ilguma</w:t>
            </w:r>
          </w:p>
        </w:tc>
      </w:tr>
      <w:tr w:rsidR="002D6931" w:rsidRPr="006417B0" w14:paraId="1723CDE0"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14346C3" w14:textId="77777777" w:rsidR="002D6931" w:rsidRPr="006417B0" w:rsidRDefault="002D6931" w:rsidP="002D6931">
            <w:pPr>
              <w:pStyle w:val="StyleBoldBefore0ptAfter0pt"/>
              <w:keepNext/>
              <w:widowControl w:val="0"/>
            </w:pPr>
            <w:r w:rsidRPr="006417B0">
              <w:t>WLAN</w:t>
            </w:r>
          </w:p>
        </w:tc>
        <w:tc>
          <w:tcPr>
            <w:tcW w:w="788" w:type="dxa"/>
            <w:noWrap/>
            <w:hideMark/>
          </w:tcPr>
          <w:p w14:paraId="5CFE6FF8" w14:textId="77777777" w:rsidR="002D6931" w:rsidRPr="006417B0" w:rsidRDefault="002D6931" w:rsidP="002D693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281A61B9" w14:textId="108E1746" w:rsidR="002D6931" w:rsidRPr="006417B0" w:rsidRDefault="002D6931" w:rsidP="002D693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Belaidis vietinis tinklas</w:t>
            </w:r>
          </w:p>
        </w:tc>
      </w:tr>
      <w:tr w:rsidR="002D6931" w:rsidRPr="006417B0" w14:paraId="548D96CB"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39DD1C8" w14:textId="77777777" w:rsidR="002D6931" w:rsidRPr="006417B0" w:rsidRDefault="002D6931" w:rsidP="002D6931">
            <w:pPr>
              <w:pStyle w:val="StyleBoldBefore0ptAfter0pt"/>
              <w:keepNext/>
              <w:widowControl w:val="0"/>
            </w:pPr>
            <w:r w:rsidRPr="006417B0">
              <w:t>WT</w:t>
            </w:r>
          </w:p>
        </w:tc>
        <w:tc>
          <w:tcPr>
            <w:tcW w:w="788" w:type="dxa"/>
            <w:noWrap/>
            <w:hideMark/>
          </w:tcPr>
          <w:p w14:paraId="6885C377" w14:textId="77777777" w:rsidR="002D6931" w:rsidRPr="006417B0" w:rsidRDefault="002D6931" w:rsidP="002D693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6EA895F4" w14:textId="7145E299" w:rsidR="002D6931" w:rsidRPr="006417B0" w:rsidRDefault="002D6931" w:rsidP="002D693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Vėjo turbina / generatorius </w:t>
            </w:r>
          </w:p>
        </w:tc>
      </w:tr>
      <w:tr w:rsidR="002D6931" w:rsidRPr="006417B0" w14:paraId="3F59543D"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6DECBFA" w14:textId="77777777" w:rsidR="002D6931" w:rsidRPr="006417B0" w:rsidRDefault="002D6931" w:rsidP="002D6931">
            <w:pPr>
              <w:pStyle w:val="StyleBoldBefore0ptAfter0pt"/>
              <w:keepNext/>
              <w:widowControl w:val="0"/>
            </w:pPr>
            <w:r w:rsidRPr="006417B0">
              <w:t>WWAN</w:t>
            </w:r>
          </w:p>
        </w:tc>
        <w:tc>
          <w:tcPr>
            <w:tcW w:w="788" w:type="dxa"/>
            <w:noWrap/>
            <w:hideMark/>
          </w:tcPr>
          <w:p w14:paraId="3C4414AE" w14:textId="77777777" w:rsidR="002D6931" w:rsidRPr="006417B0" w:rsidRDefault="002D6931" w:rsidP="002D693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1ADA2F67" w14:textId="5C16C9BB" w:rsidR="002D6931" w:rsidRPr="006417B0" w:rsidRDefault="002D6931" w:rsidP="002D693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Belaidis plačios aprėpties tinklas</w:t>
            </w:r>
          </w:p>
        </w:tc>
      </w:tr>
      <w:tr w:rsidR="002D6931" w:rsidRPr="006417B0" w14:paraId="606D2A19"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1018F7C" w14:textId="77777777" w:rsidR="002D6931" w:rsidRPr="006417B0" w:rsidRDefault="002D6931" w:rsidP="002D6931">
            <w:pPr>
              <w:pStyle w:val="StyleBoldBefore0ptAfter0pt"/>
              <w:keepNext/>
              <w:widowControl w:val="0"/>
            </w:pPr>
            <w:r w:rsidRPr="006417B0">
              <w:t>X</w:t>
            </w:r>
          </w:p>
        </w:tc>
        <w:tc>
          <w:tcPr>
            <w:tcW w:w="788" w:type="dxa"/>
            <w:noWrap/>
            <w:hideMark/>
          </w:tcPr>
          <w:p w14:paraId="13EA7465" w14:textId="77777777" w:rsidR="002D6931" w:rsidRPr="006417B0" w:rsidRDefault="002D6931" w:rsidP="002D693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24801332" w14:textId="12E05E66" w:rsidR="002D6931" w:rsidRPr="006417B0" w:rsidRDefault="002D6931" w:rsidP="002D693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X impulsas</w:t>
            </w:r>
          </w:p>
        </w:tc>
      </w:tr>
      <w:tr w:rsidR="002D6931" w:rsidRPr="006417B0" w14:paraId="0D336D91"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6F4DF1E" w14:textId="77777777" w:rsidR="002D6931" w:rsidRPr="006417B0" w:rsidRDefault="002D6931" w:rsidP="002D6931">
            <w:pPr>
              <w:pStyle w:val="StyleBoldBefore0ptAfter0pt"/>
              <w:keepNext/>
              <w:widowControl w:val="0"/>
            </w:pPr>
            <w:proofErr w:type="spellStart"/>
            <w:r w:rsidRPr="006417B0">
              <w:t>x,y</w:t>
            </w:r>
            <w:proofErr w:type="spellEnd"/>
          </w:p>
        </w:tc>
        <w:tc>
          <w:tcPr>
            <w:tcW w:w="788" w:type="dxa"/>
            <w:noWrap/>
            <w:hideMark/>
          </w:tcPr>
          <w:p w14:paraId="0B205A2B" w14:textId="77777777" w:rsidR="002D6931" w:rsidRPr="006417B0" w:rsidRDefault="002D6931" w:rsidP="002D693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732FD60C" w14:textId="36FB594B" w:rsidR="002D6931" w:rsidRPr="006417B0" w:rsidRDefault="002D6931" w:rsidP="002D693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X ir Y koordinatės</w:t>
            </w:r>
          </w:p>
        </w:tc>
      </w:tr>
      <w:tr w:rsidR="002D6931" w:rsidRPr="006417B0" w14:paraId="3902CA76"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8FF1A0A" w14:textId="77777777" w:rsidR="002D6931" w:rsidRPr="006417B0" w:rsidRDefault="002D6931" w:rsidP="002D6931">
            <w:pPr>
              <w:pStyle w:val="StyleBoldBefore0ptAfter0pt"/>
              <w:keepNext/>
              <w:widowControl w:val="0"/>
            </w:pPr>
            <w:r w:rsidRPr="006417B0">
              <w:t>XLS</w:t>
            </w:r>
          </w:p>
        </w:tc>
        <w:tc>
          <w:tcPr>
            <w:tcW w:w="788" w:type="dxa"/>
            <w:noWrap/>
            <w:hideMark/>
          </w:tcPr>
          <w:p w14:paraId="3D969440" w14:textId="77777777" w:rsidR="002D6931" w:rsidRPr="006417B0" w:rsidRDefault="002D6931" w:rsidP="002D693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54C231F1" w14:textId="26B61748" w:rsidR="002D6931" w:rsidRPr="006417B0" w:rsidRDefault="002D6931" w:rsidP="002D693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XLS failas, Excel skaičiuoklė</w:t>
            </w:r>
          </w:p>
        </w:tc>
      </w:tr>
      <w:tr w:rsidR="002D6931" w:rsidRPr="006417B0" w14:paraId="7FFF053A" w14:textId="77777777" w:rsidTr="004B16BA">
        <w:trPr>
          <w:trHeight w:val="34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B1DD786" w14:textId="77777777" w:rsidR="002D6931" w:rsidRPr="006417B0" w:rsidRDefault="002D6931" w:rsidP="002D6931">
            <w:pPr>
              <w:pStyle w:val="StyleBoldBefore0ptAfter0pt"/>
              <w:keepNext/>
              <w:widowControl w:val="0"/>
            </w:pPr>
            <w:r w:rsidRPr="006417B0">
              <w:t>ZIP</w:t>
            </w:r>
          </w:p>
        </w:tc>
        <w:tc>
          <w:tcPr>
            <w:tcW w:w="788" w:type="dxa"/>
            <w:noWrap/>
            <w:hideMark/>
          </w:tcPr>
          <w:p w14:paraId="02E2148A" w14:textId="77777777" w:rsidR="002D6931" w:rsidRPr="006417B0" w:rsidRDefault="002D6931" w:rsidP="002D6931">
            <w:pPr>
              <w:keepNext/>
              <w:widowControl w:val="0"/>
              <w:spacing w:before="0" w:after="0"/>
              <w:cnfStyle w:val="000000000000" w:firstRow="0" w:lastRow="0" w:firstColumn="0" w:lastColumn="0" w:oddVBand="0" w:evenVBand="0" w:oddHBand="0" w:evenHBand="0" w:firstRowFirstColumn="0" w:firstRowLastColumn="0" w:lastRowFirstColumn="0" w:lastRowLastColumn="0"/>
            </w:pPr>
          </w:p>
        </w:tc>
        <w:tc>
          <w:tcPr>
            <w:tcW w:w="7231" w:type="dxa"/>
            <w:noWrap/>
            <w:hideMark/>
          </w:tcPr>
          <w:p w14:paraId="363A91FA" w14:textId="37C38383" w:rsidR="002D6931" w:rsidRPr="006417B0" w:rsidRDefault="002D6931" w:rsidP="002D6931">
            <w:pPr>
              <w:pStyle w:val="StyleBefore0ptAfter0pt"/>
              <w:keepNext/>
              <w:widowControl w:val="0"/>
              <w:cnfStyle w:val="000000000000" w:firstRow="0" w:lastRow="0" w:firstColumn="0" w:lastColumn="0" w:oddVBand="0" w:evenVBand="0" w:oddHBand="0" w:evenHBand="0" w:firstRowFirstColumn="0" w:firstRowLastColumn="0" w:lastRowFirstColumn="0" w:lastRowLastColumn="0"/>
            </w:pPr>
            <w:r w:rsidRPr="006417B0">
              <w:t xml:space="preserve">ZIP failas, bendrasis archyvo / pakavimo formatas </w:t>
            </w:r>
          </w:p>
        </w:tc>
      </w:tr>
    </w:tbl>
    <w:p w14:paraId="2FD6995E" w14:textId="77777777" w:rsidR="00414B39" w:rsidRPr="006417B0" w:rsidRDefault="00414B39" w:rsidP="00052BB3">
      <w:pPr>
        <w:keepNext/>
        <w:widowControl w:val="0"/>
        <w:ind w:firstLine="0"/>
      </w:pPr>
    </w:p>
    <w:sectPr w:rsidR="00414B39" w:rsidRPr="006417B0" w:rsidSect="000A7D9F">
      <w:headerReference w:type="first" r:id="rId19"/>
      <w:footerReference w:type="first" r:id="rId20"/>
      <w:pgSz w:w="11906" w:h="16838" w:code="9"/>
      <w:pgMar w:top="1418" w:right="567" w:bottom="567" w:left="1701" w:header="284" w:footer="284"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82D656" w14:textId="77777777" w:rsidR="00845866" w:rsidRPr="00CF0A65" w:rsidRDefault="00845866" w:rsidP="000B6400">
      <w:r w:rsidRPr="00CF0A65">
        <w:separator/>
      </w:r>
    </w:p>
  </w:endnote>
  <w:endnote w:type="continuationSeparator" w:id="0">
    <w:p w14:paraId="09D78F60" w14:textId="77777777" w:rsidR="00845866" w:rsidRPr="00CF0A65" w:rsidRDefault="00845866" w:rsidP="000B6400">
      <w:r w:rsidRPr="00CF0A65">
        <w:continuationSeparator/>
      </w:r>
    </w:p>
  </w:endnote>
  <w:endnote w:type="continuationNotice" w:id="1">
    <w:p w14:paraId="07330873" w14:textId="77777777" w:rsidR="00845866" w:rsidRPr="00CF0A65" w:rsidRDefault="0084586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DejaVu Sans">
    <w:altName w:val="MS Gothic"/>
    <w:charset w:val="CC"/>
    <w:family w:val="swiss"/>
    <w:pitch w:val="variable"/>
    <w:sig w:usb0="E7002EFF" w:usb1="D200FDFF" w:usb2="0A246029" w:usb3="00000000" w:csb0="000001FF" w:csb1="00000000"/>
  </w:font>
  <w:font w:name="Tahoma">
    <w:panose1 w:val="020B0604030504040204"/>
    <w:charset w:val="BA"/>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BA"/>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449BC3" w14:textId="3CCF3A15" w:rsidR="009E68BB" w:rsidRPr="00CF0A65" w:rsidRDefault="00ED3306" w:rsidP="00ED3306">
    <w:pPr>
      <w:pStyle w:val="Footer"/>
      <w:tabs>
        <w:tab w:val="center" w:pos="5179"/>
        <w:tab w:val="left" w:pos="7285"/>
      </w:tabs>
      <w:jc w:val="left"/>
    </w:pPr>
    <w:r w:rsidRPr="00CF0A65">
      <w:tab/>
    </w:r>
    <w:r w:rsidRPr="00CF0A65">
      <w:tab/>
    </w:r>
    <w:sdt>
      <w:sdtPr>
        <w:id w:val="319931545"/>
        <w:docPartObj>
          <w:docPartGallery w:val="Page Numbers (Bottom of Page)"/>
          <w:docPartUnique/>
        </w:docPartObj>
      </w:sdtPr>
      <w:sdtEndPr/>
      <w:sdtContent>
        <w:r w:rsidR="009E68BB" w:rsidRPr="00CF0A65">
          <w:fldChar w:fldCharType="begin"/>
        </w:r>
        <w:r w:rsidR="009E68BB" w:rsidRPr="00CF0A65">
          <w:instrText xml:space="preserve"> PAGE   \* MERGEFORMAT </w:instrText>
        </w:r>
        <w:r w:rsidR="009E68BB" w:rsidRPr="00CF0A65">
          <w:fldChar w:fldCharType="separate"/>
        </w:r>
        <w:r w:rsidR="00922F76" w:rsidRPr="00CF0A65">
          <w:t>20</w:t>
        </w:r>
        <w:r w:rsidR="009E68BB" w:rsidRPr="00CF0A65">
          <w:fldChar w:fldCharType="end"/>
        </w:r>
      </w:sdtContent>
    </w:sdt>
    <w:r w:rsidRPr="00CF0A65">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9A8CAD" w14:textId="77777777" w:rsidR="000F2360" w:rsidRPr="00CF0A65" w:rsidRDefault="000F2360" w:rsidP="0064325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4E9274" w14:textId="77777777" w:rsidR="00845866" w:rsidRPr="00CF0A65" w:rsidRDefault="00845866" w:rsidP="000B6400">
      <w:r w:rsidRPr="00CF0A65">
        <w:separator/>
      </w:r>
    </w:p>
  </w:footnote>
  <w:footnote w:type="continuationSeparator" w:id="0">
    <w:p w14:paraId="3EFB12F1" w14:textId="77777777" w:rsidR="00845866" w:rsidRPr="00CF0A65" w:rsidRDefault="00845866" w:rsidP="000B6400">
      <w:r w:rsidRPr="00CF0A65">
        <w:continuationSeparator/>
      </w:r>
    </w:p>
  </w:footnote>
  <w:footnote w:type="continuationNotice" w:id="1">
    <w:p w14:paraId="7AA4F168" w14:textId="77777777" w:rsidR="00845866" w:rsidRPr="00CF0A65" w:rsidRDefault="0084586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63E4CF" w14:textId="77777777" w:rsidR="0073567D" w:rsidRDefault="0073567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1C1865" w14:textId="77777777" w:rsidR="000F2360" w:rsidRPr="00CF0A65" w:rsidRDefault="000F2360" w:rsidP="00BD13F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D9F2C96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4BA7E70"/>
    <w:multiLevelType w:val="multilevel"/>
    <w:tmpl w:val="850C9E18"/>
    <w:lvl w:ilvl="0">
      <w:start w:val="1"/>
      <w:numFmt w:val="decimal"/>
      <w:pStyle w:val="Heading1"/>
      <w:suff w:val="space"/>
      <w:lvlText w:val="%1."/>
      <w:lvlJc w:val="left"/>
      <w:pPr>
        <w:ind w:left="5960" w:hanging="4259"/>
      </w:pPr>
      <w:rPr>
        <w:rFonts w:asciiTheme="minorHAnsi" w:eastAsiaTheme="majorEastAsia" w:hAnsiTheme="minorHAnsi" w:cstheme="majorBidi" w:hint="default"/>
      </w:rPr>
    </w:lvl>
    <w:lvl w:ilvl="1">
      <w:start w:val="1"/>
      <w:numFmt w:val="decimal"/>
      <w:pStyle w:val="Heading2"/>
      <w:suff w:val="space"/>
      <w:lvlText w:val="%1.%2."/>
      <w:lvlJc w:val="left"/>
      <w:pPr>
        <w:ind w:left="1844" w:firstLine="0"/>
      </w:pPr>
      <w:rPr>
        <w:rFonts w:hint="default"/>
      </w:rPr>
    </w:lvl>
    <w:lvl w:ilvl="2">
      <w:start w:val="1"/>
      <w:numFmt w:val="decimal"/>
      <w:pStyle w:val="Heading3"/>
      <w:suff w:val="space"/>
      <w:lvlText w:val="%1.%2.%3."/>
      <w:lvlJc w:val="left"/>
      <w:pPr>
        <w:ind w:left="720" w:firstLine="981"/>
      </w:pPr>
      <w:rPr>
        <w:rFonts w:hint="default"/>
        <w:b/>
        <w:bCs w:val="0"/>
      </w:rPr>
    </w:lvl>
    <w:lvl w:ilvl="3">
      <w:start w:val="1"/>
      <w:numFmt w:val="decimal"/>
      <w:pStyle w:val="Heading4"/>
      <w:suff w:val="space"/>
      <w:lvlText w:val="%1.%2.%3.%4."/>
      <w:lvlJc w:val="left"/>
      <w:pPr>
        <w:ind w:left="1574" w:firstLine="127"/>
      </w:pPr>
      <w:rPr>
        <w:rFonts w:hint="default"/>
      </w:rPr>
    </w:lvl>
    <w:lvl w:ilvl="4">
      <w:start w:val="1"/>
      <w:numFmt w:val="decimal"/>
      <w:pStyle w:val="Heading5"/>
      <w:suff w:val="space"/>
      <w:lvlText w:val="%1.%2.%3.%4.%5."/>
      <w:lvlJc w:val="left"/>
      <w:pPr>
        <w:ind w:left="1008" w:hanging="1008"/>
      </w:pPr>
      <w:rPr>
        <w:rFonts w:hint="default"/>
      </w:rPr>
    </w:lvl>
    <w:lvl w:ilvl="5">
      <w:start w:val="1"/>
      <w:numFmt w:val="decimal"/>
      <w:pStyle w:val="Heading6"/>
      <w:suff w:val="space"/>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 w15:restartNumberingAfterBreak="0">
    <w:nsid w:val="0F362BDC"/>
    <w:multiLevelType w:val="multilevel"/>
    <w:tmpl w:val="63FE83CE"/>
    <w:lvl w:ilvl="0">
      <w:start w:val="1"/>
      <w:numFmt w:val="decimal"/>
      <w:pStyle w:val="REQList"/>
      <w:lvlText w:val="%1)"/>
      <w:lvlJc w:val="left"/>
      <w:pPr>
        <w:tabs>
          <w:tab w:val="num" w:pos="2495"/>
        </w:tabs>
        <w:ind w:left="2495" w:hanging="227"/>
      </w:pPr>
      <w:rPr>
        <w:rFonts w:hint="default"/>
        <w:b w:val="0"/>
        <w:bCs/>
      </w:rPr>
    </w:lvl>
    <w:lvl w:ilvl="1">
      <w:start w:val="1"/>
      <w:numFmt w:val="lowerLetter"/>
      <w:lvlText w:val="%2."/>
      <w:lvlJc w:val="left"/>
      <w:pPr>
        <w:ind w:left="2835" w:hanging="283"/>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 w15:restartNumberingAfterBreak="0">
    <w:nsid w:val="159A7759"/>
    <w:multiLevelType w:val="multilevel"/>
    <w:tmpl w:val="72A6D4EA"/>
    <w:lvl w:ilvl="0">
      <w:start w:val="2"/>
      <w:numFmt w:val="bullet"/>
      <w:pStyle w:val="REQList2"/>
      <w:suff w:val="space"/>
      <w:lvlText w:val="-"/>
      <w:lvlJc w:val="left"/>
      <w:pPr>
        <w:ind w:left="1871" w:hanging="170"/>
      </w:pPr>
      <w:rPr>
        <w:rFonts w:ascii="Times New Roman" w:hAnsi="Times New Roman" w:cs="Times New Roman" w:hint="default"/>
      </w:rPr>
    </w:lvl>
    <w:lvl w:ilvl="1">
      <w:start w:val="1"/>
      <w:numFmt w:val="bullet"/>
      <w:lvlText w:val="o"/>
      <w:lvlJc w:val="left"/>
      <w:pPr>
        <w:ind w:left="3708" w:hanging="360"/>
      </w:pPr>
      <w:rPr>
        <w:rFonts w:ascii="Courier New" w:hAnsi="Courier New" w:cs="Courier New" w:hint="default"/>
      </w:rPr>
    </w:lvl>
    <w:lvl w:ilvl="2">
      <w:start w:val="1"/>
      <w:numFmt w:val="bullet"/>
      <w:lvlText w:val=""/>
      <w:lvlJc w:val="left"/>
      <w:pPr>
        <w:ind w:left="4428" w:hanging="360"/>
      </w:pPr>
      <w:rPr>
        <w:rFonts w:ascii="Wingdings" w:hAnsi="Wingdings" w:hint="default"/>
      </w:rPr>
    </w:lvl>
    <w:lvl w:ilvl="3">
      <w:start w:val="1"/>
      <w:numFmt w:val="bullet"/>
      <w:lvlText w:val=""/>
      <w:lvlJc w:val="left"/>
      <w:pPr>
        <w:ind w:left="5148" w:hanging="360"/>
      </w:pPr>
      <w:rPr>
        <w:rFonts w:ascii="Symbol" w:hAnsi="Symbol" w:hint="default"/>
      </w:rPr>
    </w:lvl>
    <w:lvl w:ilvl="4">
      <w:start w:val="1"/>
      <w:numFmt w:val="bullet"/>
      <w:lvlText w:val="o"/>
      <w:lvlJc w:val="left"/>
      <w:pPr>
        <w:ind w:left="5868" w:hanging="360"/>
      </w:pPr>
      <w:rPr>
        <w:rFonts w:ascii="Courier New" w:hAnsi="Courier New" w:cs="Courier New" w:hint="default"/>
      </w:rPr>
    </w:lvl>
    <w:lvl w:ilvl="5">
      <w:start w:val="1"/>
      <w:numFmt w:val="bullet"/>
      <w:lvlText w:val=""/>
      <w:lvlJc w:val="left"/>
      <w:pPr>
        <w:ind w:left="6588" w:hanging="360"/>
      </w:pPr>
      <w:rPr>
        <w:rFonts w:ascii="Wingdings" w:hAnsi="Wingdings" w:hint="default"/>
      </w:rPr>
    </w:lvl>
    <w:lvl w:ilvl="6">
      <w:start w:val="1"/>
      <w:numFmt w:val="bullet"/>
      <w:lvlText w:val=""/>
      <w:lvlJc w:val="left"/>
      <w:pPr>
        <w:ind w:left="7308" w:hanging="360"/>
      </w:pPr>
      <w:rPr>
        <w:rFonts w:ascii="Symbol" w:hAnsi="Symbol" w:hint="default"/>
      </w:rPr>
    </w:lvl>
    <w:lvl w:ilvl="7">
      <w:start w:val="1"/>
      <w:numFmt w:val="bullet"/>
      <w:lvlText w:val="o"/>
      <w:lvlJc w:val="left"/>
      <w:pPr>
        <w:ind w:left="8028" w:hanging="360"/>
      </w:pPr>
      <w:rPr>
        <w:rFonts w:ascii="Courier New" w:hAnsi="Courier New" w:cs="Courier New" w:hint="default"/>
      </w:rPr>
    </w:lvl>
    <w:lvl w:ilvl="8">
      <w:start w:val="1"/>
      <w:numFmt w:val="bullet"/>
      <w:lvlText w:val=""/>
      <w:lvlJc w:val="left"/>
      <w:pPr>
        <w:ind w:left="8748" w:hanging="360"/>
      </w:pPr>
      <w:rPr>
        <w:rFonts w:ascii="Wingdings" w:hAnsi="Wingdings" w:hint="default"/>
      </w:rPr>
    </w:lvl>
  </w:abstractNum>
  <w:abstractNum w:abstractNumId="4" w15:restartNumberingAfterBreak="0">
    <w:nsid w:val="19871418"/>
    <w:multiLevelType w:val="hybridMultilevel"/>
    <w:tmpl w:val="0F00F82E"/>
    <w:lvl w:ilvl="0" w:tplc="516C024E">
      <w:start w:val="2"/>
      <w:numFmt w:val="bullet"/>
      <w:lvlText w:val="-"/>
      <w:lvlJc w:val="left"/>
      <w:pPr>
        <w:ind w:left="2855" w:hanging="360"/>
      </w:pPr>
      <w:rPr>
        <w:rFonts w:ascii="Times New Roman" w:eastAsia="Times New Roman" w:hAnsi="Times New Roman" w:cs="Times New Roman" w:hint="default"/>
      </w:rPr>
    </w:lvl>
    <w:lvl w:ilvl="1" w:tplc="04270003" w:tentative="1">
      <w:start w:val="1"/>
      <w:numFmt w:val="bullet"/>
      <w:lvlText w:val="o"/>
      <w:lvlJc w:val="left"/>
      <w:pPr>
        <w:ind w:left="3575" w:hanging="360"/>
      </w:pPr>
      <w:rPr>
        <w:rFonts w:ascii="Courier New" w:hAnsi="Courier New" w:cs="Courier New" w:hint="default"/>
      </w:rPr>
    </w:lvl>
    <w:lvl w:ilvl="2" w:tplc="04270005" w:tentative="1">
      <w:start w:val="1"/>
      <w:numFmt w:val="bullet"/>
      <w:lvlText w:val=""/>
      <w:lvlJc w:val="left"/>
      <w:pPr>
        <w:ind w:left="4295" w:hanging="360"/>
      </w:pPr>
      <w:rPr>
        <w:rFonts w:ascii="Wingdings" w:hAnsi="Wingdings" w:hint="default"/>
      </w:rPr>
    </w:lvl>
    <w:lvl w:ilvl="3" w:tplc="04270001" w:tentative="1">
      <w:start w:val="1"/>
      <w:numFmt w:val="bullet"/>
      <w:lvlText w:val=""/>
      <w:lvlJc w:val="left"/>
      <w:pPr>
        <w:ind w:left="5015" w:hanging="360"/>
      </w:pPr>
      <w:rPr>
        <w:rFonts w:ascii="Symbol" w:hAnsi="Symbol" w:hint="default"/>
      </w:rPr>
    </w:lvl>
    <w:lvl w:ilvl="4" w:tplc="04270003" w:tentative="1">
      <w:start w:val="1"/>
      <w:numFmt w:val="bullet"/>
      <w:lvlText w:val="o"/>
      <w:lvlJc w:val="left"/>
      <w:pPr>
        <w:ind w:left="5735" w:hanging="360"/>
      </w:pPr>
      <w:rPr>
        <w:rFonts w:ascii="Courier New" w:hAnsi="Courier New" w:cs="Courier New" w:hint="default"/>
      </w:rPr>
    </w:lvl>
    <w:lvl w:ilvl="5" w:tplc="04270005" w:tentative="1">
      <w:start w:val="1"/>
      <w:numFmt w:val="bullet"/>
      <w:lvlText w:val=""/>
      <w:lvlJc w:val="left"/>
      <w:pPr>
        <w:ind w:left="6455" w:hanging="360"/>
      </w:pPr>
      <w:rPr>
        <w:rFonts w:ascii="Wingdings" w:hAnsi="Wingdings" w:hint="default"/>
      </w:rPr>
    </w:lvl>
    <w:lvl w:ilvl="6" w:tplc="04270001" w:tentative="1">
      <w:start w:val="1"/>
      <w:numFmt w:val="bullet"/>
      <w:lvlText w:val=""/>
      <w:lvlJc w:val="left"/>
      <w:pPr>
        <w:ind w:left="7175" w:hanging="360"/>
      </w:pPr>
      <w:rPr>
        <w:rFonts w:ascii="Symbol" w:hAnsi="Symbol" w:hint="default"/>
      </w:rPr>
    </w:lvl>
    <w:lvl w:ilvl="7" w:tplc="04270003" w:tentative="1">
      <w:start w:val="1"/>
      <w:numFmt w:val="bullet"/>
      <w:lvlText w:val="o"/>
      <w:lvlJc w:val="left"/>
      <w:pPr>
        <w:ind w:left="7895" w:hanging="360"/>
      </w:pPr>
      <w:rPr>
        <w:rFonts w:ascii="Courier New" w:hAnsi="Courier New" w:cs="Courier New" w:hint="default"/>
      </w:rPr>
    </w:lvl>
    <w:lvl w:ilvl="8" w:tplc="04270005" w:tentative="1">
      <w:start w:val="1"/>
      <w:numFmt w:val="bullet"/>
      <w:lvlText w:val=""/>
      <w:lvlJc w:val="left"/>
      <w:pPr>
        <w:ind w:left="8615" w:hanging="360"/>
      </w:pPr>
      <w:rPr>
        <w:rFonts w:ascii="Wingdings" w:hAnsi="Wingdings" w:hint="default"/>
      </w:rPr>
    </w:lvl>
  </w:abstractNum>
  <w:abstractNum w:abstractNumId="5" w15:restartNumberingAfterBreak="0">
    <w:nsid w:val="26C0442C"/>
    <w:multiLevelType w:val="hybridMultilevel"/>
    <w:tmpl w:val="2AB4A9C4"/>
    <w:lvl w:ilvl="0" w:tplc="27123B02">
      <w:start w:val="1"/>
      <w:numFmt w:val="decimal"/>
      <w:pStyle w:val="ListNumber"/>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5C666F3A"/>
    <w:multiLevelType w:val="hybridMultilevel"/>
    <w:tmpl w:val="BD4A42B6"/>
    <w:lvl w:ilvl="0" w:tplc="C37AADF8">
      <w:start w:val="1"/>
      <w:numFmt w:val="decimal"/>
      <w:pStyle w:val="StyleListParagraphRed"/>
      <w:lvlText w:val="%1)"/>
      <w:lvlJc w:val="left"/>
      <w:pPr>
        <w:ind w:left="1440" w:hanging="360"/>
      </w:p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7" w15:restartNumberingAfterBreak="0">
    <w:nsid w:val="5D204EC2"/>
    <w:multiLevelType w:val="hybridMultilevel"/>
    <w:tmpl w:val="3C3E89BC"/>
    <w:lvl w:ilvl="0" w:tplc="C882AB4A">
      <w:start w:val="1"/>
      <w:numFmt w:val="lowerLetter"/>
      <w:pStyle w:val="ListParagraph"/>
      <w:lvlText w:val="%1)"/>
      <w:lvlJc w:val="left"/>
      <w:pPr>
        <w:ind w:left="1440" w:hanging="360"/>
      </w:p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8" w15:restartNumberingAfterBreak="0">
    <w:nsid w:val="6E7A0B0E"/>
    <w:multiLevelType w:val="multilevel"/>
    <w:tmpl w:val="E7AA0870"/>
    <w:styleLink w:val="REQListdstym"/>
    <w:lvl w:ilvl="0">
      <w:start w:val="1"/>
      <w:numFmt w:val="decimal"/>
      <w:pStyle w:val="REQdstymasList"/>
      <w:lvlText w:val="%1)"/>
      <w:lvlJc w:val="left"/>
      <w:pPr>
        <w:tabs>
          <w:tab w:val="num" w:pos="2268"/>
        </w:tabs>
        <w:ind w:left="2552" w:hanging="284"/>
      </w:pPr>
      <w:rPr>
        <w:rFonts w:hint="default"/>
      </w:rPr>
    </w:lvl>
    <w:lvl w:ilvl="1">
      <w:start w:val="1"/>
      <w:numFmt w:val="lowerLetter"/>
      <w:lvlText w:val="%2)"/>
      <w:lvlJc w:val="left"/>
      <w:pPr>
        <w:tabs>
          <w:tab w:val="num" w:pos="2127"/>
        </w:tabs>
        <w:ind w:left="2354" w:hanging="227"/>
      </w:pPr>
      <w:rPr>
        <w:rFonts w:hint="default"/>
      </w:rPr>
    </w:lvl>
    <w:lvl w:ilvl="2">
      <w:start w:val="1"/>
      <w:numFmt w:val="lowerRoman"/>
      <w:lvlText w:val="%3)"/>
      <w:lvlJc w:val="left"/>
      <w:pPr>
        <w:tabs>
          <w:tab w:val="num" w:pos="2411"/>
        </w:tabs>
        <w:ind w:left="2638" w:hanging="227"/>
      </w:pPr>
      <w:rPr>
        <w:rFonts w:hint="default"/>
      </w:rPr>
    </w:lvl>
    <w:lvl w:ilvl="3">
      <w:start w:val="1"/>
      <w:numFmt w:val="decimal"/>
      <w:lvlText w:val="(%4)"/>
      <w:lvlJc w:val="left"/>
      <w:pPr>
        <w:tabs>
          <w:tab w:val="num" w:pos="2695"/>
        </w:tabs>
        <w:ind w:left="2922" w:hanging="227"/>
      </w:pPr>
      <w:rPr>
        <w:rFonts w:hint="default"/>
      </w:rPr>
    </w:lvl>
    <w:lvl w:ilvl="4">
      <w:start w:val="1"/>
      <w:numFmt w:val="lowerLetter"/>
      <w:lvlText w:val="(%5)"/>
      <w:lvlJc w:val="left"/>
      <w:pPr>
        <w:tabs>
          <w:tab w:val="num" w:pos="2979"/>
        </w:tabs>
        <w:ind w:left="3206" w:hanging="227"/>
      </w:pPr>
      <w:rPr>
        <w:rFonts w:hint="default"/>
      </w:rPr>
    </w:lvl>
    <w:lvl w:ilvl="5">
      <w:start w:val="1"/>
      <w:numFmt w:val="lowerRoman"/>
      <w:lvlText w:val="(%6)"/>
      <w:lvlJc w:val="left"/>
      <w:pPr>
        <w:tabs>
          <w:tab w:val="num" w:pos="3263"/>
        </w:tabs>
        <w:ind w:left="3490" w:hanging="227"/>
      </w:pPr>
      <w:rPr>
        <w:rFonts w:hint="default"/>
      </w:rPr>
    </w:lvl>
    <w:lvl w:ilvl="6">
      <w:start w:val="1"/>
      <w:numFmt w:val="decimal"/>
      <w:lvlText w:val="%7."/>
      <w:lvlJc w:val="left"/>
      <w:pPr>
        <w:tabs>
          <w:tab w:val="num" w:pos="3547"/>
        </w:tabs>
        <w:ind w:left="3774" w:hanging="227"/>
      </w:pPr>
      <w:rPr>
        <w:rFonts w:hint="default"/>
      </w:rPr>
    </w:lvl>
    <w:lvl w:ilvl="7">
      <w:start w:val="1"/>
      <w:numFmt w:val="lowerLetter"/>
      <w:lvlText w:val="%8."/>
      <w:lvlJc w:val="left"/>
      <w:pPr>
        <w:tabs>
          <w:tab w:val="num" w:pos="3831"/>
        </w:tabs>
        <w:ind w:left="4058" w:hanging="227"/>
      </w:pPr>
      <w:rPr>
        <w:rFonts w:hint="default"/>
      </w:rPr>
    </w:lvl>
    <w:lvl w:ilvl="8">
      <w:start w:val="1"/>
      <w:numFmt w:val="lowerRoman"/>
      <w:lvlText w:val="%9."/>
      <w:lvlJc w:val="left"/>
      <w:pPr>
        <w:tabs>
          <w:tab w:val="num" w:pos="4115"/>
        </w:tabs>
        <w:ind w:left="4342" w:hanging="227"/>
      </w:pPr>
      <w:rPr>
        <w:rFonts w:hint="default"/>
      </w:rPr>
    </w:lvl>
  </w:abstractNum>
  <w:num w:numId="1" w16cid:durableId="2040349445">
    <w:abstractNumId w:val="5"/>
  </w:num>
  <w:num w:numId="2" w16cid:durableId="930427376">
    <w:abstractNumId w:val="0"/>
  </w:num>
  <w:num w:numId="3" w16cid:durableId="1802335413">
    <w:abstractNumId w:val="6"/>
  </w:num>
  <w:num w:numId="4" w16cid:durableId="2131700937">
    <w:abstractNumId w:val="7"/>
  </w:num>
  <w:num w:numId="5" w16cid:durableId="235944271">
    <w:abstractNumId w:val="2"/>
    <w:lvlOverride w:ilvl="0">
      <w:startOverride w:val="1"/>
    </w:lvlOverride>
  </w:num>
  <w:num w:numId="6" w16cid:durableId="250045662">
    <w:abstractNumId w:val="2"/>
    <w:lvlOverride w:ilvl="0">
      <w:startOverride w:val="1"/>
    </w:lvlOverride>
  </w:num>
  <w:num w:numId="7" w16cid:durableId="1660040328">
    <w:abstractNumId w:val="2"/>
    <w:lvlOverride w:ilvl="0">
      <w:startOverride w:val="1"/>
    </w:lvlOverride>
  </w:num>
  <w:num w:numId="8" w16cid:durableId="1779058420">
    <w:abstractNumId w:val="2"/>
    <w:lvlOverride w:ilvl="0">
      <w:startOverride w:val="1"/>
    </w:lvlOverride>
  </w:num>
  <w:num w:numId="9" w16cid:durableId="98382266">
    <w:abstractNumId w:val="2"/>
    <w:lvlOverride w:ilvl="0">
      <w:startOverride w:val="1"/>
    </w:lvlOverride>
  </w:num>
  <w:num w:numId="10" w16cid:durableId="1255169985">
    <w:abstractNumId w:val="2"/>
    <w:lvlOverride w:ilvl="0">
      <w:startOverride w:val="1"/>
    </w:lvlOverride>
  </w:num>
  <w:num w:numId="11" w16cid:durableId="1014963680">
    <w:abstractNumId w:val="2"/>
    <w:lvlOverride w:ilvl="0">
      <w:startOverride w:val="1"/>
    </w:lvlOverride>
  </w:num>
  <w:num w:numId="12" w16cid:durableId="580259420">
    <w:abstractNumId w:val="2"/>
    <w:lvlOverride w:ilvl="0">
      <w:startOverride w:val="1"/>
    </w:lvlOverride>
  </w:num>
  <w:num w:numId="13" w16cid:durableId="483667686">
    <w:abstractNumId w:val="2"/>
  </w:num>
  <w:num w:numId="14" w16cid:durableId="2010059466">
    <w:abstractNumId w:val="2"/>
    <w:lvlOverride w:ilvl="0">
      <w:startOverride w:val="1"/>
    </w:lvlOverride>
  </w:num>
  <w:num w:numId="15" w16cid:durableId="1901209926">
    <w:abstractNumId w:val="2"/>
    <w:lvlOverride w:ilvl="0">
      <w:startOverride w:val="1"/>
    </w:lvlOverride>
  </w:num>
  <w:num w:numId="16" w16cid:durableId="1328292500">
    <w:abstractNumId w:val="2"/>
    <w:lvlOverride w:ilvl="0">
      <w:startOverride w:val="1"/>
    </w:lvlOverride>
  </w:num>
  <w:num w:numId="17" w16cid:durableId="1412235539">
    <w:abstractNumId w:val="2"/>
    <w:lvlOverride w:ilvl="0">
      <w:startOverride w:val="1"/>
    </w:lvlOverride>
  </w:num>
  <w:num w:numId="18" w16cid:durableId="45690766">
    <w:abstractNumId w:val="2"/>
    <w:lvlOverride w:ilvl="0">
      <w:startOverride w:val="1"/>
    </w:lvlOverride>
  </w:num>
  <w:num w:numId="19" w16cid:durableId="1970280569">
    <w:abstractNumId w:val="3"/>
  </w:num>
  <w:num w:numId="20" w16cid:durableId="917984992">
    <w:abstractNumId w:val="2"/>
    <w:lvlOverride w:ilvl="0">
      <w:startOverride w:val="1"/>
    </w:lvlOverride>
  </w:num>
  <w:num w:numId="21" w16cid:durableId="2103449039">
    <w:abstractNumId w:val="2"/>
    <w:lvlOverride w:ilvl="0">
      <w:startOverride w:val="1"/>
    </w:lvlOverride>
  </w:num>
  <w:num w:numId="22" w16cid:durableId="314727240">
    <w:abstractNumId w:val="2"/>
    <w:lvlOverride w:ilvl="0">
      <w:startOverride w:val="1"/>
    </w:lvlOverride>
  </w:num>
  <w:num w:numId="23" w16cid:durableId="1902134323">
    <w:abstractNumId w:val="2"/>
    <w:lvlOverride w:ilvl="0">
      <w:startOverride w:val="1"/>
    </w:lvlOverride>
  </w:num>
  <w:num w:numId="24" w16cid:durableId="70390893">
    <w:abstractNumId w:val="2"/>
    <w:lvlOverride w:ilvl="0">
      <w:startOverride w:val="1"/>
    </w:lvlOverride>
  </w:num>
  <w:num w:numId="25" w16cid:durableId="161240056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16667458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3567360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95521583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66305296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49827090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14988393">
    <w:abstractNumId w:val="8"/>
  </w:num>
  <w:num w:numId="32" w16cid:durableId="1990011014">
    <w:abstractNumId w:val="8"/>
  </w:num>
  <w:num w:numId="33" w16cid:durableId="179308909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4629612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7362387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08942150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31013700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77893814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94865452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45093524">
    <w:abstractNumId w:val="1"/>
  </w:num>
  <w:num w:numId="41" w16cid:durableId="36741786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9342868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48878783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209644032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917976576">
    <w:abstractNumId w:val="4"/>
  </w:num>
  <w:num w:numId="46" w16cid:durableId="178017702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46735920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6727025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59509329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94773562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16223384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26650151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1837566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43058738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87245724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30756257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38734015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89130574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30600962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18852278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87238053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83317885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79182529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23875498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30986799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41408804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32597902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92507202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39747772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88482986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19014095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64006546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51303482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24494854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bordersDoNotSurroundFooter/>
  <w:proofState w:spelling="clean"/>
  <w:stylePaneFormatFilter w:val="3F28" w:allStyles="0" w:customStyles="0" w:latentStyles="0" w:stylesInUse="1" w:headingStyles="1" w:numberingStyles="0" w:tableStyles="0" w:directFormattingOnRuns="1" w:directFormattingOnParagraphs="1" w:directFormattingOnNumbering="1" w:directFormattingOnTables="1" w:clearFormatting="1" w:top3HeadingStyles="1" w:visibleStyles="0" w:alternateStyleNames="0"/>
  <w:stylePaneSortMethod w:val="0004"/>
  <w:mailMerge>
    <w:mainDocumentType w:val="formLetters"/>
    <w:dataType w:val="textFile"/>
    <w:activeRecord w:val="-1"/>
    <w:odso/>
  </w:mailMerge>
  <w:defaultTabStop w:val="1298"/>
  <w:consecutiveHyphenLimit w:val="2"/>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C11FC"/>
    <w:rsid w:val="000005AB"/>
    <w:rsid w:val="0000082C"/>
    <w:rsid w:val="00000CAE"/>
    <w:rsid w:val="000010E4"/>
    <w:rsid w:val="0000110D"/>
    <w:rsid w:val="00001EC7"/>
    <w:rsid w:val="000020E4"/>
    <w:rsid w:val="00003AB9"/>
    <w:rsid w:val="00004DBC"/>
    <w:rsid w:val="00005426"/>
    <w:rsid w:val="00005591"/>
    <w:rsid w:val="00005B43"/>
    <w:rsid w:val="000066A8"/>
    <w:rsid w:val="0000689B"/>
    <w:rsid w:val="00006919"/>
    <w:rsid w:val="000071DB"/>
    <w:rsid w:val="000073B6"/>
    <w:rsid w:val="00010460"/>
    <w:rsid w:val="00010757"/>
    <w:rsid w:val="0001083D"/>
    <w:rsid w:val="00010B12"/>
    <w:rsid w:val="00010C5F"/>
    <w:rsid w:val="00010D56"/>
    <w:rsid w:val="0001142B"/>
    <w:rsid w:val="000117D1"/>
    <w:rsid w:val="00011A9E"/>
    <w:rsid w:val="00011B3B"/>
    <w:rsid w:val="000129F5"/>
    <w:rsid w:val="0001355D"/>
    <w:rsid w:val="0001615D"/>
    <w:rsid w:val="00016D7B"/>
    <w:rsid w:val="00017337"/>
    <w:rsid w:val="00017654"/>
    <w:rsid w:val="00017858"/>
    <w:rsid w:val="00017E36"/>
    <w:rsid w:val="0002088A"/>
    <w:rsid w:val="00021E4F"/>
    <w:rsid w:val="000223B6"/>
    <w:rsid w:val="000228F7"/>
    <w:rsid w:val="00023B42"/>
    <w:rsid w:val="00024137"/>
    <w:rsid w:val="00025047"/>
    <w:rsid w:val="000255BB"/>
    <w:rsid w:val="00025814"/>
    <w:rsid w:val="00027BB8"/>
    <w:rsid w:val="00027CF0"/>
    <w:rsid w:val="000303BE"/>
    <w:rsid w:val="00030675"/>
    <w:rsid w:val="000312F6"/>
    <w:rsid w:val="00031B88"/>
    <w:rsid w:val="0003230E"/>
    <w:rsid w:val="0003298B"/>
    <w:rsid w:val="00032A27"/>
    <w:rsid w:val="00032AA3"/>
    <w:rsid w:val="00033A4B"/>
    <w:rsid w:val="00034A3F"/>
    <w:rsid w:val="000360CB"/>
    <w:rsid w:val="000361A9"/>
    <w:rsid w:val="00037313"/>
    <w:rsid w:val="000402D7"/>
    <w:rsid w:val="0004158E"/>
    <w:rsid w:val="00041AF0"/>
    <w:rsid w:val="00041EAF"/>
    <w:rsid w:val="00042615"/>
    <w:rsid w:val="0004262F"/>
    <w:rsid w:val="00042CA8"/>
    <w:rsid w:val="000442A8"/>
    <w:rsid w:val="00044CA3"/>
    <w:rsid w:val="000450AE"/>
    <w:rsid w:val="000476A7"/>
    <w:rsid w:val="000477A2"/>
    <w:rsid w:val="00047C2B"/>
    <w:rsid w:val="00051AF3"/>
    <w:rsid w:val="00051C3F"/>
    <w:rsid w:val="00052BB3"/>
    <w:rsid w:val="00052E16"/>
    <w:rsid w:val="00052F06"/>
    <w:rsid w:val="0005317C"/>
    <w:rsid w:val="00053C17"/>
    <w:rsid w:val="00054749"/>
    <w:rsid w:val="00055099"/>
    <w:rsid w:val="00055EC3"/>
    <w:rsid w:val="00055FE0"/>
    <w:rsid w:val="000604E8"/>
    <w:rsid w:val="00060A03"/>
    <w:rsid w:val="00061484"/>
    <w:rsid w:val="00061896"/>
    <w:rsid w:val="00061A33"/>
    <w:rsid w:val="0006331D"/>
    <w:rsid w:val="000635B5"/>
    <w:rsid w:val="00063AA3"/>
    <w:rsid w:val="000656F1"/>
    <w:rsid w:val="00065EA8"/>
    <w:rsid w:val="00066217"/>
    <w:rsid w:val="00070BCA"/>
    <w:rsid w:val="0007138F"/>
    <w:rsid w:val="00071730"/>
    <w:rsid w:val="0007365A"/>
    <w:rsid w:val="00073B13"/>
    <w:rsid w:val="00074376"/>
    <w:rsid w:val="00074D40"/>
    <w:rsid w:val="000754C5"/>
    <w:rsid w:val="0007602E"/>
    <w:rsid w:val="0007697E"/>
    <w:rsid w:val="00076C82"/>
    <w:rsid w:val="0007754F"/>
    <w:rsid w:val="000776A2"/>
    <w:rsid w:val="00077A08"/>
    <w:rsid w:val="00080363"/>
    <w:rsid w:val="000803F6"/>
    <w:rsid w:val="0008114F"/>
    <w:rsid w:val="000820F4"/>
    <w:rsid w:val="00082383"/>
    <w:rsid w:val="00082C85"/>
    <w:rsid w:val="0008302A"/>
    <w:rsid w:val="0008336B"/>
    <w:rsid w:val="0008351F"/>
    <w:rsid w:val="000844A7"/>
    <w:rsid w:val="00084D15"/>
    <w:rsid w:val="0008520A"/>
    <w:rsid w:val="00085D66"/>
    <w:rsid w:val="00086019"/>
    <w:rsid w:val="00086BEC"/>
    <w:rsid w:val="0008766B"/>
    <w:rsid w:val="000907DD"/>
    <w:rsid w:val="00090F36"/>
    <w:rsid w:val="00091C41"/>
    <w:rsid w:val="00094883"/>
    <w:rsid w:val="00095574"/>
    <w:rsid w:val="00095B4D"/>
    <w:rsid w:val="00095EB5"/>
    <w:rsid w:val="00095F70"/>
    <w:rsid w:val="00096114"/>
    <w:rsid w:val="00096E25"/>
    <w:rsid w:val="00097044"/>
    <w:rsid w:val="000971CD"/>
    <w:rsid w:val="00097672"/>
    <w:rsid w:val="00097E96"/>
    <w:rsid w:val="000A0049"/>
    <w:rsid w:val="000A20D1"/>
    <w:rsid w:val="000A2CE1"/>
    <w:rsid w:val="000A33A0"/>
    <w:rsid w:val="000A533F"/>
    <w:rsid w:val="000A6130"/>
    <w:rsid w:val="000A6728"/>
    <w:rsid w:val="000A69A8"/>
    <w:rsid w:val="000A6DB8"/>
    <w:rsid w:val="000A7835"/>
    <w:rsid w:val="000A7B0E"/>
    <w:rsid w:val="000A7D9F"/>
    <w:rsid w:val="000B3321"/>
    <w:rsid w:val="000B429F"/>
    <w:rsid w:val="000B49D1"/>
    <w:rsid w:val="000B4B8A"/>
    <w:rsid w:val="000B5AD8"/>
    <w:rsid w:val="000B5BDA"/>
    <w:rsid w:val="000B6400"/>
    <w:rsid w:val="000B6611"/>
    <w:rsid w:val="000B6A08"/>
    <w:rsid w:val="000B6C71"/>
    <w:rsid w:val="000B78B8"/>
    <w:rsid w:val="000C0258"/>
    <w:rsid w:val="000C0C8F"/>
    <w:rsid w:val="000C0EF0"/>
    <w:rsid w:val="000C0FA3"/>
    <w:rsid w:val="000C129E"/>
    <w:rsid w:val="000C14E4"/>
    <w:rsid w:val="000C3167"/>
    <w:rsid w:val="000C346D"/>
    <w:rsid w:val="000C3F8A"/>
    <w:rsid w:val="000C4F68"/>
    <w:rsid w:val="000C5D3C"/>
    <w:rsid w:val="000C61CB"/>
    <w:rsid w:val="000C692D"/>
    <w:rsid w:val="000C6976"/>
    <w:rsid w:val="000C7BAF"/>
    <w:rsid w:val="000D0E8F"/>
    <w:rsid w:val="000D2D5E"/>
    <w:rsid w:val="000D37D2"/>
    <w:rsid w:val="000D397C"/>
    <w:rsid w:val="000D48A0"/>
    <w:rsid w:val="000D5468"/>
    <w:rsid w:val="000D64D7"/>
    <w:rsid w:val="000D6576"/>
    <w:rsid w:val="000D7499"/>
    <w:rsid w:val="000D7B0B"/>
    <w:rsid w:val="000E015F"/>
    <w:rsid w:val="000E26B7"/>
    <w:rsid w:val="000E29D3"/>
    <w:rsid w:val="000E446A"/>
    <w:rsid w:val="000E452E"/>
    <w:rsid w:val="000E4F4E"/>
    <w:rsid w:val="000E67CB"/>
    <w:rsid w:val="000E6F9F"/>
    <w:rsid w:val="000E71F1"/>
    <w:rsid w:val="000E7B86"/>
    <w:rsid w:val="000E7C86"/>
    <w:rsid w:val="000F04C6"/>
    <w:rsid w:val="000F11FF"/>
    <w:rsid w:val="000F1321"/>
    <w:rsid w:val="000F13B5"/>
    <w:rsid w:val="000F18BC"/>
    <w:rsid w:val="000F2360"/>
    <w:rsid w:val="000F2E72"/>
    <w:rsid w:val="000F30DE"/>
    <w:rsid w:val="000F3AF5"/>
    <w:rsid w:val="000F3CA8"/>
    <w:rsid w:val="000F3E4D"/>
    <w:rsid w:val="000F663A"/>
    <w:rsid w:val="000F6D74"/>
    <w:rsid w:val="0010047F"/>
    <w:rsid w:val="00100E47"/>
    <w:rsid w:val="00101F8F"/>
    <w:rsid w:val="00102165"/>
    <w:rsid w:val="00102997"/>
    <w:rsid w:val="001041AF"/>
    <w:rsid w:val="0010442D"/>
    <w:rsid w:val="00104717"/>
    <w:rsid w:val="00105E79"/>
    <w:rsid w:val="001062C0"/>
    <w:rsid w:val="00106997"/>
    <w:rsid w:val="00106DEF"/>
    <w:rsid w:val="001076DA"/>
    <w:rsid w:val="00107D0F"/>
    <w:rsid w:val="0011003C"/>
    <w:rsid w:val="0011033F"/>
    <w:rsid w:val="001105DD"/>
    <w:rsid w:val="001107C6"/>
    <w:rsid w:val="00110DEF"/>
    <w:rsid w:val="00111B47"/>
    <w:rsid w:val="001128C8"/>
    <w:rsid w:val="001132B9"/>
    <w:rsid w:val="001133AF"/>
    <w:rsid w:val="00113C3F"/>
    <w:rsid w:val="001141FE"/>
    <w:rsid w:val="00115F89"/>
    <w:rsid w:val="001171A2"/>
    <w:rsid w:val="00120CD6"/>
    <w:rsid w:val="00120D41"/>
    <w:rsid w:val="00120E47"/>
    <w:rsid w:val="00122257"/>
    <w:rsid w:val="00122D99"/>
    <w:rsid w:val="00122EBA"/>
    <w:rsid w:val="00123519"/>
    <w:rsid w:val="001237E9"/>
    <w:rsid w:val="00123FF4"/>
    <w:rsid w:val="00124453"/>
    <w:rsid w:val="00124536"/>
    <w:rsid w:val="00124649"/>
    <w:rsid w:val="00125DC8"/>
    <w:rsid w:val="0012642F"/>
    <w:rsid w:val="00127AE3"/>
    <w:rsid w:val="00127AE9"/>
    <w:rsid w:val="00127D4C"/>
    <w:rsid w:val="00130C1E"/>
    <w:rsid w:val="0013101B"/>
    <w:rsid w:val="001313B7"/>
    <w:rsid w:val="00131471"/>
    <w:rsid w:val="001331B0"/>
    <w:rsid w:val="001334E8"/>
    <w:rsid w:val="0013370B"/>
    <w:rsid w:val="00133D61"/>
    <w:rsid w:val="001348A2"/>
    <w:rsid w:val="00134EF3"/>
    <w:rsid w:val="001357E9"/>
    <w:rsid w:val="00135F9C"/>
    <w:rsid w:val="001363F0"/>
    <w:rsid w:val="001369B8"/>
    <w:rsid w:val="00136A1D"/>
    <w:rsid w:val="001373F6"/>
    <w:rsid w:val="0014007F"/>
    <w:rsid w:val="00141854"/>
    <w:rsid w:val="001418BB"/>
    <w:rsid w:val="00143B2E"/>
    <w:rsid w:val="00144A39"/>
    <w:rsid w:val="001464D0"/>
    <w:rsid w:val="00146BB1"/>
    <w:rsid w:val="001473D9"/>
    <w:rsid w:val="00147974"/>
    <w:rsid w:val="00147B57"/>
    <w:rsid w:val="00147B78"/>
    <w:rsid w:val="00151287"/>
    <w:rsid w:val="00152214"/>
    <w:rsid w:val="0015297D"/>
    <w:rsid w:val="00153618"/>
    <w:rsid w:val="00154C01"/>
    <w:rsid w:val="00154E2E"/>
    <w:rsid w:val="00154F43"/>
    <w:rsid w:val="00155B24"/>
    <w:rsid w:val="00155F0D"/>
    <w:rsid w:val="00156BD1"/>
    <w:rsid w:val="00156CCC"/>
    <w:rsid w:val="00157F56"/>
    <w:rsid w:val="001603C7"/>
    <w:rsid w:val="0016123C"/>
    <w:rsid w:val="0016138B"/>
    <w:rsid w:val="00161900"/>
    <w:rsid w:val="00161A30"/>
    <w:rsid w:val="00161B14"/>
    <w:rsid w:val="00162122"/>
    <w:rsid w:val="00162B1D"/>
    <w:rsid w:val="00162C08"/>
    <w:rsid w:val="001632ED"/>
    <w:rsid w:val="00164171"/>
    <w:rsid w:val="00164282"/>
    <w:rsid w:val="00164502"/>
    <w:rsid w:val="0016525D"/>
    <w:rsid w:val="001662F6"/>
    <w:rsid w:val="00166B33"/>
    <w:rsid w:val="001706B5"/>
    <w:rsid w:val="00171299"/>
    <w:rsid w:val="001713DD"/>
    <w:rsid w:val="00171A6E"/>
    <w:rsid w:val="00171BEB"/>
    <w:rsid w:val="00171ECB"/>
    <w:rsid w:val="00172382"/>
    <w:rsid w:val="001723B7"/>
    <w:rsid w:val="001726D7"/>
    <w:rsid w:val="00174571"/>
    <w:rsid w:val="00175414"/>
    <w:rsid w:val="00176159"/>
    <w:rsid w:val="00176497"/>
    <w:rsid w:val="001765D1"/>
    <w:rsid w:val="00177BF8"/>
    <w:rsid w:val="001825FE"/>
    <w:rsid w:val="00182D88"/>
    <w:rsid w:val="00182DC6"/>
    <w:rsid w:val="00183811"/>
    <w:rsid w:val="00184BD9"/>
    <w:rsid w:val="00187CCE"/>
    <w:rsid w:val="00190337"/>
    <w:rsid w:val="001904CD"/>
    <w:rsid w:val="001908AE"/>
    <w:rsid w:val="001908DE"/>
    <w:rsid w:val="00190B55"/>
    <w:rsid w:val="001914AC"/>
    <w:rsid w:val="001917C8"/>
    <w:rsid w:val="00191983"/>
    <w:rsid w:val="00192658"/>
    <w:rsid w:val="00192BD2"/>
    <w:rsid w:val="00192DE9"/>
    <w:rsid w:val="00193834"/>
    <w:rsid w:val="0019387E"/>
    <w:rsid w:val="00194501"/>
    <w:rsid w:val="001957CF"/>
    <w:rsid w:val="001959F7"/>
    <w:rsid w:val="00195BE1"/>
    <w:rsid w:val="001961AF"/>
    <w:rsid w:val="00196798"/>
    <w:rsid w:val="00197FF1"/>
    <w:rsid w:val="001A088E"/>
    <w:rsid w:val="001A1160"/>
    <w:rsid w:val="001A2634"/>
    <w:rsid w:val="001A2A37"/>
    <w:rsid w:val="001A3B1E"/>
    <w:rsid w:val="001A3B6B"/>
    <w:rsid w:val="001A4466"/>
    <w:rsid w:val="001A53B7"/>
    <w:rsid w:val="001A591C"/>
    <w:rsid w:val="001A5BD9"/>
    <w:rsid w:val="001A67F0"/>
    <w:rsid w:val="001A681E"/>
    <w:rsid w:val="001A73A7"/>
    <w:rsid w:val="001B0666"/>
    <w:rsid w:val="001B1FF3"/>
    <w:rsid w:val="001B2265"/>
    <w:rsid w:val="001B2DDF"/>
    <w:rsid w:val="001B3754"/>
    <w:rsid w:val="001B37EE"/>
    <w:rsid w:val="001B3DC0"/>
    <w:rsid w:val="001B4944"/>
    <w:rsid w:val="001B4AE3"/>
    <w:rsid w:val="001B4EB1"/>
    <w:rsid w:val="001B60FA"/>
    <w:rsid w:val="001B69E8"/>
    <w:rsid w:val="001B7F05"/>
    <w:rsid w:val="001C1A4C"/>
    <w:rsid w:val="001C22CB"/>
    <w:rsid w:val="001C3009"/>
    <w:rsid w:val="001C3172"/>
    <w:rsid w:val="001C3A36"/>
    <w:rsid w:val="001C469C"/>
    <w:rsid w:val="001C4F05"/>
    <w:rsid w:val="001C5384"/>
    <w:rsid w:val="001C5ED6"/>
    <w:rsid w:val="001C62AD"/>
    <w:rsid w:val="001C7716"/>
    <w:rsid w:val="001D017D"/>
    <w:rsid w:val="001D0795"/>
    <w:rsid w:val="001D1E4C"/>
    <w:rsid w:val="001D1FA0"/>
    <w:rsid w:val="001D2890"/>
    <w:rsid w:val="001D3990"/>
    <w:rsid w:val="001D3D78"/>
    <w:rsid w:val="001D474C"/>
    <w:rsid w:val="001D4AF9"/>
    <w:rsid w:val="001D55A2"/>
    <w:rsid w:val="001D560F"/>
    <w:rsid w:val="001D6099"/>
    <w:rsid w:val="001D653A"/>
    <w:rsid w:val="001D6660"/>
    <w:rsid w:val="001D7384"/>
    <w:rsid w:val="001D7499"/>
    <w:rsid w:val="001E05C2"/>
    <w:rsid w:val="001E2495"/>
    <w:rsid w:val="001E273F"/>
    <w:rsid w:val="001E3034"/>
    <w:rsid w:val="001E3273"/>
    <w:rsid w:val="001E354A"/>
    <w:rsid w:val="001E3946"/>
    <w:rsid w:val="001E3AAB"/>
    <w:rsid w:val="001E3EBB"/>
    <w:rsid w:val="001E5976"/>
    <w:rsid w:val="001E635B"/>
    <w:rsid w:val="001E6EDB"/>
    <w:rsid w:val="001E7100"/>
    <w:rsid w:val="001E7836"/>
    <w:rsid w:val="001E790F"/>
    <w:rsid w:val="001F2384"/>
    <w:rsid w:val="001F23C4"/>
    <w:rsid w:val="001F2849"/>
    <w:rsid w:val="001F28AE"/>
    <w:rsid w:val="001F304F"/>
    <w:rsid w:val="001F333F"/>
    <w:rsid w:val="001F3883"/>
    <w:rsid w:val="001F46F6"/>
    <w:rsid w:val="001F4F5F"/>
    <w:rsid w:val="001F585A"/>
    <w:rsid w:val="001F5B7B"/>
    <w:rsid w:val="001F5BFA"/>
    <w:rsid w:val="001F6AFE"/>
    <w:rsid w:val="001F7801"/>
    <w:rsid w:val="0020066E"/>
    <w:rsid w:val="00200F0E"/>
    <w:rsid w:val="00201C59"/>
    <w:rsid w:val="00202684"/>
    <w:rsid w:val="00202AC7"/>
    <w:rsid w:val="0020340E"/>
    <w:rsid w:val="00203FC9"/>
    <w:rsid w:val="002043D1"/>
    <w:rsid w:val="002053B0"/>
    <w:rsid w:val="002055BF"/>
    <w:rsid w:val="002062A5"/>
    <w:rsid w:val="00206382"/>
    <w:rsid w:val="002071DC"/>
    <w:rsid w:val="0020741A"/>
    <w:rsid w:val="002103E8"/>
    <w:rsid w:val="0021087A"/>
    <w:rsid w:val="002110AE"/>
    <w:rsid w:val="0021251E"/>
    <w:rsid w:val="00212975"/>
    <w:rsid w:val="00212F3E"/>
    <w:rsid w:val="002131E7"/>
    <w:rsid w:val="002135DD"/>
    <w:rsid w:val="00213BF4"/>
    <w:rsid w:val="00213CCF"/>
    <w:rsid w:val="002156F2"/>
    <w:rsid w:val="00216733"/>
    <w:rsid w:val="002171BE"/>
    <w:rsid w:val="00217490"/>
    <w:rsid w:val="002174C1"/>
    <w:rsid w:val="00217F15"/>
    <w:rsid w:val="00220916"/>
    <w:rsid w:val="00221D15"/>
    <w:rsid w:val="00221F81"/>
    <w:rsid w:val="00222436"/>
    <w:rsid w:val="00224BAA"/>
    <w:rsid w:val="00225A7B"/>
    <w:rsid w:val="00225E06"/>
    <w:rsid w:val="00225F4C"/>
    <w:rsid w:val="0022763B"/>
    <w:rsid w:val="00230969"/>
    <w:rsid w:val="00231F6D"/>
    <w:rsid w:val="00232042"/>
    <w:rsid w:val="002323A0"/>
    <w:rsid w:val="00233B75"/>
    <w:rsid w:val="002349DE"/>
    <w:rsid w:val="00234BC1"/>
    <w:rsid w:val="00234D37"/>
    <w:rsid w:val="002359FC"/>
    <w:rsid w:val="00235B8D"/>
    <w:rsid w:val="002363C8"/>
    <w:rsid w:val="002373AC"/>
    <w:rsid w:val="002375EB"/>
    <w:rsid w:val="0024090D"/>
    <w:rsid w:val="002411A0"/>
    <w:rsid w:val="0024162D"/>
    <w:rsid w:val="00241A69"/>
    <w:rsid w:val="0024280C"/>
    <w:rsid w:val="002428CA"/>
    <w:rsid w:val="00242B1A"/>
    <w:rsid w:val="002432C1"/>
    <w:rsid w:val="00243E45"/>
    <w:rsid w:val="00245667"/>
    <w:rsid w:val="00245A18"/>
    <w:rsid w:val="00245BAB"/>
    <w:rsid w:val="00245DC9"/>
    <w:rsid w:val="0024624C"/>
    <w:rsid w:val="002464DC"/>
    <w:rsid w:val="00247346"/>
    <w:rsid w:val="0025191B"/>
    <w:rsid w:val="00251F1D"/>
    <w:rsid w:val="00252768"/>
    <w:rsid w:val="00252E0A"/>
    <w:rsid w:val="00253569"/>
    <w:rsid w:val="00253630"/>
    <w:rsid w:val="00253DD7"/>
    <w:rsid w:val="002540EC"/>
    <w:rsid w:val="00254A6B"/>
    <w:rsid w:val="00254B84"/>
    <w:rsid w:val="00255836"/>
    <w:rsid w:val="0025705A"/>
    <w:rsid w:val="0026085C"/>
    <w:rsid w:val="00260AFC"/>
    <w:rsid w:val="00262331"/>
    <w:rsid w:val="002624D4"/>
    <w:rsid w:val="00262977"/>
    <w:rsid w:val="00263564"/>
    <w:rsid w:val="002639D1"/>
    <w:rsid w:val="00263DD5"/>
    <w:rsid w:val="002650F6"/>
    <w:rsid w:val="00265978"/>
    <w:rsid w:val="00265E10"/>
    <w:rsid w:val="002665DD"/>
    <w:rsid w:val="002668A7"/>
    <w:rsid w:val="00267693"/>
    <w:rsid w:val="0026778C"/>
    <w:rsid w:val="00267EBD"/>
    <w:rsid w:val="00270999"/>
    <w:rsid w:val="00271786"/>
    <w:rsid w:val="002719EC"/>
    <w:rsid w:val="0027239F"/>
    <w:rsid w:val="00273353"/>
    <w:rsid w:val="00273B4F"/>
    <w:rsid w:val="00273C1E"/>
    <w:rsid w:val="002745D6"/>
    <w:rsid w:val="002746C3"/>
    <w:rsid w:val="0027501C"/>
    <w:rsid w:val="002754A6"/>
    <w:rsid w:val="00275A90"/>
    <w:rsid w:val="00276E9D"/>
    <w:rsid w:val="002773BC"/>
    <w:rsid w:val="002773D4"/>
    <w:rsid w:val="00280B18"/>
    <w:rsid w:val="002812A0"/>
    <w:rsid w:val="00281677"/>
    <w:rsid w:val="002818F5"/>
    <w:rsid w:val="00282B0B"/>
    <w:rsid w:val="00282C8D"/>
    <w:rsid w:val="0028340B"/>
    <w:rsid w:val="00283772"/>
    <w:rsid w:val="00283908"/>
    <w:rsid w:val="00283A7C"/>
    <w:rsid w:val="00284D73"/>
    <w:rsid w:val="00284E81"/>
    <w:rsid w:val="002856DE"/>
    <w:rsid w:val="00285CBC"/>
    <w:rsid w:val="00286991"/>
    <w:rsid w:val="0028793C"/>
    <w:rsid w:val="002903E8"/>
    <w:rsid w:val="00290C58"/>
    <w:rsid w:val="002915F0"/>
    <w:rsid w:val="00291AC8"/>
    <w:rsid w:val="00292534"/>
    <w:rsid w:val="00292D4A"/>
    <w:rsid w:val="00292D4B"/>
    <w:rsid w:val="002935D4"/>
    <w:rsid w:val="00295D4E"/>
    <w:rsid w:val="00295F11"/>
    <w:rsid w:val="00296F57"/>
    <w:rsid w:val="002974CA"/>
    <w:rsid w:val="002A007F"/>
    <w:rsid w:val="002A06F9"/>
    <w:rsid w:val="002A0A00"/>
    <w:rsid w:val="002A0B5C"/>
    <w:rsid w:val="002A0B72"/>
    <w:rsid w:val="002A0BBE"/>
    <w:rsid w:val="002A0DB7"/>
    <w:rsid w:val="002A0EB7"/>
    <w:rsid w:val="002A12D5"/>
    <w:rsid w:val="002A188B"/>
    <w:rsid w:val="002A192C"/>
    <w:rsid w:val="002A2C62"/>
    <w:rsid w:val="002A353E"/>
    <w:rsid w:val="002A4957"/>
    <w:rsid w:val="002A5D35"/>
    <w:rsid w:val="002A6505"/>
    <w:rsid w:val="002A704D"/>
    <w:rsid w:val="002A7433"/>
    <w:rsid w:val="002A7A65"/>
    <w:rsid w:val="002B05EE"/>
    <w:rsid w:val="002B1528"/>
    <w:rsid w:val="002B1944"/>
    <w:rsid w:val="002B1B68"/>
    <w:rsid w:val="002B24E0"/>
    <w:rsid w:val="002B2598"/>
    <w:rsid w:val="002B36E5"/>
    <w:rsid w:val="002B37B0"/>
    <w:rsid w:val="002B533F"/>
    <w:rsid w:val="002B678E"/>
    <w:rsid w:val="002B6CD0"/>
    <w:rsid w:val="002B7D23"/>
    <w:rsid w:val="002C0D81"/>
    <w:rsid w:val="002C1205"/>
    <w:rsid w:val="002C130D"/>
    <w:rsid w:val="002C247D"/>
    <w:rsid w:val="002C2B2E"/>
    <w:rsid w:val="002C2E89"/>
    <w:rsid w:val="002C3A5E"/>
    <w:rsid w:val="002C514B"/>
    <w:rsid w:val="002C53C1"/>
    <w:rsid w:val="002C56EF"/>
    <w:rsid w:val="002C74B5"/>
    <w:rsid w:val="002C7F9E"/>
    <w:rsid w:val="002D0921"/>
    <w:rsid w:val="002D10FC"/>
    <w:rsid w:val="002D117E"/>
    <w:rsid w:val="002D13F9"/>
    <w:rsid w:val="002D15E9"/>
    <w:rsid w:val="002D24F9"/>
    <w:rsid w:val="002D29A6"/>
    <w:rsid w:val="002D2D63"/>
    <w:rsid w:val="002D3319"/>
    <w:rsid w:val="002D3800"/>
    <w:rsid w:val="002D4183"/>
    <w:rsid w:val="002D4F5A"/>
    <w:rsid w:val="002D515E"/>
    <w:rsid w:val="002D5E81"/>
    <w:rsid w:val="002D6931"/>
    <w:rsid w:val="002D693A"/>
    <w:rsid w:val="002D710A"/>
    <w:rsid w:val="002D7807"/>
    <w:rsid w:val="002D790E"/>
    <w:rsid w:val="002D7F12"/>
    <w:rsid w:val="002E1135"/>
    <w:rsid w:val="002E1289"/>
    <w:rsid w:val="002E4589"/>
    <w:rsid w:val="002E47E2"/>
    <w:rsid w:val="002E48A5"/>
    <w:rsid w:val="002E512F"/>
    <w:rsid w:val="002E5224"/>
    <w:rsid w:val="002E5B20"/>
    <w:rsid w:val="002E651D"/>
    <w:rsid w:val="002E6813"/>
    <w:rsid w:val="002F09E9"/>
    <w:rsid w:val="002F12E2"/>
    <w:rsid w:val="002F1F04"/>
    <w:rsid w:val="002F2191"/>
    <w:rsid w:val="002F2C59"/>
    <w:rsid w:val="002F2D43"/>
    <w:rsid w:val="002F32B2"/>
    <w:rsid w:val="002F32E9"/>
    <w:rsid w:val="002F4F68"/>
    <w:rsid w:val="002F5A18"/>
    <w:rsid w:val="002F63D4"/>
    <w:rsid w:val="002F64E5"/>
    <w:rsid w:val="002F7EA3"/>
    <w:rsid w:val="00300521"/>
    <w:rsid w:val="0030132C"/>
    <w:rsid w:val="0030166A"/>
    <w:rsid w:val="00302FFC"/>
    <w:rsid w:val="0030367E"/>
    <w:rsid w:val="00303D7D"/>
    <w:rsid w:val="00304AFC"/>
    <w:rsid w:val="003052E9"/>
    <w:rsid w:val="003053A6"/>
    <w:rsid w:val="00305474"/>
    <w:rsid w:val="00305E09"/>
    <w:rsid w:val="00305F94"/>
    <w:rsid w:val="003060AC"/>
    <w:rsid w:val="00306CD7"/>
    <w:rsid w:val="0030710F"/>
    <w:rsid w:val="00307F16"/>
    <w:rsid w:val="003112A8"/>
    <w:rsid w:val="003144F6"/>
    <w:rsid w:val="003146A6"/>
    <w:rsid w:val="00314D64"/>
    <w:rsid w:val="00315DFE"/>
    <w:rsid w:val="00320150"/>
    <w:rsid w:val="00320160"/>
    <w:rsid w:val="0032041E"/>
    <w:rsid w:val="00320DA4"/>
    <w:rsid w:val="00320DAD"/>
    <w:rsid w:val="00321263"/>
    <w:rsid w:val="00321FB1"/>
    <w:rsid w:val="003229CD"/>
    <w:rsid w:val="00323315"/>
    <w:rsid w:val="00323738"/>
    <w:rsid w:val="00323B36"/>
    <w:rsid w:val="00324435"/>
    <w:rsid w:val="003248D5"/>
    <w:rsid w:val="00324DCE"/>
    <w:rsid w:val="00326739"/>
    <w:rsid w:val="0032676E"/>
    <w:rsid w:val="00326B0F"/>
    <w:rsid w:val="003271B0"/>
    <w:rsid w:val="003274D1"/>
    <w:rsid w:val="0033038F"/>
    <w:rsid w:val="00330760"/>
    <w:rsid w:val="00330D7F"/>
    <w:rsid w:val="0033110C"/>
    <w:rsid w:val="00332E6B"/>
    <w:rsid w:val="00333B2F"/>
    <w:rsid w:val="003341EE"/>
    <w:rsid w:val="003343EA"/>
    <w:rsid w:val="00334506"/>
    <w:rsid w:val="0033574E"/>
    <w:rsid w:val="003365F5"/>
    <w:rsid w:val="00336BEC"/>
    <w:rsid w:val="00336CE8"/>
    <w:rsid w:val="003370C4"/>
    <w:rsid w:val="003377A1"/>
    <w:rsid w:val="003407CB"/>
    <w:rsid w:val="003427E4"/>
    <w:rsid w:val="00342EE9"/>
    <w:rsid w:val="0034322C"/>
    <w:rsid w:val="00343417"/>
    <w:rsid w:val="003434F5"/>
    <w:rsid w:val="00343C32"/>
    <w:rsid w:val="003450E1"/>
    <w:rsid w:val="0034573B"/>
    <w:rsid w:val="00345F37"/>
    <w:rsid w:val="00346F87"/>
    <w:rsid w:val="00350C27"/>
    <w:rsid w:val="003512DC"/>
    <w:rsid w:val="003538BB"/>
    <w:rsid w:val="003539C0"/>
    <w:rsid w:val="0035466F"/>
    <w:rsid w:val="00356C72"/>
    <w:rsid w:val="00356D31"/>
    <w:rsid w:val="003576B1"/>
    <w:rsid w:val="003576D4"/>
    <w:rsid w:val="003579AF"/>
    <w:rsid w:val="00357BE1"/>
    <w:rsid w:val="003601BF"/>
    <w:rsid w:val="0036024D"/>
    <w:rsid w:val="00361828"/>
    <w:rsid w:val="00361881"/>
    <w:rsid w:val="00361A96"/>
    <w:rsid w:val="00361BA4"/>
    <w:rsid w:val="003626A8"/>
    <w:rsid w:val="003627FD"/>
    <w:rsid w:val="00362925"/>
    <w:rsid w:val="00362F9C"/>
    <w:rsid w:val="00363593"/>
    <w:rsid w:val="00363D82"/>
    <w:rsid w:val="003644F4"/>
    <w:rsid w:val="003655C5"/>
    <w:rsid w:val="00365A4D"/>
    <w:rsid w:val="00366745"/>
    <w:rsid w:val="003669FE"/>
    <w:rsid w:val="00367A8E"/>
    <w:rsid w:val="003709A4"/>
    <w:rsid w:val="003711DC"/>
    <w:rsid w:val="00372D8A"/>
    <w:rsid w:val="003742C9"/>
    <w:rsid w:val="003750EB"/>
    <w:rsid w:val="00375496"/>
    <w:rsid w:val="003769F8"/>
    <w:rsid w:val="00376B8D"/>
    <w:rsid w:val="00376D14"/>
    <w:rsid w:val="0037746F"/>
    <w:rsid w:val="003802FB"/>
    <w:rsid w:val="0038095A"/>
    <w:rsid w:val="0038126D"/>
    <w:rsid w:val="00382B00"/>
    <w:rsid w:val="00382EF2"/>
    <w:rsid w:val="00383817"/>
    <w:rsid w:val="00383ABD"/>
    <w:rsid w:val="00383B8D"/>
    <w:rsid w:val="00383C53"/>
    <w:rsid w:val="00385281"/>
    <w:rsid w:val="003855CC"/>
    <w:rsid w:val="00385B1E"/>
    <w:rsid w:val="00386B8D"/>
    <w:rsid w:val="00387913"/>
    <w:rsid w:val="00391E42"/>
    <w:rsid w:val="003931D8"/>
    <w:rsid w:val="00393283"/>
    <w:rsid w:val="003947F3"/>
    <w:rsid w:val="00394942"/>
    <w:rsid w:val="0039495C"/>
    <w:rsid w:val="00394C09"/>
    <w:rsid w:val="00394FF6"/>
    <w:rsid w:val="003955B5"/>
    <w:rsid w:val="00395E65"/>
    <w:rsid w:val="003964A4"/>
    <w:rsid w:val="003972C7"/>
    <w:rsid w:val="003A0AD7"/>
    <w:rsid w:val="003A1758"/>
    <w:rsid w:val="003A177E"/>
    <w:rsid w:val="003A1A68"/>
    <w:rsid w:val="003A2616"/>
    <w:rsid w:val="003A44FA"/>
    <w:rsid w:val="003A4CA9"/>
    <w:rsid w:val="003A4D07"/>
    <w:rsid w:val="003A551E"/>
    <w:rsid w:val="003A5CB9"/>
    <w:rsid w:val="003A6361"/>
    <w:rsid w:val="003A776B"/>
    <w:rsid w:val="003A7B71"/>
    <w:rsid w:val="003A7EF7"/>
    <w:rsid w:val="003B089A"/>
    <w:rsid w:val="003B1004"/>
    <w:rsid w:val="003B1456"/>
    <w:rsid w:val="003B17AA"/>
    <w:rsid w:val="003B2165"/>
    <w:rsid w:val="003B29F0"/>
    <w:rsid w:val="003B4241"/>
    <w:rsid w:val="003B6B9D"/>
    <w:rsid w:val="003B6D32"/>
    <w:rsid w:val="003B7071"/>
    <w:rsid w:val="003C01E7"/>
    <w:rsid w:val="003C0800"/>
    <w:rsid w:val="003C15D7"/>
    <w:rsid w:val="003C2B5F"/>
    <w:rsid w:val="003C3F94"/>
    <w:rsid w:val="003C4948"/>
    <w:rsid w:val="003C52B5"/>
    <w:rsid w:val="003C538C"/>
    <w:rsid w:val="003C5547"/>
    <w:rsid w:val="003C5B0B"/>
    <w:rsid w:val="003C6280"/>
    <w:rsid w:val="003C6F80"/>
    <w:rsid w:val="003C79B0"/>
    <w:rsid w:val="003D01C1"/>
    <w:rsid w:val="003D04EA"/>
    <w:rsid w:val="003D07E4"/>
    <w:rsid w:val="003D1046"/>
    <w:rsid w:val="003D1111"/>
    <w:rsid w:val="003D1DF2"/>
    <w:rsid w:val="003D38D2"/>
    <w:rsid w:val="003D546B"/>
    <w:rsid w:val="003D5899"/>
    <w:rsid w:val="003D6ED0"/>
    <w:rsid w:val="003D7E9F"/>
    <w:rsid w:val="003E0331"/>
    <w:rsid w:val="003E09B9"/>
    <w:rsid w:val="003E0B9A"/>
    <w:rsid w:val="003E0C63"/>
    <w:rsid w:val="003E0E27"/>
    <w:rsid w:val="003E1447"/>
    <w:rsid w:val="003E176D"/>
    <w:rsid w:val="003E19CB"/>
    <w:rsid w:val="003E213D"/>
    <w:rsid w:val="003E3241"/>
    <w:rsid w:val="003E349A"/>
    <w:rsid w:val="003E4704"/>
    <w:rsid w:val="003E4823"/>
    <w:rsid w:val="003E4DB7"/>
    <w:rsid w:val="003E4F1F"/>
    <w:rsid w:val="003E5033"/>
    <w:rsid w:val="003E5086"/>
    <w:rsid w:val="003E50BD"/>
    <w:rsid w:val="003E53F9"/>
    <w:rsid w:val="003E5F38"/>
    <w:rsid w:val="003E60B0"/>
    <w:rsid w:val="003E6BD9"/>
    <w:rsid w:val="003E7697"/>
    <w:rsid w:val="003E7BDF"/>
    <w:rsid w:val="003E7CE7"/>
    <w:rsid w:val="003E7D6B"/>
    <w:rsid w:val="003F1291"/>
    <w:rsid w:val="003F22E4"/>
    <w:rsid w:val="003F39FC"/>
    <w:rsid w:val="003F444C"/>
    <w:rsid w:val="003F4B29"/>
    <w:rsid w:val="003F6DF8"/>
    <w:rsid w:val="003F7036"/>
    <w:rsid w:val="003F750C"/>
    <w:rsid w:val="003F7A6C"/>
    <w:rsid w:val="003F7F72"/>
    <w:rsid w:val="0040282E"/>
    <w:rsid w:val="00402A9D"/>
    <w:rsid w:val="00403D41"/>
    <w:rsid w:val="00403FF0"/>
    <w:rsid w:val="00404580"/>
    <w:rsid w:val="004047D6"/>
    <w:rsid w:val="00404BA4"/>
    <w:rsid w:val="00404FFE"/>
    <w:rsid w:val="00405163"/>
    <w:rsid w:val="00405951"/>
    <w:rsid w:val="00405CE5"/>
    <w:rsid w:val="004079DE"/>
    <w:rsid w:val="0041142B"/>
    <w:rsid w:val="004120A0"/>
    <w:rsid w:val="00412863"/>
    <w:rsid w:val="004134E2"/>
    <w:rsid w:val="00413934"/>
    <w:rsid w:val="00413A3B"/>
    <w:rsid w:val="004142FA"/>
    <w:rsid w:val="00414873"/>
    <w:rsid w:val="00414B39"/>
    <w:rsid w:val="00414F0F"/>
    <w:rsid w:val="004155A7"/>
    <w:rsid w:val="004155B5"/>
    <w:rsid w:val="0041569B"/>
    <w:rsid w:val="00415E54"/>
    <w:rsid w:val="0041646C"/>
    <w:rsid w:val="004175EE"/>
    <w:rsid w:val="00420724"/>
    <w:rsid w:val="004216BB"/>
    <w:rsid w:val="004219D7"/>
    <w:rsid w:val="004222E5"/>
    <w:rsid w:val="00422511"/>
    <w:rsid w:val="004237C9"/>
    <w:rsid w:val="00425BB6"/>
    <w:rsid w:val="00426774"/>
    <w:rsid w:val="00427F71"/>
    <w:rsid w:val="0043024C"/>
    <w:rsid w:val="00431DCF"/>
    <w:rsid w:val="00431F50"/>
    <w:rsid w:val="00432BA5"/>
    <w:rsid w:val="00432FD7"/>
    <w:rsid w:val="00433DDF"/>
    <w:rsid w:val="004348B5"/>
    <w:rsid w:val="00435CFF"/>
    <w:rsid w:val="00435EE4"/>
    <w:rsid w:val="0043616B"/>
    <w:rsid w:val="0043631F"/>
    <w:rsid w:val="00440C10"/>
    <w:rsid w:val="00443C62"/>
    <w:rsid w:val="00443EBF"/>
    <w:rsid w:val="00444BC8"/>
    <w:rsid w:val="00444DFE"/>
    <w:rsid w:val="0044533E"/>
    <w:rsid w:val="0044584E"/>
    <w:rsid w:val="0044745B"/>
    <w:rsid w:val="0045048A"/>
    <w:rsid w:val="004510FC"/>
    <w:rsid w:val="0045124A"/>
    <w:rsid w:val="004526F8"/>
    <w:rsid w:val="00452915"/>
    <w:rsid w:val="00452953"/>
    <w:rsid w:val="00452C84"/>
    <w:rsid w:val="00453185"/>
    <w:rsid w:val="00453ACF"/>
    <w:rsid w:val="00453E15"/>
    <w:rsid w:val="00453FD4"/>
    <w:rsid w:val="004542A9"/>
    <w:rsid w:val="00454D75"/>
    <w:rsid w:val="004553C0"/>
    <w:rsid w:val="00455D11"/>
    <w:rsid w:val="00456541"/>
    <w:rsid w:val="00457171"/>
    <w:rsid w:val="004572E7"/>
    <w:rsid w:val="00460647"/>
    <w:rsid w:val="00460771"/>
    <w:rsid w:val="00460A4C"/>
    <w:rsid w:val="0046313F"/>
    <w:rsid w:val="004635DD"/>
    <w:rsid w:val="00463AAE"/>
    <w:rsid w:val="00464945"/>
    <w:rsid w:val="00464C4B"/>
    <w:rsid w:val="004652F7"/>
    <w:rsid w:val="004654E2"/>
    <w:rsid w:val="004655E5"/>
    <w:rsid w:val="004657EB"/>
    <w:rsid w:val="00465912"/>
    <w:rsid w:val="00465C17"/>
    <w:rsid w:val="00465DE7"/>
    <w:rsid w:val="00465F5A"/>
    <w:rsid w:val="0046620F"/>
    <w:rsid w:val="004668C8"/>
    <w:rsid w:val="004668DB"/>
    <w:rsid w:val="00466DD2"/>
    <w:rsid w:val="0046753D"/>
    <w:rsid w:val="00467774"/>
    <w:rsid w:val="00467BB1"/>
    <w:rsid w:val="00467CB3"/>
    <w:rsid w:val="00470892"/>
    <w:rsid w:val="00470BAE"/>
    <w:rsid w:val="00471C02"/>
    <w:rsid w:val="004720C9"/>
    <w:rsid w:val="00473A63"/>
    <w:rsid w:val="00473BE9"/>
    <w:rsid w:val="00473BF6"/>
    <w:rsid w:val="0047474F"/>
    <w:rsid w:val="00475486"/>
    <w:rsid w:val="004758F7"/>
    <w:rsid w:val="00476160"/>
    <w:rsid w:val="0047639B"/>
    <w:rsid w:val="00476E1B"/>
    <w:rsid w:val="004771F7"/>
    <w:rsid w:val="00477A92"/>
    <w:rsid w:val="00480D82"/>
    <w:rsid w:val="004816F7"/>
    <w:rsid w:val="004818E2"/>
    <w:rsid w:val="0048295E"/>
    <w:rsid w:val="00482B8D"/>
    <w:rsid w:val="00483062"/>
    <w:rsid w:val="00484B1E"/>
    <w:rsid w:val="004865C0"/>
    <w:rsid w:val="00486D76"/>
    <w:rsid w:val="00487760"/>
    <w:rsid w:val="004903E9"/>
    <w:rsid w:val="004909DC"/>
    <w:rsid w:val="00491351"/>
    <w:rsid w:val="00491406"/>
    <w:rsid w:val="004915F8"/>
    <w:rsid w:val="004917A2"/>
    <w:rsid w:val="00491AA8"/>
    <w:rsid w:val="004925CD"/>
    <w:rsid w:val="004928F5"/>
    <w:rsid w:val="00492CFF"/>
    <w:rsid w:val="00492DAB"/>
    <w:rsid w:val="0049455C"/>
    <w:rsid w:val="004952F1"/>
    <w:rsid w:val="00495808"/>
    <w:rsid w:val="0049590C"/>
    <w:rsid w:val="004967CE"/>
    <w:rsid w:val="00496A58"/>
    <w:rsid w:val="00497A51"/>
    <w:rsid w:val="00497C65"/>
    <w:rsid w:val="004A0BE4"/>
    <w:rsid w:val="004A15E4"/>
    <w:rsid w:val="004A271B"/>
    <w:rsid w:val="004A2E6A"/>
    <w:rsid w:val="004A377B"/>
    <w:rsid w:val="004A3F57"/>
    <w:rsid w:val="004A48B3"/>
    <w:rsid w:val="004A556D"/>
    <w:rsid w:val="004A575F"/>
    <w:rsid w:val="004A6BDC"/>
    <w:rsid w:val="004A736F"/>
    <w:rsid w:val="004B16BA"/>
    <w:rsid w:val="004B25CB"/>
    <w:rsid w:val="004B2B96"/>
    <w:rsid w:val="004B4653"/>
    <w:rsid w:val="004B49E0"/>
    <w:rsid w:val="004B4E79"/>
    <w:rsid w:val="004B5587"/>
    <w:rsid w:val="004B5644"/>
    <w:rsid w:val="004B56AE"/>
    <w:rsid w:val="004B573B"/>
    <w:rsid w:val="004B62A3"/>
    <w:rsid w:val="004B72E8"/>
    <w:rsid w:val="004C0072"/>
    <w:rsid w:val="004C067A"/>
    <w:rsid w:val="004C17D6"/>
    <w:rsid w:val="004C1F98"/>
    <w:rsid w:val="004C1FF8"/>
    <w:rsid w:val="004C2555"/>
    <w:rsid w:val="004C2B68"/>
    <w:rsid w:val="004C2C60"/>
    <w:rsid w:val="004C2D83"/>
    <w:rsid w:val="004C3F40"/>
    <w:rsid w:val="004C494E"/>
    <w:rsid w:val="004C59E2"/>
    <w:rsid w:val="004C7982"/>
    <w:rsid w:val="004C7C2F"/>
    <w:rsid w:val="004C7CA6"/>
    <w:rsid w:val="004D2010"/>
    <w:rsid w:val="004D27A1"/>
    <w:rsid w:val="004D30A1"/>
    <w:rsid w:val="004D3103"/>
    <w:rsid w:val="004D3936"/>
    <w:rsid w:val="004D628F"/>
    <w:rsid w:val="004D66A4"/>
    <w:rsid w:val="004D680E"/>
    <w:rsid w:val="004D6E0A"/>
    <w:rsid w:val="004D71C8"/>
    <w:rsid w:val="004D7639"/>
    <w:rsid w:val="004D774A"/>
    <w:rsid w:val="004E08F0"/>
    <w:rsid w:val="004E1B32"/>
    <w:rsid w:val="004E2D27"/>
    <w:rsid w:val="004E56F6"/>
    <w:rsid w:val="004E589A"/>
    <w:rsid w:val="004E614D"/>
    <w:rsid w:val="004E65C4"/>
    <w:rsid w:val="004E6CC3"/>
    <w:rsid w:val="004E7B00"/>
    <w:rsid w:val="004F1582"/>
    <w:rsid w:val="004F1A49"/>
    <w:rsid w:val="004F206B"/>
    <w:rsid w:val="004F22BC"/>
    <w:rsid w:val="004F4231"/>
    <w:rsid w:val="004F4D46"/>
    <w:rsid w:val="004F4F42"/>
    <w:rsid w:val="004F6762"/>
    <w:rsid w:val="004F6B59"/>
    <w:rsid w:val="004F760B"/>
    <w:rsid w:val="004F7BCA"/>
    <w:rsid w:val="00500DC4"/>
    <w:rsid w:val="00500E24"/>
    <w:rsid w:val="0050121B"/>
    <w:rsid w:val="00502DF2"/>
    <w:rsid w:val="00503527"/>
    <w:rsid w:val="00504140"/>
    <w:rsid w:val="005052A8"/>
    <w:rsid w:val="00505612"/>
    <w:rsid w:val="00505F60"/>
    <w:rsid w:val="00506BDD"/>
    <w:rsid w:val="005075ED"/>
    <w:rsid w:val="00507A5E"/>
    <w:rsid w:val="00507FC7"/>
    <w:rsid w:val="005107EC"/>
    <w:rsid w:val="00512313"/>
    <w:rsid w:val="005127E3"/>
    <w:rsid w:val="00513152"/>
    <w:rsid w:val="005135C9"/>
    <w:rsid w:val="005148BB"/>
    <w:rsid w:val="00514971"/>
    <w:rsid w:val="00515446"/>
    <w:rsid w:val="00515EB1"/>
    <w:rsid w:val="00520E93"/>
    <w:rsid w:val="00521A70"/>
    <w:rsid w:val="00521A87"/>
    <w:rsid w:val="005224A3"/>
    <w:rsid w:val="00522EEA"/>
    <w:rsid w:val="005233A6"/>
    <w:rsid w:val="00524F9E"/>
    <w:rsid w:val="00525D3D"/>
    <w:rsid w:val="00525F08"/>
    <w:rsid w:val="0052606B"/>
    <w:rsid w:val="00526A41"/>
    <w:rsid w:val="00530842"/>
    <w:rsid w:val="00531389"/>
    <w:rsid w:val="0053178B"/>
    <w:rsid w:val="00532F57"/>
    <w:rsid w:val="0053338F"/>
    <w:rsid w:val="00533396"/>
    <w:rsid w:val="00534726"/>
    <w:rsid w:val="005353F4"/>
    <w:rsid w:val="00536B96"/>
    <w:rsid w:val="00540CFC"/>
    <w:rsid w:val="005417E7"/>
    <w:rsid w:val="00541C20"/>
    <w:rsid w:val="00541C79"/>
    <w:rsid w:val="00542101"/>
    <w:rsid w:val="00542B58"/>
    <w:rsid w:val="00542C7D"/>
    <w:rsid w:val="00542FF4"/>
    <w:rsid w:val="00543413"/>
    <w:rsid w:val="00543AC3"/>
    <w:rsid w:val="00543AC6"/>
    <w:rsid w:val="00544990"/>
    <w:rsid w:val="00544BE3"/>
    <w:rsid w:val="00544C31"/>
    <w:rsid w:val="00545DE1"/>
    <w:rsid w:val="00545F26"/>
    <w:rsid w:val="00546193"/>
    <w:rsid w:val="0054645B"/>
    <w:rsid w:val="00546EBF"/>
    <w:rsid w:val="00547415"/>
    <w:rsid w:val="005475E6"/>
    <w:rsid w:val="00547798"/>
    <w:rsid w:val="00547D2C"/>
    <w:rsid w:val="00550E81"/>
    <w:rsid w:val="00550E9E"/>
    <w:rsid w:val="00551DE0"/>
    <w:rsid w:val="005524BF"/>
    <w:rsid w:val="005532BC"/>
    <w:rsid w:val="00553790"/>
    <w:rsid w:val="005538BB"/>
    <w:rsid w:val="00553E96"/>
    <w:rsid w:val="00554513"/>
    <w:rsid w:val="0055627C"/>
    <w:rsid w:val="005567A1"/>
    <w:rsid w:val="00556C2E"/>
    <w:rsid w:val="0055777B"/>
    <w:rsid w:val="00560376"/>
    <w:rsid w:val="00561023"/>
    <w:rsid w:val="00561A13"/>
    <w:rsid w:val="00561EBC"/>
    <w:rsid w:val="0056209B"/>
    <w:rsid w:val="0056218E"/>
    <w:rsid w:val="005624F9"/>
    <w:rsid w:val="00563695"/>
    <w:rsid w:val="00563705"/>
    <w:rsid w:val="00563E34"/>
    <w:rsid w:val="00563F6E"/>
    <w:rsid w:val="00564592"/>
    <w:rsid w:val="00564D2A"/>
    <w:rsid w:val="0056530E"/>
    <w:rsid w:val="005655D0"/>
    <w:rsid w:val="00565740"/>
    <w:rsid w:val="00566480"/>
    <w:rsid w:val="00566731"/>
    <w:rsid w:val="00566B65"/>
    <w:rsid w:val="005706D4"/>
    <w:rsid w:val="005709A4"/>
    <w:rsid w:val="005709C4"/>
    <w:rsid w:val="0057161A"/>
    <w:rsid w:val="005716FA"/>
    <w:rsid w:val="005723E7"/>
    <w:rsid w:val="00575740"/>
    <w:rsid w:val="00576F1C"/>
    <w:rsid w:val="00577892"/>
    <w:rsid w:val="00577B44"/>
    <w:rsid w:val="00580701"/>
    <w:rsid w:val="005815F8"/>
    <w:rsid w:val="00581A35"/>
    <w:rsid w:val="00582C4B"/>
    <w:rsid w:val="00583D11"/>
    <w:rsid w:val="0058503D"/>
    <w:rsid w:val="00585951"/>
    <w:rsid w:val="00586E16"/>
    <w:rsid w:val="005872D9"/>
    <w:rsid w:val="00587401"/>
    <w:rsid w:val="005908F4"/>
    <w:rsid w:val="00590910"/>
    <w:rsid w:val="005915BD"/>
    <w:rsid w:val="00592516"/>
    <w:rsid w:val="005929EC"/>
    <w:rsid w:val="0059328A"/>
    <w:rsid w:val="00593667"/>
    <w:rsid w:val="005948E0"/>
    <w:rsid w:val="0059496A"/>
    <w:rsid w:val="0059608F"/>
    <w:rsid w:val="0059691D"/>
    <w:rsid w:val="005A0311"/>
    <w:rsid w:val="005A0A1B"/>
    <w:rsid w:val="005A0A4E"/>
    <w:rsid w:val="005A1137"/>
    <w:rsid w:val="005A1C03"/>
    <w:rsid w:val="005A2FBD"/>
    <w:rsid w:val="005A3534"/>
    <w:rsid w:val="005A3750"/>
    <w:rsid w:val="005A3ACF"/>
    <w:rsid w:val="005A4577"/>
    <w:rsid w:val="005A4733"/>
    <w:rsid w:val="005A518B"/>
    <w:rsid w:val="005A5ADD"/>
    <w:rsid w:val="005A5E90"/>
    <w:rsid w:val="005A71AF"/>
    <w:rsid w:val="005A7DF8"/>
    <w:rsid w:val="005B00A9"/>
    <w:rsid w:val="005B0365"/>
    <w:rsid w:val="005B1390"/>
    <w:rsid w:val="005B20C7"/>
    <w:rsid w:val="005B2D46"/>
    <w:rsid w:val="005B3034"/>
    <w:rsid w:val="005B3B54"/>
    <w:rsid w:val="005B3EE0"/>
    <w:rsid w:val="005B4C0E"/>
    <w:rsid w:val="005B507E"/>
    <w:rsid w:val="005B60FD"/>
    <w:rsid w:val="005B6A18"/>
    <w:rsid w:val="005B71ED"/>
    <w:rsid w:val="005C05AD"/>
    <w:rsid w:val="005C069C"/>
    <w:rsid w:val="005C0F79"/>
    <w:rsid w:val="005C1FE5"/>
    <w:rsid w:val="005C254F"/>
    <w:rsid w:val="005C2D86"/>
    <w:rsid w:val="005C30E9"/>
    <w:rsid w:val="005C3229"/>
    <w:rsid w:val="005C3653"/>
    <w:rsid w:val="005C3BEB"/>
    <w:rsid w:val="005C4502"/>
    <w:rsid w:val="005C4DBE"/>
    <w:rsid w:val="005C4ED1"/>
    <w:rsid w:val="005C6085"/>
    <w:rsid w:val="005C6365"/>
    <w:rsid w:val="005C72F9"/>
    <w:rsid w:val="005C7D03"/>
    <w:rsid w:val="005D1373"/>
    <w:rsid w:val="005D2108"/>
    <w:rsid w:val="005D23D4"/>
    <w:rsid w:val="005D2A71"/>
    <w:rsid w:val="005D2B71"/>
    <w:rsid w:val="005D3745"/>
    <w:rsid w:val="005D4308"/>
    <w:rsid w:val="005D4B6D"/>
    <w:rsid w:val="005D6EAD"/>
    <w:rsid w:val="005D7574"/>
    <w:rsid w:val="005D7A15"/>
    <w:rsid w:val="005E1342"/>
    <w:rsid w:val="005E2164"/>
    <w:rsid w:val="005E21E4"/>
    <w:rsid w:val="005E225F"/>
    <w:rsid w:val="005E25A1"/>
    <w:rsid w:val="005E2903"/>
    <w:rsid w:val="005E2DA0"/>
    <w:rsid w:val="005E2F62"/>
    <w:rsid w:val="005E3512"/>
    <w:rsid w:val="005E3D37"/>
    <w:rsid w:val="005E3FF0"/>
    <w:rsid w:val="005E4C89"/>
    <w:rsid w:val="005E4E6E"/>
    <w:rsid w:val="005E5744"/>
    <w:rsid w:val="005E583E"/>
    <w:rsid w:val="005E6103"/>
    <w:rsid w:val="005E70E1"/>
    <w:rsid w:val="005F0BB2"/>
    <w:rsid w:val="005F11C1"/>
    <w:rsid w:val="005F123D"/>
    <w:rsid w:val="005F1C1B"/>
    <w:rsid w:val="005F1D9A"/>
    <w:rsid w:val="005F1DA3"/>
    <w:rsid w:val="005F27F1"/>
    <w:rsid w:val="005F2B8C"/>
    <w:rsid w:val="005F30D8"/>
    <w:rsid w:val="005F37A8"/>
    <w:rsid w:val="005F3900"/>
    <w:rsid w:val="005F3BD3"/>
    <w:rsid w:val="005F3E93"/>
    <w:rsid w:val="005F45C6"/>
    <w:rsid w:val="005F4D7E"/>
    <w:rsid w:val="005F53A3"/>
    <w:rsid w:val="005F5BC3"/>
    <w:rsid w:val="005F6492"/>
    <w:rsid w:val="005F7F9B"/>
    <w:rsid w:val="00600CE6"/>
    <w:rsid w:val="006011C1"/>
    <w:rsid w:val="006012E0"/>
    <w:rsid w:val="0060144B"/>
    <w:rsid w:val="006016C8"/>
    <w:rsid w:val="006024DD"/>
    <w:rsid w:val="00604389"/>
    <w:rsid w:val="006043C3"/>
    <w:rsid w:val="00605309"/>
    <w:rsid w:val="00605568"/>
    <w:rsid w:val="006056EA"/>
    <w:rsid w:val="0060586E"/>
    <w:rsid w:val="0060666C"/>
    <w:rsid w:val="006068FC"/>
    <w:rsid w:val="00606B1F"/>
    <w:rsid w:val="0060714E"/>
    <w:rsid w:val="0061031B"/>
    <w:rsid w:val="006123AF"/>
    <w:rsid w:val="006124AB"/>
    <w:rsid w:val="00612CBD"/>
    <w:rsid w:val="00613B4A"/>
    <w:rsid w:val="00613D8F"/>
    <w:rsid w:val="00613FA8"/>
    <w:rsid w:val="006140FC"/>
    <w:rsid w:val="00615297"/>
    <w:rsid w:val="00615581"/>
    <w:rsid w:val="00615925"/>
    <w:rsid w:val="00617D35"/>
    <w:rsid w:val="006200FE"/>
    <w:rsid w:val="0062208C"/>
    <w:rsid w:val="0062259D"/>
    <w:rsid w:val="00622D0F"/>
    <w:rsid w:val="006244E4"/>
    <w:rsid w:val="00624813"/>
    <w:rsid w:val="00624856"/>
    <w:rsid w:val="00625AD9"/>
    <w:rsid w:val="00625CAA"/>
    <w:rsid w:val="00625E86"/>
    <w:rsid w:val="00625FB0"/>
    <w:rsid w:val="00626BB5"/>
    <w:rsid w:val="00627117"/>
    <w:rsid w:val="00627F6C"/>
    <w:rsid w:val="0063014D"/>
    <w:rsid w:val="0063040F"/>
    <w:rsid w:val="0063075E"/>
    <w:rsid w:val="00631EC1"/>
    <w:rsid w:val="006328B7"/>
    <w:rsid w:val="0063356D"/>
    <w:rsid w:val="00633A1D"/>
    <w:rsid w:val="00633F23"/>
    <w:rsid w:val="0063492E"/>
    <w:rsid w:val="00634E08"/>
    <w:rsid w:val="0063542A"/>
    <w:rsid w:val="006359D2"/>
    <w:rsid w:val="006363DF"/>
    <w:rsid w:val="00640034"/>
    <w:rsid w:val="00640101"/>
    <w:rsid w:val="00640241"/>
    <w:rsid w:val="00640AA6"/>
    <w:rsid w:val="00641653"/>
    <w:rsid w:val="006417B0"/>
    <w:rsid w:val="006417D3"/>
    <w:rsid w:val="00642CBD"/>
    <w:rsid w:val="0064325D"/>
    <w:rsid w:val="00643858"/>
    <w:rsid w:val="0064388E"/>
    <w:rsid w:val="00643B54"/>
    <w:rsid w:val="0064447D"/>
    <w:rsid w:val="00644634"/>
    <w:rsid w:val="0064631F"/>
    <w:rsid w:val="006465F8"/>
    <w:rsid w:val="00646A78"/>
    <w:rsid w:val="00646F3C"/>
    <w:rsid w:val="006477DB"/>
    <w:rsid w:val="0065046F"/>
    <w:rsid w:val="00651953"/>
    <w:rsid w:val="00651C4B"/>
    <w:rsid w:val="006520CD"/>
    <w:rsid w:val="00652E46"/>
    <w:rsid w:val="00652FEC"/>
    <w:rsid w:val="00653B1C"/>
    <w:rsid w:val="006541C0"/>
    <w:rsid w:val="006542B3"/>
    <w:rsid w:val="00654634"/>
    <w:rsid w:val="00654B3B"/>
    <w:rsid w:val="006556FA"/>
    <w:rsid w:val="00656A26"/>
    <w:rsid w:val="00656E6A"/>
    <w:rsid w:val="0065722E"/>
    <w:rsid w:val="00660AC9"/>
    <w:rsid w:val="0066146A"/>
    <w:rsid w:val="00661FEE"/>
    <w:rsid w:val="00662D86"/>
    <w:rsid w:val="00663427"/>
    <w:rsid w:val="00663D52"/>
    <w:rsid w:val="006640A5"/>
    <w:rsid w:val="006640F5"/>
    <w:rsid w:val="006641E5"/>
    <w:rsid w:val="00665D51"/>
    <w:rsid w:val="00665E3C"/>
    <w:rsid w:val="00666A34"/>
    <w:rsid w:val="00666F86"/>
    <w:rsid w:val="006712F4"/>
    <w:rsid w:val="00671E1B"/>
    <w:rsid w:val="00673305"/>
    <w:rsid w:val="0067426F"/>
    <w:rsid w:val="00674540"/>
    <w:rsid w:val="00675131"/>
    <w:rsid w:val="00676A25"/>
    <w:rsid w:val="00676B13"/>
    <w:rsid w:val="0067729A"/>
    <w:rsid w:val="00677640"/>
    <w:rsid w:val="00677C64"/>
    <w:rsid w:val="00677D5A"/>
    <w:rsid w:val="00677F15"/>
    <w:rsid w:val="00680124"/>
    <w:rsid w:val="0068048B"/>
    <w:rsid w:val="00681024"/>
    <w:rsid w:val="00681274"/>
    <w:rsid w:val="006817CC"/>
    <w:rsid w:val="006827CB"/>
    <w:rsid w:val="0068431E"/>
    <w:rsid w:val="0068439A"/>
    <w:rsid w:val="006847AE"/>
    <w:rsid w:val="00684B76"/>
    <w:rsid w:val="006855CF"/>
    <w:rsid w:val="0068570E"/>
    <w:rsid w:val="00685A22"/>
    <w:rsid w:val="00686433"/>
    <w:rsid w:val="00687A90"/>
    <w:rsid w:val="00687F5F"/>
    <w:rsid w:val="00690010"/>
    <w:rsid w:val="0069050F"/>
    <w:rsid w:val="00690748"/>
    <w:rsid w:val="00690B37"/>
    <w:rsid w:val="00690C97"/>
    <w:rsid w:val="00691781"/>
    <w:rsid w:val="00693237"/>
    <w:rsid w:val="00694092"/>
    <w:rsid w:val="00694486"/>
    <w:rsid w:val="00694CE2"/>
    <w:rsid w:val="006959F3"/>
    <w:rsid w:val="00697111"/>
    <w:rsid w:val="00697B09"/>
    <w:rsid w:val="00697C66"/>
    <w:rsid w:val="006A0605"/>
    <w:rsid w:val="006A1166"/>
    <w:rsid w:val="006A12B5"/>
    <w:rsid w:val="006A150D"/>
    <w:rsid w:val="006A29A8"/>
    <w:rsid w:val="006A3EF2"/>
    <w:rsid w:val="006A4114"/>
    <w:rsid w:val="006A4BC2"/>
    <w:rsid w:val="006A595E"/>
    <w:rsid w:val="006A6F48"/>
    <w:rsid w:val="006A7093"/>
    <w:rsid w:val="006B047F"/>
    <w:rsid w:val="006B0D0C"/>
    <w:rsid w:val="006B170D"/>
    <w:rsid w:val="006B1C77"/>
    <w:rsid w:val="006B2AA5"/>
    <w:rsid w:val="006B2FD1"/>
    <w:rsid w:val="006B335F"/>
    <w:rsid w:val="006B384C"/>
    <w:rsid w:val="006B3CAE"/>
    <w:rsid w:val="006B4603"/>
    <w:rsid w:val="006B594B"/>
    <w:rsid w:val="006B5A09"/>
    <w:rsid w:val="006B6612"/>
    <w:rsid w:val="006B6974"/>
    <w:rsid w:val="006B69C6"/>
    <w:rsid w:val="006B6B5E"/>
    <w:rsid w:val="006B74C3"/>
    <w:rsid w:val="006B751E"/>
    <w:rsid w:val="006C0265"/>
    <w:rsid w:val="006C0ADE"/>
    <w:rsid w:val="006C1D11"/>
    <w:rsid w:val="006C303F"/>
    <w:rsid w:val="006C319F"/>
    <w:rsid w:val="006C384D"/>
    <w:rsid w:val="006C4B1C"/>
    <w:rsid w:val="006C4FE0"/>
    <w:rsid w:val="006C50F1"/>
    <w:rsid w:val="006C6BF8"/>
    <w:rsid w:val="006C7FEB"/>
    <w:rsid w:val="006D10E1"/>
    <w:rsid w:val="006D10F0"/>
    <w:rsid w:val="006D2002"/>
    <w:rsid w:val="006D3845"/>
    <w:rsid w:val="006D396A"/>
    <w:rsid w:val="006D3D10"/>
    <w:rsid w:val="006D43AB"/>
    <w:rsid w:val="006D4745"/>
    <w:rsid w:val="006D4E24"/>
    <w:rsid w:val="006D5650"/>
    <w:rsid w:val="006D6A28"/>
    <w:rsid w:val="006D6CCC"/>
    <w:rsid w:val="006D6FDD"/>
    <w:rsid w:val="006D76C3"/>
    <w:rsid w:val="006E06B6"/>
    <w:rsid w:val="006E0D97"/>
    <w:rsid w:val="006E0E53"/>
    <w:rsid w:val="006E13EB"/>
    <w:rsid w:val="006E2455"/>
    <w:rsid w:val="006E2549"/>
    <w:rsid w:val="006E2BFC"/>
    <w:rsid w:val="006E4329"/>
    <w:rsid w:val="006E44E9"/>
    <w:rsid w:val="006E462C"/>
    <w:rsid w:val="006E583C"/>
    <w:rsid w:val="006E59A3"/>
    <w:rsid w:val="006E60F3"/>
    <w:rsid w:val="006E6424"/>
    <w:rsid w:val="006E66EA"/>
    <w:rsid w:val="006E7654"/>
    <w:rsid w:val="006E76AE"/>
    <w:rsid w:val="006F030E"/>
    <w:rsid w:val="006F0A53"/>
    <w:rsid w:val="006F10CA"/>
    <w:rsid w:val="006F191A"/>
    <w:rsid w:val="006F19E7"/>
    <w:rsid w:val="006F1D76"/>
    <w:rsid w:val="006F262E"/>
    <w:rsid w:val="006F33BF"/>
    <w:rsid w:val="006F3799"/>
    <w:rsid w:val="006F3D5D"/>
    <w:rsid w:val="006F3FE4"/>
    <w:rsid w:val="006F4866"/>
    <w:rsid w:val="006F512D"/>
    <w:rsid w:val="006F5499"/>
    <w:rsid w:val="006F5A2B"/>
    <w:rsid w:val="006F5E4E"/>
    <w:rsid w:val="006F75F1"/>
    <w:rsid w:val="00700A30"/>
    <w:rsid w:val="00700C2D"/>
    <w:rsid w:val="007013FC"/>
    <w:rsid w:val="0070193D"/>
    <w:rsid w:val="00702AD5"/>
    <w:rsid w:val="00702F30"/>
    <w:rsid w:val="00704185"/>
    <w:rsid w:val="00704454"/>
    <w:rsid w:val="00704ECA"/>
    <w:rsid w:val="007052B1"/>
    <w:rsid w:val="00705488"/>
    <w:rsid w:val="00705C6A"/>
    <w:rsid w:val="00707329"/>
    <w:rsid w:val="0071037F"/>
    <w:rsid w:val="007107F0"/>
    <w:rsid w:val="00710AE7"/>
    <w:rsid w:val="0071160F"/>
    <w:rsid w:val="00711797"/>
    <w:rsid w:val="00711CB4"/>
    <w:rsid w:val="00712102"/>
    <w:rsid w:val="00715253"/>
    <w:rsid w:val="00715A45"/>
    <w:rsid w:val="00715FC8"/>
    <w:rsid w:val="00720094"/>
    <w:rsid w:val="00721A3E"/>
    <w:rsid w:val="00722065"/>
    <w:rsid w:val="00722099"/>
    <w:rsid w:val="0072219D"/>
    <w:rsid w:val="007228C9"/>
    <w:rsid w:val="0072307B"/>
    <w:rsid w:val="00723E68"/>
    <w:rsid w:val="00724A3C"/>
    <w:rsid w:val="00725EAF"/>
    <w:rsid w:val="00726342"/>
    <w:rsid w:val="00726A4F"/>
    <w:rsid w:val="00727DDD"/>
    <w:rsid w:val="00730923"/>
    <w:rsid w:val="00733215"/>
    <w:rsid w:val="00734146"/>
    <w:rsid w:val="0073416C"/>
    <w:rsid w:val="007353BD"/>
    <w:rsid w:val="00735407"/>
    <w:rsid w:val="0073567D"/>
    <w:rsid w:val="00735D19"/>
    <w:rsid w:val="0073645F"/>
    <w:rsid w:val="00736892"/>
    <w:rsid w:val="00737A8B"/>
    <w:rsid w:val="00737EFF"/>
    <w:rsid w:val="00742164"/>
    <w:rsid w:val="00742682"/>
    <w:rsid w:val="00742B72"/>
    <w:rsid w:val="00742BBE"/>
    <w:rsid w:val="007433EB"/>
    <w:rsid w:val="007435BC"/>
    <w:rsid w:val="00743B54"/>
    <w:rsid w:val="00743F87"/>
    <w:rsid w:val="00744F8B"/>
    <w:rsid w:val="00745E0B"/>
    <w:rsid w:val="00747450"/>
    <w:rsid w:val="00747A11"/>
    <w:rsid w:val="007502C6"/>
    <w:rsid w:val="00750D53"/>
    <w:rsid w:val="00750E73"/>
    <w:rsid w:val="007514D5"/>
    <w:rsid w:val="00751532"/>
    <w:rsid w:val="00752001"/>
    <w:rsid w:val="00752658"/>
    <w:rsid w:val="007530F0"/>
    <w:rsid w:val="0075417C"/>
    <w:rsid w:val="00755C55"/>
    <w:rsid w:val="00756A1C"/>
    <w:rsid w:val="00756C77"/>
    <w:rsid w:val="007572DF"/>
    <w:rsid w:val="0075752C"/>
    <w:rsid w:val="0075757B"/>
    <w:rsid w:val="00757E14"/>
    <w:rsid w:val="007600FF"/>
    <w:rsid w:val="007601C4"/>
    <w:rsid w:val="0076094E"/>
    <w:rsid w:val="00760F7C"/>
    <w:rsid w:val="007619FF"/>
    <w:rsid w:val="00762054"/>
    <w:rsid w:val="007625A0"/>
    <w:rsid w:val="00763404"/>
    <w:rsid w:val="0076344D"/>
    <w:rsid w:val="007635F5"/>
    <w:rsid w:val="00763CC2"/>
    <w:rsid w:val="007640CD"/>
    <w:rsid w:val="0076588D"/>
    <w:rsid w:val="00765C11"/>
    <w:rsid w:val="00765DB3"/>
    <w:rsid w:val="0076625D"/>
    <w:rsid w:val="0076652B"/>
    <w:rsid w:val="00766C0B"/>
    <w:rsid w:val="00767076"/>
    <w:rsid w:val="007708E6"/>
    <w:rsid w:val="00771296"/>
    <w:rsid w:val="00771479"/>
    <w:rsid w:val="00772EF9"/>
    <w:rsid w:val="0077415A"/>
    <w:rsid w:val="00774C38"/>
    <w:rsid w:val="00775EDC"/>
    <w:rsid w:val="00776535"/>
    <w:rsid w:val="007773BA"/>
    <w:rsid w:val="007773C2"/>
    <w:rsid w:val="007803B2"/>
    <w:rsid w:val="00780856"/>
    <w:rsid w:val="00781369"/>
    <w:rsid w:val="0078147E"/>
    <w:rsid w:val="0078210D"/>
    <w:rsid w:val="00782159"/>
    <w:rsid w:val="00784F0D"/>
    <w:rsid w:val="00785FF1"/>
    <w:rsid w:val="0078601B"/>
    <w:rsid w:val="00786140"/>
    <w:rsid w:val="00787D2F"/>
    <w:rsid w:val="007918BE"/>
    <w:rsid w:val="00791BB0"/>
    <w:rsid w:val="00791E56"/>
    <w:rsid w:val="007923BB"/>
    <w:rsid w:val="0079257A"/>
    <w:rsid w:val="00793397"/>
    <w:rsid w:val="007939F7"/>
    <w:rsid w:val="00793FC5"/>
    <w:rsid w:val="007943A2"/>
    <w:rsid w:val="00795314"/>
    <w:rsid w:val="00796CF2"/>
    <w:rsid w:val="007972BD"/>
    <w:rsid w:val="0079749F"/>
    <w:rsid w:val="007A05CD"/>
    <w:rsid w:val="007A11EC"/>
    <w:rsid w:val="007A1414"/>
    <w:rsid w:val="007A1B5E"/>
    <w:rsid w:val="007A37DD"/>
    <w:rsid w:val="007A464C"/>
    <w:rsid w:val="007A4AC2"/>
    <w:rsid w:val="007A51E8"/>
    <w:rsid w:val="007A5596"/>
    <w:rsid w:val="007A6AB8"/>
    <w:rsid w:val="007A7E81"/>
    <w:rsid w:val="007B0040"/>
    <w:rsid w:val="007B00FC"/>
    <w:rsid w:val="007B0154"/>
    <w:rsid w:val="007B051B"/>
    <w:rsid w:val="007B0E30"/>
    <w:rsid w:val="007B0E63"/>
    <w:rsid w:val="007B1633"/>
    <w:rsid w:val="007B257F"/>
    <w:rsid w:val="007B2EAB"/>
    <w:rsid w:val="007B33FD"/>
    <w:rsid w:val="007B34CC"/>
    <w:rsid w:val="007B4190"/>
    <w:rsid w:val="007B4C53"/>
    <w:rsid w:val="007B4EE3"/>
    <w:rsid w:val="007B57A9"/>
    <w:rsid w:val="007B6C85"/>
    <w:rsid w:val="007B72BE"/>
    <w:rsid w:val="007B7503"/>
    <w:rsid w:val="007B78C5"/>
    <w:rsid w:val="007C09C1"/>
    <w:rsid w:val="007C0F5A"/>
    <w:rsid w:val="007C1F62"/>
    <w:rsid w:val="007C25D6"/>
    <w:rsid w:val="007C2D2D"/>
    <w:rsid w:val="007C41FB"/>
    <w:rsid w:val="007C4501"/>
    <w:rsid w:val="007C45B9"/>
    <w:rsid w:val="007C5136"/>
    <w:rsid w:val="007C5234"/>
    <w:rsid w:val="007C57A6"/>
    <w:rsid w:val="007C6337"/>
    <w:rsid w:val="007C6934"/>
    <w:rsid w:val="007C7C62"/>
    <w:rsid w:val="007D01A4"/>
    <w:rsid w:val="007D1543"/>
    <w:rsid w:val="007D1624"/>
    <w:rsid w:val="007D1D16"/>
    <w:rsid w:val="007D258C"/>
    <w:rsid w:val="007D33C7"/>
    <w:rsid w:val="007D4729"/>
    <w:rsid w:val="007D4B08"/>
    <w:rsid w:val="007D51FE"/>
    <w:rsid w:val="007D76C1"/>
    <w:rsid w:val="007E2140"/>
    <w:rsid w:val="007E2CB4"/>
    <w:rsid w:val="007E3754"/>
    <w:rsid w:val="007E3D29"/>
    <w:rsid w:val="007E42CC"/>
    <w:rsid w:val="007E6126"/>
    <w:rsid w:val="007E6AF7"/>
    <w:rsid w:val="007E6FC8"/>
    <w:rsid w:val="007E7A95"/>
    <w:rsid w:val="007E7BA8"/>
    <w:rsid w:val="007F018A"/>
    <w:rsid w:val="007F056A"/>
    <w:rsid w:val="007F12CA"/>
    <w:rsid w:val="007F1D3B"/>
    <w:rsid w:val="007F2C1A"/>
    <w:rsid w:val="007F2F81"/>
    <w:rsid w:val="007F2FCD"/>
    <w:rsid w:val="007F372B"/>
    <w:rsid w:val="007F380E"/>
    <w:rsid w:val="007F4D28"/>
    <w:rsid w:val="007F4E12"/>
    <w:rsid w:val="007F4F0C"/>
    <w:rsid w:val="007F5019"/>
    <w:rsid w:val="007F53E9"/>
    <w:rsid w:val="007F54A6"/>
    <w:rsid w:val="007F59CF"/>
    <w:rsid w:val="007F5EEE"/>
    <w:rsid w:val="007F601E"/>
    <w:rsid w:val="007F6728"/>
    <w:rsid w:val="007F6A8F"/>
    <w:rsid w:val="007F6ABF"/>
    <w:rsid w:val="007F6B16"/>
    <w:rsid w:val="007F752C"/>
    <w:rsid w:val="007F769F"/>
    <w:rsid w:val="007F7996"/>
    <w:rsid w:val="00800C55"/>
    <w:rsid w:val="00800C78"/>
    <w:rsid w:val="00800C90"/>
    <w:rsid w:val="00800E01"/>
    <w:rsid w:val="00801BEB"/>
    <w:rsid w:val="008056F2"/>
    <w:rsid w:val="00806E17"/>
    <w:rsid w:val="0080792F"/>
    <w:rsid w:val="00810056"/>
    <w:rsid w:val="00810A11"/>
    <w:rsid w:val="00810A3A"/>
    <w:rsid w:val="00810C7B"/>
    <w:rsid w:val="00811FF2"/>
    <w:rsid w:val="00812072"/>
    <w:rsid w:val="00812C91"/>
    <w:rsid w:val="008139B6"/>
    <w:rsid w:val="0081410D"/>
    <w:rsid w:val="008145B2"/>
    <w:rsid w:val="00814916"/>
    <w:rsid w:val="00815327"/>
    <w:rsid w:val="00815925"/>
    <w:rsid w:val="00815A46"/>
    <w:rsid w:val="00820822"/>
    <w:rsid w:val="008208B0"/>
    <w:rsid w:val="0082299E"/>
    <w:rsid w:val="0082334D"/>
    <w:rsid w:val="00823641"/>
    <w:rsid w:val="00823BFE"/>
    <w:rsid w:val="0082688A"/>
    <w:rsid w:val="00826ED4"/>
    <w:rsid w:val="0082767A"/>
    <w:rsid w:val="00827B1F"/>
    <w:rsid w:val="008326D5"/>
    <w:rsid w:val="00833F99"/>
    <w:rsid w:val="0083444F"/>
    <w:rsid w:val="0083515A"/>
    <w:rsid w:val="008352EA"/>
    <w:rsid w:val="00835734"/>
    <w:rsid w:val="00836F53"/>
    <w:rsid w:val="00837FB1"/>
    <w:rsid w:val="00841576"/>
    <w:rsid w:val="00841F26"/>
    <w:rsid w:val="00841FE0"/>
    <w:rsid w:val="0084285A"/>
    <w:rsid w:val="00843924"/>
    <w:rsid w:val="00843B53"/>
    <w:rsid w:val="00843E97"/>
    <w:rsid w:val="00844970"/>
    <w:rsid w:val="00844BC0"/>
    <w:rsid w:val="0084501E"/>
    <w:rsid w:val="00845866"/>
    <w:rsid w:val="00845B88"/>
    <w:rsid w:val="00846C88"/>
    <w:rsid w:val="00846F75"/>
    <w:rsid w:val="00846FD3"/>
    <w:rsid w:val="00847CD7"/>
    <w:rsid w:val="008507AF"/>
    <w:rsid w:val="00851AE4"/>
    <w:rsid w:val="00851C33"/>
    <w:rsid w:val="008521A3"/>
    <w:rsid w:val="00852FF7"/>
    <w:rsid w:val="008532D6"/>
    <w:rsid w:val="0085385B"/>
    <w:rsid w:val="00853AB7"/>
    <w:rsid w:val="00853CDF"/>
    <w:rsid w:val="00853EF2"/>
    <w:rsid w:val="00854107"/>
    <w:rsid w:val="00854352"/>
    <w:rsid w:val="00855B0E"/>
    <w:rsid w:val="00856A2F"/>
    <w:rsid w:val="00857853"/>
    <w:rsid w:val="008578EA"/>
    <w:rsid w:val="0086080B"/>
    <w:rsid w:val="008608E7"/>
    <w:rsid w:val="00860E1D"/>
    <w:rsid w:val="00860ED8"/>
    <w:rsid w:val="0086175C"/>
    <w:rsid w:val="00861A8A"/>
    <w:rsid w:val="00861FCA"/>
    <w:rsid w:val="00863CE4"/>
    <w:rsid w:val="00864F96"/>
    <w:rsid w:val="00866185"/>
    <w:rsid w:val="00866741"/>
    <w:rsid w:val="00866B58"/>
    <w:rsid w:val="0086748D"/>
    <w:rsid w:val="00870D75"/>
    <w:rsid w:val="00870F37"/>
    <w:rsid w:val="00871139"/>
    <w:rsid w:val="00871ADC"/>
    <w:rsid w:val="008729E3"/>
    <w:rsid w:val="00872E10"/>
    <w:rsid w:val="00872EE4"/>
    <w:rsid w:val="008736BF"/>
    <w:rsid w:val="0087440A"/>
    <w:rsid w:val="0087441D"/>
    <w:rsid w:val="00875220"/>
    <w:rsid w:val="00876531"/>
    <w:rsid w:val="00877921"/>
    <w:rsid w:val="00877E9D"/>
    <w:rsid w:val="00880306"/>
    <w:rsid w:val="008820B4"/>
    <w:rsid w:val="0088306F"/>
    <w:rsid w:val="008833AE"/>
    <w:rsid w:val="00883509"/>
    <w:rsid w:val="008856A4"/>
    <w:rsid w:val="00885CED"/>
    <w:rsid w:val="00886D10"/>
    <w:rsid w:val="00887B0B"/>
    <w:rsid w:val="0089044A"/>
    <w:rsid w:val="008905F1"/>
    <w:rsid w:val="00890C48"/>
    <w:rsid w:val="00891127"/>
    <w:rsid w:val="008915E4"/>
    <w:rsid w:val="0089184F"/>
    <w:rsid w:val="00891A04"/>
    <w:rsid w:val="008921A0"/>
    <w:rsid w:val="0089296C"/>
    <w:rsid w:val="00892BE3"/>
    <w:rsid w:val="008932FD"/>
    <w:rsid w:val="00893D98"/>
    <w:rsid w:val="00894865"/>
    <w:rsid w:val="008948FF"/>
    <w:rsid w:val="00895699"/>
    <w:rsid w:val="0089573E"/>
    <w:rsid w:val="00896025"/>
    <w:rsid w:val="0089791A"/>
    <w:rsid w:val="008979C1"/>
    <w:rsid w:val="00897AA5"/>
    <w:rsid w:val="008A05D9"/>
    <w:rsid w:val="008A0BB6"/>
    <w:rsid w:val="008A143F"/>
    <w:rsid w:val="008A1C39"/>
    <w:rsid w:val="008A2961"/>
    <w:rsid w:val="008A2C50"/>
    <w:rsid w:val="008A312E"/>
    <w:rsid w:val="008A337C"/>
    <w:rsid w:val="008A3A38"/>
    <w:rsid w:val="008A4747"/>
    <w:rsid w:val="008A4847"/>
    <w:rsid w:val="008A48DB"/>
    <w:rsid w:val="008A6035"/>
    <w:rsid w:val="008A62E7"/>
    <w:rsid w:val="008A6A05"/>
    <w:rsid w:val="008B061D"/>
    <w:rsid w:val="008B1490"/>
    <w:rsid w:val="008B22E3"/>
    <w:rsid w:val="008B26E8"/>
    <w:rsid w:val="008B36C9"/>
    <w:rsid w:val="008B40A8"/>
    <w:rsid w:val="008B41D9"/>
    <w:rsid w:val="008B421D"/>
    <w:rsid w:val="008B5AD7"/>
    <w:rsid w:val="008B6868"/>
    <w:rsid w:val="008B6889"/>
    <w:rsid w:val="008B6BE3"/>
    <w:rsid w:val="008B705C"/>
    <w:rsid w:val="008C0943"/>
    <w:rsid w:val="008C208E"/>
    <w:rsid w:val="008C2102"/>
    <w:rsid w:val="008C2885"/>
    <w:rsid w:val="008C35AD"/>
    <w:rsid w:val="008C3D8C"/>
    <w:rsid w:val="008C594D"/>
    <w:rsid w:val="008C5C04"/>
    <w:rsid w:val="008C7059"/>
    <w:rsid w:val="008C7DB0"/>
    <w:rsid w:val="008C7FD7"/>
    <w:rsid w:val="008D00C1"/>
    <w:rsid w:val="008D0DBF"/>
    <w:rsid w:val="008D138A"/>
    <w:rsid w:val="008D2830"/>
    <w:rsid w:val="008D3A6D"/>
    <w:rsid w:val="008D3A7C"/>
    <w:rsid w:val="008D4387"/>
    <w:rsid w:val="008D4AE9"/>
    <w:rsid w:val="008D4B70"/>
    <w:rsid w:val="008D5286"/>
    <w:rsid w:val="008D5EBA"/>
    <w:rsid w:val="008D60B1"/>
    <w:rsid w:val="008D6CC7"/>
    <w:rsid w:val="008D6E33"/>
    <w:rsid w:val="008D74EB"/>
    <w:rsid w:val="008D7543"/>
    <w:rsid w:val="008D7625"/>
    <w:rsid w:val="008E0914"/>
    <w:rsid w:val="008E0A9E"/>
    <w:rsid w:val="008E1A21"/>
    <w:rsid w:val="008E2911"/>
    <w:rsid w:val="008E4B83"/>
    <w:rsid w:val="008E5C1F"/>
    <w:rsid w:val="008E6270"/>
    <w:rsid w:val="008E6DAA"/>
    <w:rsid w:val="008E6F08"/>
    <w:rsid w:val="008F02AB"/>
    <w:rsid w:val="008F0A13"/>
    <w:rsid w:val="008F0FC6"/>
    <w:rsid w:val="008F152D"/>
    <w:rsid w:val="008F1E40"/>
    <w:rsid w:val="008F273C"/>
    <w:rsid w:val="008F2DAB"/>
    <w:rsid w:val="008F3378"/>
    <w:rsid w:val="008F3647"/>
    <w:rsid w:val="008F39FA"/>
    <w:rsid w:val="008F3BDE"/>
    <w:rsid w:val="008F4057"/>
    <w:rsid w:val="008F4734"/>
    <w:rsid w:val="008F5019"/>
    <w:rsid w:val="008F5D8B"/>
    <w:rsid w:val="008F63C2"/>
    <w:rsid w:val="008F6D15"/>
    <w:rsid w:val="008F7EAE"/>
    <w:rsid w:val="009002FD"/>
    <w:rsid w:val="00900D6F"/>
    <w:rsid w:val="00900EF3"/>
    <w:rsid w:val="009016E0"/>
    <w:rsid w:val="00901934"/>
    <w:rsid w:val="00901FCD"/>
    <w:rsid w:val="00902B27"/>
    <w:rsid w:val="009058BE"/>
    <w:rsid w:val="00905DBC"/>
    <w:rsid w:val="0090727C"/>
    <w:rsid w:val="00907CB1"/>
    <w:rsid w:val="00910FB0"/>
    <w:rsid w:val="009116F2"/>
    <w:rsid w:val="00911768"/>
    <w:rsid w:val="00911AC4"/>
    <w:rsid w:val="00911B9E"/>
    <w:rsid w:val="00911E46"/>
    <w:rsid w:val="009124CB"/>
    <w:rsid w:val="00913666"/>
    <w:rsid w:val="00915C3A"/>
    <w:rsid w:val="00917159"/>
    <w:rsid w:val="00917C4F"/>
    <w:rsid w:val="00917FA8"/>
    <w:rsid w:val="0092044E"/>
    <w:rsid w:val="00920767"/>
    <w:rsid w:val="00920799"/>
    <w:rsid w:val="00920D2C"/>
    <w:rsid w:val="00922A76"/>
    <w:rsid w:val="00922CA0"/>
    <w:rsid w:val="00922ED1"/>
    <w:rsid w:val="00922F76"/>
    <w:rsid w:val="009236B0"/>
    <w:rsid w:val="00923BFA"/>
    <w:rsid w:val="00924826"/>
    <w:rsid w:val="00925DEB"/>
    <w:rsid w:val="009266DC"/>
    <w:rsid w:val="00926B63"/>
    <w:rsid w:val="009277F4"/>
    <w:rsid w:val="00930A7E"/>
    <w:rsid w:val="009328B2"/>
    <w:rsid w:val="00934287"/>
    <w:rsid w:val="0093527B"/>
    <w:rsid w:val="00935AB1"/>
    <w:rsid w:val="009364E5"/>
    <w:rsid w:val="00936B70"/>
    <w:rsid w:val="00936F72"/>
    <w:rsid w:val="00937490"/>
    <w:rsid w:val="0093776C"/>
    <w:rsid w:val="00937AD4"/>
    <w:rsid w:val="009405EB"/>
    <w:rsid w:val="00942034"/>
    <w:rsid w:val="00943A14"/>
    <w:rsid w:val="00943F37"/>
    <w:rsid w:val="00944432"/>
    <w:rsid w:val="009449B8"/>
    <w:rsid w:val="009449DE"/>
    <w:rsid w:val="00944A33"/>
    <w:rsid w:val="0094537F"/>
    <w:rsid w:val="00945A28"/>
    <w:rsid w:val="00946293"/>
    <w:rsid w:val="0094777C"/>
    <w:rsid w:val="00950BFE"/>
    <w:rsid w:val="00950C59"/>
    <w:rsid w:val="00950E62"/>
    <w:rsid w:val="009514BB"/>
    <w:rsid w:val="00951ED2"/>
    <w:rsid w:val="0095241D"/>
    <w:rsid w:val="00953736"/>
    <w:rsid w:val="009537EF"/>
    <w:rsid w:val="00953EEB"/>
    <w:rsid w:val="00954C76"/>
    <w:rsid w:val="009553FE"/>
    <w:rsid w:val="00960400"/>
    <w:rsid w:val="00961005"/>
    <w:rsid w:val="00961123"/>
    <w:rsid w:val="00961A0F"/>
    <w:rsid w:val="00961D4C"/>
    <w:rsid w:val="00962251"/>
    <w:rsid w:val="00964732"/>
    <w:rsid w:val="00965B83"/>
    <w:rsid w:val="00966269"/>
    <w:rsid w:val="00966CCE"/>
    <w:rsid w:val="00967453"/>
    <w:rsid w:val="009679F8"/>
    <w:rsid w:val="00970F18"/>
    <w:rsid w:val="00973FAA"/>
    <w:rsid w:val="009754DF"/>
    <w:rsid w:val="009758DB"/>
    <w:rsid w:val="00976E66"/>
    <w:rsid w:val="00976F88"/>
    <w:rsid w:val="00981064"/>
    <w:rsid w:val="00982162"/>
    <w:rsid w:val="00983697"/>
    <w:rsid w:val="00983E7A"/>
    <w:rsid w:val="0098597D"/>
    <w:rsid w:val="00985D4C"/>
    <w:rsid w:val="00985DF0"/>
    <w:rsid w:val="00985F43"/>
    <w:rsid w:val="0098615D"/>
    <w:rsid w:val="009869A8"/>
    <w:rsid w:val="009877FD"/>
    <w:rsid w:val="00987BD4"/>
    <w:rsid w:val="009900A9"/>
    <w:rsid w:val="009905E2"/>
    <w:rsid w:val="00991162"/>
    <w:rsid w:val="009916BD"/>
    <w:rsid w:val="00992030"/>
    <w:rsid w:val="0099225D"/>
    <w:rsid w:val="00993607"/>
    <w:rsid w:val="009940D0"/>
    <w:rsid w:val="00995D07"/>
    <w:rsid w:val="0099644C"/>
    <w:rsid w:val="00996724"/>
    <w:rsid w:val="00996AF8"/>
    <w:rsid w:val="009970EF"/>
    <w:rsid w:val="00997175"/>
    <w:rsid w:val="00997EFC"/>
    <w:rsid w:val="009A03CD"/>
    <w:rsid w:val="009A1253"/>
    <w:rsid w:val="009A1306"/>
    <w:rsid w:val="009A21ED"/>
    <w:rsid w:val="009A2E39"/>
    <w:rsid w:val="009A2E58"/>
    <w:rsid w:val="009A33F4"/>
    <w:rsid w:val="009A33F8"/>
    <w:rsid w:val="009A4501"/>
    <w:rsid w:val="009A5E47"/>
    <w:rsid w:val="009A6C54"/>
    <w:rsid w:val="009A6D84"/>
    <w:rsid w:val="009A7D91"/>
    <w:rsid w:val="009B0829"/>
    <w:rsid w:val="009B0B37"/>
    <w:rsid w:val="009B1B6D"/>
    <w:rsid w:val="009B3BDA"/>
    <w:rsid w:val="009B3C73"/>
    <w:rsid w:val="009B3E3B"/>
    <w:rsid w:val="009B3EC9"/>
    <w:rsid w:val="009B4C78"/>
    <w:rsid w:val="009B6928"/>
    <w:rsid w:val="009B7398"/>
    <w:rsid w:val="009C01BA"/>
    <w:rsid w:val="009C0350"/>
    <w:rsid w:val="009C0502"/>
    <w:rsid w:val="009C0A32"/>
    <w:rsid w:val="009C0FE2"/>
    <w:rsid w:val="009C1119"/>
    <w:rsid w:val="009C2F2A"/>
    <w:rsid w:val="009C3F08"/>
    <w:rsid w:val="009C4B91"/>
    <w:rsid w:val="009C5B45"/>
    <w:rsid w:val="009C7161"/>
    <w:rsid w:val="009C7BBB"/>
    <w:rsid w:val="009C7CD4"/>
    <w:rsid w:val="009D0774"/>
    <w:rsid w:val="009D12C4"/>
    <w:rsid w:val="009D19E1"/>
    <w:rsid w:val="009D1FEA"/>
    <w:rsid w:val="009D3E32"/>
    <w:rsid w:val="009D4109"/>
    <w:rsid w:val="009D4CFA"/>
    <w:rsid w:val="009D6241"/>
    <w:rsid w:val="009D7C12"/>
    <w:rsid w:val="009D7ED1"/>
    <w:rsid w:val="009E0DA8"/>
    <w:rsid w:val="009E1102"/>
    <w:rsid w:val="009E14E0"/>
    <w:rsid w:val="009E17DB"/>
    <w:rsid w:val="009E1FF4"/>
    <w:rsid w:val="009E2517"/>
    <w:rsid w:val="009E26EB"/>
    <w:rsid w:val="009E2BCF"/>
    <w:rsid w:val="009E2ECD"/>
    <w:rsid w:val="009E3B6F"/>
    <w:rsid w:val="009E44AA"/>
    <w:rsid w:val="009E4680"/>
    <w:rsid w:val="009E46F8"/>
    <w:rsid w:val="009E49BA"/>
    <w:rsid w:val="009E4C4D"/>
    <w:rsid w:val="009E5DCC"/>
    <w:rsid w:val="009E5E9A"/>
    <w:rsid w:val="009E68BB"/>
    <w:rsid w:val="009E6E16"/>
    <w:rsid w:val="009E75AB"/>
    <w:rsid w:val="009E778D"/>
    <w:rsid w:val="009E7825"/>
    <w:rsid w:val="009F0251"/>
    <w:rsid w:val="009F084B"/>
    <w:rsid w:val="009F0F62"/>
    <w:rsid w:val="009F1FF4"/>
    <w:rsid w:val="009F2D69"/>
    <w:rsid w:val="009F44F7"/>
    <w:rsid w:val="009F4D72"/>
    <w:rsid w:val="009F5D23"/>
    <w:rsid w:val="009F5E80"/>
    <w:rsid w:val="009F63E1"/>
    <w:rsid w:val="009F67ED"/>
    <w:rsid w:val="009F68F9"/>
    <w:rsid w:val="009F6980"/>
    <w:rsid w:val="009F6CE5"/>
    <w:rsid w:val="009F6F05"/>
    <w:rsid w:val="009F74A8"/>
    <w:rsid w:val="009F7AAC"/>
    <w:rsid w:val="009F7AD7"/>
    <w:rsid w:val="009F7BDD"/>
    <w:rsid w:val="00A00710"/>
    <w:rsid w:val="00A0168F"/>
    <w:rsid w:val="00A01852"/>
    <w:rsid w:val="00A01BCD"/>
    <w:rsid w:val="00A02A1A"/>
    <w:rsid w:val="00A02CA0"/>
    <w:rsid w:val="00A02ED3"/>
    <w:rsid w:val="00A035C1"/>
    <w:rsid w:val="00A056A0"/>
    <w:rsid w:val="00A057E4"/>
    <w:rsid w:val="00A05C88"/>
    <w:rsid w:val="00A0622C"/>
    <w:rsid w:val="00A06B1E"/>
    <w:rsid w:val="00A074F5"/>
    <w:rsid w:val="00A07835"/>
    <w:rsid w:val="00A11542"/>
    <w:rsid w:val="00A1192B"/>
    <w:rsid w:val="00A1295C"/>
    <w:rsid w:val="00A12A04"/>
    <w:rsid w:val="00A12FB2"/>
    <w:rsid w:val="00A134C3"/>
    <w:rsid w:val="00A13900"/>
    <w:rsid w:val="00A13EDE"/>
    <w:rsid w:val="00A142B6"/>
    <w:rsid w:val="00A142FA"/>
    <w:rsid w:val="00A1442E"/>
    <w:rsid w:val="00A14496"/>
    <w:rsid w:val="00A154F2"/>
    <w:rsid w:val="00A15B17"/>
    <w:rsid w:val="00A16ADF"/>
    <w:rsid w:val="00A17935"/>
    <w:rsid w:val="00A200CD"/>
    <w:rsid w:val="00A20144"/>
    <w:rsid w:val="00A20289"/>
    <w:rsid w:val="00A208C4"/>
    <w:rsid w:val="00A213A9"/>
    <w:rsid w:val="00A220A1"/>
    <w:rsid w:val="00A22967"/>
    <w:rsid w:val="00A24371"/>
    <w:rsid w:val="00A24599"/>
    <w:rsid w:val="00A2462B"/>
    <w:rsid w:val="00A24771"/>
    <w:rsid w:val="00A24E52"/>
    <w:rsid w:val="00A25938"/>
    <w:rsid w:val="00A259C9"/>
    <w:rsid w:val="00A25A30"/>
    <w:rsid w:val="00A266DA"/>
    <w:rsid w:val="00A27434"/>
    <w:rsid w:val="00A30AF0"/>
    <w:rsid w:val="00A31282"/>
    <w:rsid w:val="00A31392"/>
    <w:rsid w:val="00A31A85"/>
    <w:rsid w:val="00A32A83"/>
    <w:rsid w:val="00A331D5"/>
    <w:rsid w:val="00A337CE"/>
    <w:rsid w:val="00A33B3B"/>
    <w:rsid w:val="00A34864"/>
    <w:rsid w:val="00A34EC5"/>
    <w:rsid w:val="00A3538D"/>
    <w:rsid w:val="00A3566E"/>
    <w:rsid w:val="00A35A70"/>
    <w:rsid w:val="00A365BA"/>
    <w:rsid w:val="00A36638"/>
    <w:rsid w:val="00A3681B"/>
    <w:rsid w:val="00A3686F"/>
    <w:rsid w:val="00A4051B"/>
    <w:rsid w:val="00A4133A"/>
    <w:rsid w:val="00A42745"/>
    <w:rsid w:val="00A427D4"/>
    <w:rsid w:val="00A42810"/>
    <w:rsid w:val="00A42890"/>
    <w:rsid w:val="00A42CD2"/>
    <w:rsid w:val="00A436C4"/>
    <w:rsid w:val="00A436FE"/>
    <w:rsid w:val="00A449C1"/>
    <w:rsid w:val="00A44AC4"/>
    <w:rsid w:val="00A44C1E"/>
    <w:rsid w:val="00A45952"/>
    <w:rsid w:val="00A45DCB"/>
    <w:rsid w:val="00A46610"/>
    <w:rsid w:val="00A472FA"/>
    <w:rsid w:val="00A478F5"/>
    <w:rsid w:val="00A47FD7"/>
    <w:rsid w:val="00A5213E"/>
    <w:rsid w:val="00A52981"/>
    <w:rsid w:val="00A53607"/>
    <w:rsid w:val="00A54004"/>
    <w:rsid w:val="00A55D61"/>
    <w:rsid w:val="00A56566"/>
    <w:rsid w:val="00A56CDC"/>
    <w:rsid w:val="00A62457"/>
    <w:rsid w:val="00A63281"/>
    <w:rsid w:val="00A63A56"/>
    <w:rsid w:val="00A64702"/>
    <w:rsid w:val="00A64C0E"/>
    <w:rsid w:val="00A64EB4"/>
    <w:rsid w:val="00A6520A"/>
    <w:rsid w:val="00A65993"/>
    <w:rsid w:val="00A66B9C"/>
    <w:rsid w:val="00A673E5"/>
    <w:rsid w:val="00A67A83"/>
    <w:rsid w:val="00A70E76"/>
    <w:rsid w:val="00A71CCA"/>
    <w:rsid w:val="00A71DDA"/>
    <w:rsid w:val="00A7278C"/>
    <w:rsid w:val="00A73656"/>
    <w:rsid w:val="00A74307"/>
    <w:rsid w:val="00A74DE5"/>
    <w:rsid w:val="00A74FC7"/>
    <w:rsid w:val="00A750B0"/>
    <w:rsid w:val="00A75207"/>
    <w:rsid w:val="00A75B71"/>
    <w:rsid w:val="00A7693E"/>
    <w:rsid w:val="00A76B6C"/>
    <w:rsid w:val="00A77346"/>
    <w:rsid w:val="00A77754"/>
    <w:rsid w:val="00A77C06"/>
    <w:rsid w:val="00A801AA"/>
    <w:rsid w:val="00A801D2"/>
    <w:rsid w:val="00A8065F"/>
    <w:rsid w:val="00A8077A"/>
    <w:rsid w:val="00A828EF"/>
    <w:rsid w:val="00A82AE8"/>
    <w:rsid w:val="00A84E32"/>
    <w:rsid w:val="00A864BC"/>
    <w:rsid w:val="00A870D6"/>
    <w:rsid w:val="00A871D4"/>
    <w:rsid w:val="00A8772E"/>
    <w:rsid w:val="00A87C46"/>
    <w:rsid w:val="00A903E6"/>
    <w:rsid w:val="00A908EB"/>
    <w:rsid w:val="00A90CD0"/>
    <w:rsid w:val="00A910BD"/>
    <w:rsid w:val="00A91BCF"/>
    <w:rsid w:val="00A92213"/>
    <w:rsid w:val="00A92285"/>
    <w:rsid w:val="00A93920"/>
    <w:rsid w:val="00A9434D"/>
    <w:rsid w:val="00A9470E"/>
    <w:rsid w:val="00A94895"/>
    <w:rsid w:val="00A94A67"/>
    <w:rsid w:val="00A95A6D"/>
    <w:rsid w:val="00A973DE"/>
    <w:rsid w:val="00A97817"/>
    <w:rsid w:val="00A97B42"/>
    <w:rsid w:val="00AA04A3"/>
    <w:rsid w:val="00AA0614"/>
    <w:rsid w:val="00AA1E6E"/>
    <w:rsid w:val="00AA2A9A"/>
    <w:rsid w:val="00AA3345"/>
    <w:rsid w:val="00AA34F6"/>
    <w:rsid w:val="00AA4153"/>
    <w:rsid w:val="00AA67A4"/>
    <w:rsid w:val="00AA7DE0"/>
    <w:rsid w:val="00AB192F"/>
    <w:rsid w:val="00AB1C36"/>
    <w:rsid w:val="00AB2046"/>
    <w:rsid w:val="00AB2AFB"/>
    <w:rsid w:val="00AB3323"/>
    <w:rsid w:val="00AB3938"/>
    <w:rsid w:val="00AB41F4"/>
    <w:rsid w:val="00AB4914"/>
    <w:rsid w:val="00AB5A7A"/>
    <w:rsid w:val="00AB5D0B"/>
    <w:rsid w:val="00AB5D6F"/>
    <w:rsid w:val="00AC07FD"/>
    <w:rsid w:val="00AC0BF7"/>
    <w:rsid w:val="00AC1823"/>
    <w:rsid w:val="00AC1C57"/>
    <w:rsid w:val="00AC1CF6"/>
    <w:rsid w:val="00AC398E"/>
    <w:rsid w:val="00AC39E3"/>
    <w:rsid w:val="00AC402E"/>
    <w:rsid w:val="00AC44DF"/>
    <w:rsid w:val="00AC50E3"/>
    <w:rsid w:val="00AC68ED"/>
    <w:rsid w:val="00AC6A41"/>
    <w:rsid w:val="00AC6A9E"/>
    <w:rsid w:val="00AC6E45"/>
    <w:rsid w:val="00AC6F25"/>
    <w:rsid w:val="00AD0753"/>
    <w:rsid w:val="00AD0901"/>
    <w:rsid w:val="00AD0A69"/>
    <w:rsid w:val="00AD214B"/>
    <w:rsid w:val="00AD2B7C"/>
    <w:rsid w:val="00AD2CA9"/>
    <w:rsid w:val="00AD2D83"/>
    <w:rsid w:val="00AD3095"/>
    <w:rsid w:val="00AD3182"/>
    <w:rsid w:val="00AD360C"/>
    <w:rsid w:val="00AD3945"/>
    <w:rsid w:val="00AD3F16"/>
    <w:rsid w:val="00AD4585"/>
    <w:rsid w:val="00AD5825"/>
    <w:rsid w:val="00AD6B05"/>
    <w:rsid w:val="00AD7CEB"/>
    <w:rsid w:val="00AE0F95"/>
    <w:rsid w:val="00AE163D"/>
    <w:rsid w:val="00AE26B2"/>
    <w:rsid w:val="00AE32BA"/>
    <w:rsid w:val="00AE40AB"/>
    <w:rsid w:val="00AE4E25"/>
    <w:rsid w:val="00AE70EE"/>
    <w:rsid w:val="00AE7978"/>
    <w:rsid w:val="00AF09C2"/>
    <w:rsid w:val="00AF1AA8"/>
    <w:rsid w:val="00AF248F"/>
    <w:rsid w:val="00AF284D"/>
    <w:rsid w:val="00AF2E2C"/>
    <w:rsid w:val="00AF399E"/>
    <w:rsid w:val="00AF39B7"/>
    <w:rsid w:val="00AF480F"/>
    <w:rsid w:val="00AF4D49"/>
    <w:rsid w:val="00AF54B9"/>
    <w:rsid w:val="00AF59A8"/>
    <w:rsid w:val="00AF65A5"/>
    <w:rsid w:val="00AF6F14"/>
    <w:rsid w:val="00AF7675"/>
    <w:rsid w:val="00AF7FC5"/>
    <w:rsid w:val="00B00657"/>
    <w:rsid w:val="00B006ED"/>
    <w:rsid w:val="00B007B4"/>
    <w:rsid w:val="00B00945"/>
    <w:rsid w:val="00B02391"/>
    <w:rsid w:val="00B02C53"/>
    <w:rsid w:val="00B03169"/>
    <w:rsid w:val="00B0344E"/>
    <w:rsid w:val="00B0345E"/>
    <w:rsid w:val="00B0394A"/>
    <w:rsid w:val="00B041CD"/>
    <w:rsid w:val="00B046C5"/>
    <w:rsid w:val="00B04B67"/>
    <w:rsid w:val="00B05BC5"/>
    <w:rsid w:val="00B0635F"/>
    <w:rsid w:val="00B06AC2"/>
    <w:rsid w:val="00B07274"/>
    <w:rsid w:val="00B07670"/>
    <w:rsid w:val="00B100F4"/>
    <w:rsid w:val="00B12795"/>
    <w:rsid w:val="00B139FE"/>
    <w:rsid w:val="00B142E5"/>
    <w:rsid w:val="00B14C26"/>
    <w:rsid w:val="00B1578C"/>
    <w:rsid w:val="00B20081"/>
    <w:rsid w:val="00B20280"/>
    <w:rsid w:val="00B217C4"/>
    <w:rsid w:val="00B21E20"/>
    <w:rsid w:val="00B2358B"/>
    <w:rsid w:val="00B23FAA"/>
    <w:rsid w:val="00B2429F"/>
    <w:rsid w:val="00B24C0E"/>
    <w:rsid w:val="00B25467"/>
    <w:rsid w:val="00B257FD"/>
    <w:rsid w:val="00B26080"/>
    <w:rsid w:val="00B26AAA"/>
    <w:rsid w:val="00B26C80"/>
    <w:rsid w:val="00B26ED5"/>
    <w:rsid w:val="00B305CE"/>
    <w:rsid w:val="00B30C68"/>
    <w:rsid w:val="00B3124C"/>
    <w:rsid w:val="00B315C9"/>
    <w:rsid w:val="00B318ED"/>
    <w:rsid w:val="00B31956"/>
    <w:rsid w:val="00B32626"/>
    <w:rsid w:val="00B3370D"/>
    <w:rsid w:val="00B33CB7"/>
    <w:rsid w:val="00B343AE"/>
    <w:rsid w:val="00B346C7"/>
    <w:rsid w:val="00B34AF1"/>
    <w:rsid w:val="00B3543C"/>
    <w:rsid w:val="00B359CE"/>
    <w:rsid w:val="00B35C97"/>
    <w:rsid w:val="00B35E4C"/>
    <w:rsid w:val="00B36728"/>
    <w:rsid w:val="00B36A50"/>
    <w:rsid w:val="00B379D6"/>
    <w:rsid w:val="00B40D21"/>
    <w:rsid w:val="00B40E14"/>
    <w:rsid w:val="00B41675"/>
    <w:rsid w:val="00B41816"/>
    <w:rsid w:val="00B41D52"/>
    <w:rsid w:val="00B42D11"/>
    <w:rsid w:val="00B432BD"/>
    <w:rsid w:val="00B44113"/>
    <w:rsid w:val="00B44AD7"/>
    <w:rsid w:val="00B44AD9"/>
    <w:rsid w:val="00B44D61"/>
    <w:rsid w:val="00B44FBD"/>
    <w:rsid w:val="00B45429"/>
    <w:rsid w:val="00B45AB2"/>
    <w:rsid w:val="00B45C10"/>
    <w:rsid w:val="00B475D2"/>
    <w:rsid w:val="00B47D0F"/>
    <w:rsid w:val="00B500E4"/>
    <w:rsid w:val="00B503EF"/>
    <w:rsid w:val="00B5107C"/>
    <w:rsid w:val="00B52A64"/>
    <w:rsid w:val="00B53E16"/>
    <w:rsid w:val="00B542AA"/>
    <w:rsid w:val="00B544EE"/>
    <w:rsid w:val="00B54D10"/>
    <w:rsid w:val="00B55D8E"/>
    <w:rsid w:val="00B57BE7"/>
    <w:rsid w:val="00B57C17"/>
    <w:rsid w:val="00B57D82"/>
    <w:rsid w:val="00B616DF"/>
    <w:rsid w:val="00B623B8"/>
    <w:rsid w:val="00B626F8"/>
    <w:rsid w:val="00B631E6"/>
    <w:rsid w:val="00B6327B"/>
    <w:rsid w:val="00B635D3"/>
    <w:rsid w:val="00B6429A"/>
    <w:rsid w:val="00B649DA"/>
    <w:rsid w:val="00B65A03"/>
    <w:rsid w:val="00B67699"/>
    <w:rsid w:val="00B70340"/>
    <w:rsid w:val="00B70BA4"/>
    <w:rsid w:val="00B70E8B"/>
    <w:rsid w:val="00B71AE4"/>
    <w:rsid w:val="00B72288"/>
    <w:rsid w:val="00B7228F"/>
    <w:rsid w:val="00B7248D"/>
    <w:rsid w:val="00B730C0"/>
    <w:rsid w:val="00B7379D"/>
    <w:rsid w:val="00B73BCC"/>
    <w:rsid w:val="00B73BD2"/>
    <w:rsid w:val="00B74CB0"/>
    <w:rsid w:val="00B74CBA"/>
    <w:rsid w:val="00B75935"/>
    <w:rsid w:val="00B75D90"/>
    <w:rsid w:val="00B764DE"/>
    <w:rsid w:val="00B77726"/>
    <w:rsid w:val="00B8075D"/>
    <w:rsid w:val="00B80A8B"/>
    <w:rsid w:val="00B8130C"/>
    <w:rsid w:val="00B81BAD"/>
    <w:rsid w:val="00B82E83"/>
    <w:rsid w:val="00B86584"/>
    <w:rsid w:val="00B866BD"/>
    <w:rsid w:val="00B879C5"/>
    <w:rsid w:val="00B9073D"/>
    <w:rsid w:val="00B9087B"/>
    <w:rsid w:val="00B91543"/>
    <w:rsid w:val="00B928A9"/>
    <w:rsid w:val="00B92BBC"/>
    <w:rsid w:val="00B92FFB"/>
    <w:rsid w:val="00B9314A"/>
    <w:rsid w:val="00B9420D"/>
    <w:rsid w:val="00B9462C"/>
    <w:rsid w:val="00B94A0C"/>
    <w:rsid w:val="00B95958"/>
    <w:rsid w:val="00B96114"/>
    <w:rsid w:val="00B97A14"/>
    <w:rsid w:val="00BA076F"/>
    <w:rsid w:val="00BA10C3"/>
    <w:rsid w:val="00BA1569"/>
    <w:rsid w:val="00BA2805"/>
    <w:rsid w:val="00BA428B"/>
    <w:rsid w:val="00BA53D9"/>
    <w:rsid w:val="00BA62FE"/>
    <w:rsid w:val="00BA6CB2"/>
    <w:rsid w:val="00BA73D6"/>
    <w:rsid w:val="00BA7B8A"/>
    <w:rsid w:val="00BA7D8D"/>
    <w:rsid w:val="00BB094F"/>
    <w:rsid w:val="00BB0C92"/>
    <w:rsid w:val="00BB2110"/>
    <w:rsid w:val="00BB2BCA"/>
    <w:rsid w:val="00BB2BD0"/>
    <w:rsid w:val="00BB39EC"/>
    <w:rsid w:val="00BB4F76"/>
    <w:rsid w:val="00BB5073"/>
    <w:rsid w:val="00BB5DA1"/>
    <w:rsid w:val="00BB6288"/>
    <w:rsid w:val="00BB6C9E"/>
    <w:rsid w:val="00BB74F1"/>
    <w:rsid w:val="00BB7D10"/>
    <w:rsid w:val="00BC118D"/>
    <w:rsid w:val="00BC18DE"/>
    <w:rsid w:val="00BC2D69"/>
    <w:rsid w:val="00BC3A42"/>
    <w:rsid w:val="00BC3ED5"/>
    <w:rsid w:val="00BC445B"/>
    <w:rsid w:val="00BC4C3A"/>
    <w:rsid w:val="00BC5921"/>
    <w:rsid w:val="00BC5B35"/>
    <w:rsid w:val="00BC5DA1"/>
    <w:rsid w:val="00BD02C0"/>
    <w:rsid w:val="00BD10AA"/>
    <w:rsid w:val="00BD1194"/>
    <w:rsid w:val="00BD13FB"/>
    <w:rsid w:val="00BD35CB"/>
    <w:rsid w:val="00BD44B7"/>
    <w:rsid w:val="00BD4844"/>
    <w:rsid w:val="00BD4BD5"/>
    <w:rsid w:val="00BD4C60"/>
    <w:rsid w:val="00BD6E47"/>
    <w:rsid w:val="00BD6EEE"/>
    <w:rsid w:val="00BD70E2"/>
    <w:rsid w:val="00BD741E"/>
    <w:rsid w:val="00BD7778"/>
    <w:rsid w:val="00BD7DC6"/>
    <w:rsid w:val="00BE0610"/>
    <w:rsid w:val="00BE091F"/>
    <w:rsid w:val="00BE0A64"/>
    <w:rsid w:val="00BE0EB2"/>
    <w:rsid w:val="00BE1DE9"/>
    <w:rsid w:val="00BE2726"/>
    <w:rsid w:val="00BE27A4"/>
    <w:rsid w:val="00BE4217"/>
    <w:rsid w:val="00BE529A"/>
    <w:rsid w:val="00BE5341"/>
    <w:rsid w:val="00BE78AE"/>
    <w:rsid w:val="00BF0E82"/>
    <w:rsid w:val="00BF2013"/>
    <w:rsid w:val="00BF2C30"/>
    <w:rsid w:val="00BF3CAA"/>
    <w:rsid w:val="00BF4B50"/>
    <w:rsid w:val="00BF4E16"/>
    <w:rsid w:val="00BF50F4"/>
    <w:rsid w:val="00BF52CC"/>
    <w:rsid w:val="00BF6009"/>
    <w:rsid w:val="00BF64D5"/>
    <w:rsid w:val="00C0029E"/>
    <w:rsid w:val="00C00486"/>
    <w:rsid w:val="00C0071A"/>
    <w:rsid w:val="00C008CD"/>
    <w:rsid w:val="00C00958"/>
    <w:rsid w:val="00C00CA4"/>
    <w:rsid w:val="00C01419"/>
    <w:rsid w:val="00C015AD"/>
    <w:rsid w:val="00C01ABD"/>
    <w:rsid w:val="00C01E66"/>
    <w:rsid w:val="00C0345A"/>
    <w:rsid w:val="00C035D7"/>
    <w:rsid w:val="00C0387C"/>
    <w:rsid w:val="00C03D2F"/>
    <w:rsid w:val="00C03D72"/>
    <w:rsid w:val="00C049F6"/>
    <w:rsid w:val="00C05143"/>
    <w:rsid w:val="00C0532A"/>
    <w:rsid w:val="00C062D3"/>
    <w:rsid w:val="00C06EA5"/>
    <w:rsid w:val="00C06F76"/>
    <w:rsid w:val="00C078A9"/>
    <w:rsid w:val="00C1079D"/>
    <w:rsid w:val="00C118E9"/>
    <w:rsid w:val="00C11A86"/>
    <w:rsid w:val="00C12731"/>
    <w:rsid w:val="00C12E14"/>
    <w:rsid w:val="00C1308A"/>
    <w:rsid w:val="00C133F1"/>
    <w:rsid w:val="00C17511"/>
    <w:rsid w:val="00C17817"/>
    <w:rsid w:val="00C17DCD"/>
    <w:rsid w:val="00C20798"/>
    <w:rsid w:val="00C21238"/>
    <w:rsid w:val="00C21909"/>
    <w:rsid w:val="00C2201C"/>
    <w:rsid w:val="00C220DC"/>
    <w:rsid w:val="00C22700"/>
    <w:rsid w:val="00C22CD2"/>
    <w:rsid w:val="00C22D46"/>
    <w:rsid w:val="00C23EC9"/>
    <w:rsid w:val="00C2726C"/>
    <w:rsid w:val="00C30864"/>
    <w:rsid w:val="00C30930"/>
    <w:rsid w:val="00C30FF0"/>
    <w:rsid w:val="00C31156"/>
    <w:rsid w:val="00C318BA"/>
    <w:rsid w:val="00C32538"/>
    <w:rsid w:val="00C326EA"/>
    <w:rsid w:val="00C32CED"/>
    <w:rsid w:val="00C3578F"/>
    <w:rsid w:val="00C35C9E"/>
    <w:rsid w:val="00C368C3"/>
    <w:rsid w:val="00C36AF8"/>
    <w:rsid w:val="00C37DFE"/>
    <w:rsid w:val="00C4078F"/>
    <w:rsid w:val="00C424F0"/>
    <w:rsid w:val="00C432BD"/>
    <w:rsid w:val="00C4393C"/>
    <w:rsid w:val="00C43E26"/>
    <w:rsid w:val="00C440F5"/>
    <w:rsid w:val="00C44337"/>
    <w:rsid w:val="00C44BCA"/>
    <w:rsid w:val="00C4572C"/>
    <w:rsid w:val="00C45BB4"/>
    <w:rsid w:val="00C4604E"/>
    <w:rsid w:val="00C46FCC"/>
    <w:rsid w:val="00C503E5"/>
    <w:rsid w:val="00C51185"/>
    <w:rsid w:val="00C51BA5"/>
    <w:rsid w:val="00C51E7A"/>
    <w:rsid w:val="00C52227"/>
    <w:rsid w:val="00C53737"/>
    <w:rsid w:val="00C54095"/>
    <w:rsid w:val="00C544FC"/>
    <w:rsid w:val="00C54518"/>
    <w:rsid w:val="00C5567F"/>
    <w:rsid w:val="00C56393"/>
    <w:rsid w:val="00C572DF"/>
    <w:rsid w:val="00C606DF"/>
    <w:rsid w:val="00C6231C"/>
    <w:rsid w:val="00C63289"/>
    <w:rsid w:val="00C63E55"/>
    <w:rsid w:val="00C64470"/>
    <w:rsid w:val="00C655E7"/>
    <w:rsid w:val="00C66A97"/>
    <w:rsid w:val="00C673C1"/>
    <w:rsid w:val="00C67CF8"/>
    <w:rsid w:val="00C70C5F"/>
    <w:rsid w:val="00C71097"/>
    <w:rsid w:val="00C7136F"/>
    <w:rsid w:val="00C71AF4"/>
    <w:rsid w:val="00C72F3E"/>
    <w:rsid w:val="00C748F5"/>
    <w:rsid w:val="00C74D3B"/>
    <w:rsid w:val="00C80644"/>
    <w:rsid w:val="00C80741"/>
    <w:rsid w:val="00C82756"/>
    <w:rsid w:val="00C853AB"/>
    <w:rsid w:val="00C85A78"/>
    <w:rsid w:val="00C8750D"/>
    <w:rsid w:val="00C87A99"/>
    <w:rsid w:val="00C908ED"/>
    <w:rsid w:val="00C914D5"/>
    <w:rsid w:val="00C91A11"/>
    <w:rsid w:val="00C92136"/>
    <w:rsid w:val="00C922AA"/>
    <w:rsid w:val="00C92B69"/>
    <w:rsid w:val="00C93106"/>
    <w:rsid w:val="00C9328E"/>
    <w:rsid w:val="00C93B4B"/>
    <w:rsid w:val="00C9492A"/>
    <w:rsid w:val="00C94CF4"/>
    <w:rsid w:val="00C958D8"/>
    <w:rsid w:val="00C95D58"/>
    <w:rsid w:val="00C95FD4"/>
    <w:rsid w:val="00C97F53"/>
    <w:rsid w:val="00CA122A"/>
    <w:rsid w:val="00CA1787"/>
    <w:rsid w:val="00CA1A4F"/>
    <w:rsid w:val="00CA1B23"/>
    <w:rsid w:val="00CA1BA9"/>
    <w:rsid w:val="00CA1F04"/>
    <w:rsid w:val="00CA2D4E"/>
    <w:rsid w:val="00CA32C7"/>
    <w:rsid w:val="00CA33DF"/>
    <w:rsid w:val="00CA3718"/>
    <w:rsid w:val="00CA37DE"/>
    <w:rsid w:val="00CA3BFD"/>
    <w:rsid w:val="00CA3C3C"/>
    <w:rsid w:val="00CA45C0"/>
    <w:rsid w:val="00CA4922"/>
    <w:rsid w:val="00CA5383"/>
    <w:rsid w:val="00CA60DD"/>
    <w:rsid w:val="00CA64B3"/>
    <w:rsid w:val="00CA6DB2"/>
    <w:rsid w:val="00CA7740"/>
    <w:rsid w:val="00CA7A95"/>
    <w:rsid w:val="00CA7E1E"/>
    <w:rsid w:val="00CB0767"/>
    <w:rsid w:val="00CB0B5B"/>
    <w:rsid w:val="00CB28F8"/>
    <w:rsid w:val="00CB3ED8"/>
    <w:rsid w:val="00CB471E"/>
    <w:rsid w:val="00CB64BA"/>
    <w:rsid w:val="00CB6D45"/>
    <w:rsid w:val="00CC0059"/>
    <w:rsid w:val="00CC0363"/>
    <w:rsid w:val="00CC06E9"/>
    <w:rsid w:val="00CC1286"/>
    <w:rsid w:val="00CC1339"/>
    <w:rsid w:val="00CC19DA"/>
    <w:rsid w:val="00CC1BF0"/>
    <w:rsid w:val="00CC24A5"/>
    <w:rsid w:val="00CC46D6"/>
    <w:rsid w:val="00CC5114"/>
    <w:rsid w:val="00CC61CF"/>
    <w:rsid w:val="00CC767B"/>
    <w:rsid w:val="00CC79B1"/>
    <w:rsid w:val="00CC7B27"/>
    <w:rsid w:val="00CD011A"/>
    <w:rsid w:val="00CD0217"/>
    <w:rsid w:val="00CD0D6D"/>
    <w:rsid w:val="00CD12BB"/>
    <w:rsid w:val="00CD19C8"/>
    <w:rsid w:val="00CD1E10"/>
    <w:rsid w:val="00CD23B0"/>
    <w:rsid w:val="00CD24A8"/>
    <w:rsid w:val="00CD2703"/>
    <w:rsid w:val="00CD291A"/>
    <w:rsid w:val="00CD2D3C"/>
    <w:rsid w:val="00CD376C"/>
    <w:rsid w:val="00CD3949"/>
    <w:rsid w:val="00CD4996"/>
    <w:rsid w:val="00CD4BA8"/>
    <w:rsid w:val="00CD5657"/>
    <w:rsid w:val="00CD5C5C"/>
    <w:rsid w:val="00CE0C06"/>
    <w:rsid w:val="00CE12BF"/>
    <w:rsid w:val="00CE18AD"/>
    <w:rsid w:val="00CE2171"/>
    <w:rsid w:val="00CE305E"/>
    <w:rsid w:val="00CE3F40"/>
    <w:rsid w:val="00CE4483"/>
    <w:rsid w:val="00CE4B08"/>
    <w:rsid w:val="00CE4BA9"/>
    <w:rsid w:val="00CE5661"/>
    <w:rsid w:val="00CE5E5B"/>
    <w:rsid w:val="00CE600B"/>
    <w:rsid w:val="00CE657F"/>
    <w:rsid w:val="00CE68B7"/>
    <w:rsid w:val="00CE69C1"/>
    <w:rsid w:val="00CE6D81"/>
    <w:rsid w:val="00CE72F2"/>
    <w:rsid w:val="00CF0A65"/>
    <w:rsid w:val="00CF2B74"/>
    <w:rsid w:val="00CF2F12"/>
    <w:rsid w:val="00CF3407"/>
    <w:rsid w:val="00CF3840"/>
    <w:rsid w:val="00CF4482"/>
    <w:rsid w:val="00CF467A"/>
    <w:rsid w:val="00CF5C0D"/>
    <w:rsid w:val="00CF63DE"/>
    <w:rsid w:val="00CF7536"/>
    <w:rsid w:val="00CF7CBB"/>
    <w:rsid w:val="00CF7FAB"/>
    <w:rsid w:val="00D0014F"/>
    <w:rsid w:val="00D00B4C"/>
    <w:rsid w:val="00D0119D"/>
    <w:rsid w:val="00D0252B"/>
    <w:rsid w:val="00D02DC7"/>
    <w:rsid w:val="00D03385"/>
    <w:rsid w:val="00D0344B"/>
    <w:rsid w:val="00D03FCC"/>
    <w:rsid w:val="00D04407"/>
    <w:rsid w:val="00D046A8"/>
    <w:rsid w:val="00D048CF"/>
    <w:rsid w:val="00D04B16"/>
    <w:rsid w:val="00D05C2A"/>
    <w:rsid w:val="00D07CB1"/>
    <w:rsid w:val="00D11EEE"/>
    <w:rsid w:val="00D12576"/>
    <w:rsid w:val="00D13B04"/>
    <w:rsid w:val="00D13D80"/>
    <w:rsid w:val="00D13E9F"/>
    <w:rsid w:val="00D147CD"/>
    <w:rsid w:val="00D147FD"/>
    <w:rsid w:val="00D14A57"/>
    <w:rsid w:val="00D14C72"/>
    <w:rsid w:val="00D14EC0"/>
    <w:rsid w:val="00D14FB2"/>
    <w:rsid w:val="00D156DF"/>
    <w:rsid w:val="00D15A20"/>
    <w:rsid w:val="00D15C42"/>
    <w:rsid w:val="00D16625"/>
    <w:rsid w:val="00D17D48"/>
    <w:rsid w:val="00D205E0"/>
    <w:rsid w:val="00D210D8"/>
    <w:rsid w:val="00D2296C"/>
    <w:rsid w:val="00D22A0F"/>
    <w:rsid w:val="00D23A43"/>
    <w:rsid w:val="00D254B1"/>
    <w:rsid w:val="00D25A62"/>
    <w:rsid w:val="00D26437"/>
    <w:rsid w:val="00D270A2"/>
    <w:rsid w:val="00D27908"/>
    <w:rsid w:val="00D302B3"/>
    <w:rsid w:val="00D3087F"/>
    <w:rsid w:val="00D320CD"/>
    <w:rsid w:val="00D32DCB"/>
    <w:rsid w:val="00D331B3"/>
    <w:rsid w:val="00D3370B"/>
    <w:rsid w:val="00D33CE4"/>
    <w:rsid w:val="00D34BBF"/>
    <w:rsid w:val="00D36195"/>
    <w:rsid w:val="00D36ABE"/>
    <w:rsid w:val="00D37142"/>
    <w:rsid w:val="00D371AA"/>
    <w:rsid w:val="00D4097A"/>
    <w:rsid w:val="00D40D55"/>
    <w:rsid w:val="00D410BD"/>
    <w:rsid w:val="00D41B2A"/>
    <w:rsid w:val="00D41C07"/>
    <w:rsid w:val="00D41E37"/>
    <w:rsid w:val="00D427E8"/>
    <w:rsid w:val="00D46877"/>
    <w:rsid w:val="00D46FEC"/>
    <w:rsid w:val="00D478ED"/>
    <w:rsid w:val="00D47DD3"/>
    <w:rsid w:val="00D50562"/>
    <w:rsid w:val="00D519F1"/>
    <w:rsid w:val="00D521C9"/>
    <w:rsid w:val="00D5290C"/>
    <w:rsid w:val="00D53138"/>
    <w:rsid w:val="00D53BFF"/>
    <w:rsid w:val="00D5431B"/>
    <w:rsid w:val="00D548C8"/>
    <w:rsid w:val="00D54B2C"/>
    <w:rsid w:val="00D551E5"/>
    <w:rsid w:val="00D56EC7"/>
    <w:rsid w:val="00D571F0"/>
    <w:rsid w:val="00D574E5"/>
    <w:rsid w:val="00D601B1"/>
    <w:rsid w:val="00D60D12"/>
    <w:rsid w:val="00D6221C"/>
    <w:rsid w:val="00D6223B"/>
    <w:rsid w:val="00D62443"/>
    <w:rsid w:val="00D62AEE"/>
    <w:rsid w:val="00D63A43"/>
    <w:rsid w:val="00D64DBB"/>
    <w:rsid w:val="00D65B6E"/>
    <w:rsid w:val="00D6635D"/>
    <w:rsid w:val="00D665FD"/>
    <w:rsid w:val="00D66F6C"/>
    <w:rsid w:val="00D679DA"/>
    <w:rsid w:val="00D71401"/>
    <w:rsid w:val="00D71D9D"/>
    <w:rsid w:val="00D7297C"/>
    <w:rsid w:val="00D7307B"/>
    <w:rsid w:val="00D733A3"/>
    <w:rsid w:val="00D7413D"/>
    <w:rsid w:val="00D74EAC"/>
    <w:rsid w:val="00D76B32"/>
    <w:rsid w:val="00D76B41"/>
    <w:rsid w:val="00D7728F"/>
    <w:rsid w:val="00D77723"/>
    <w:rsid w:val="00D77844"/>
    <w:rsid w:val="00D77981"/>
    <w:rsid w:val="00D77E04"/>
    <w:rsid w:val="00D80522"/>
    <w:rsid w:val="00D80565"/>
    <w:rsid w:val="00D80728"/>
    <w:rsid w:val="00D8083D"/>
    <w:rsid w:val="00D8085A"/>
    <w:rsid w:val="00D818F3"/>
    <w:rsid w:val="00D81983"/>
    <w:rsid w:val="00D81D82"/>
    <w:rsid w:val="00D836B8"/>
    <w:rsid w:val="00D8395A"/>
    <w:rsid w:val="00D853E0"/>
    <w:rsid w:val="00D85952"/>
    <w:rsid w:val="00D85A98"/>
    <w:rsid w:val="00D872F0"/>
    <w:rsid w:val="00D8734F"/>
    <w:rsid w:val="00D87495"/>
    <w:rsid w:val="00D9023E"/>
    <w:rsid w:val="00D90E89"/>
    <w:rsid w:val="00D91D46"/>
    <w:rsid w:val="00D92466"/>
    <w:rsid w:val="00D93689"/>
    <w:rsid w:val="00D94F7D"/>
    <w:rsid w:val="00D960BE"/>
    <w:rsid w:val="00D9726B"/>
    <w:rsid w:val="00D978CA"/>
    <w:rsid w:val="00DA0348"/>
    <w:rsid w:val="00DA0379"/>
    <w:rsid w:val="00DA06EF"/>
    <w:rsid w:val="00DA0B37"/>
    <w:rsid w:val="00DA0C9E"/>
    <w:rsid w:val="00DA29BF"/>
    <w:rsid w:val="00DA36FE"/>
    <w:rsid w:val="00DA3F74"/>
    <w:rsid w:val="00DA4ED5"/>
    <w:rsid w:val="00DA5968"/>
    <w:rsid w:val="00DA5D22"/>
    <w:rsid w:val="00DA607A"/>
    <w:rsid w:val="00DA662F"/>
    <w:rsid w:val="00DA6687"/>
    <w:rsid w:val="00DA6C64"/>
    <w:rsid w:val="00DA79D3"/>
    <w:rsid w:val="00DB03CC"/>
    <w:rsid w:val="00DB418A"/>
    <w:rsid w:val="00DB5182"/>
    <w:rsid w:val="00DB587B"/>
    <w:rsid w:val="00DB58ED"/>
    <w:rsid w:val="00DB6820"/>
    <w:rsid w:val="00DB6854"/>
    <w:rsid w:val="00DB6A84"/>
    <w:rsid w:val="00DB757B"/>
    <w:rsid w:val="00DB7905"/>
    <w:rsid w:val="00DC05D4"/>
    <w:rsid w:val="00DC16AE"/>
    <w:rsid w:val="00DC603D"/>
    <w:rsid w:val="00DC6E34"/>
    <w:rsid w:val="00DC7B9A"/>
    <w:rsid w:val="00DD0210"/>
    <w:rsid w:val="00DD10EC"/>
    <w:rsid w:val="00DD1822"/>
    <w:rsid w:val="00DD1B0B"/>
    <w:rsid w:val="00DD1DF4"/>
    <w:rsid w:val="00DD2685"/>
    <w:rsid w:val="00DD2701"/>
    <w:rsid w:val="00DD2FF5"/>
    <w:rsid w:val="00DD3651"/>
    <w:rsid w:val="00DD3C33"/>
    <w:rsid w:val="00DD41EE"/>
    <w:rsid w:val="00DD532C"/>
    <w:rsid w:val="00DD7278"/>
    <w:rsid w:val="00DD78F0"/>
    <w:rsid w:val="00DE0217"/>
    <w:rsid w:val="00DE0B31"/>
    <w:rsid w:val="00DE0FA8"/>
    <w:rsid w:val="00DE16BD"/>
    <w:rsid w:val="00DE2839"/>
    <w:rsid w:val="00DE3757"/>
    <w:rsid w:val="00DE3C9F"/>
    <w:rsid w:val="00DE3E92"/>
    <w:rsid w:val="00DE43B4"/>
    <w:rsid w:val="00DE461E"/>
    <w:rsid w:val="00DE4777"/>
    <w:rsid w:val="00DE4E12"/>
    <w:rsid w:val="00DE5A75"/>
    <w:rsid w:val="00DE6B64"/>
    <w:rsid w:val="00DE77D0"/>
    <w:rsid w:val="00DE7BE7"/>
    <w:rsid w:val="00DE7CD7"/>
    <w:rsid w:val="00DE7D92"/>
    <w:rsid w:val="00DF0BF0"/>
    <w:rsid w:val="00DF0D65"/>
    <w:rsid w:val="00DF1607"/>
    <w:rsid w:val="00DF268D"/>
    <w:rsid w:val="00DF2D22"/>
    <w:rsid w:val="00DF3306"/>
    <w:rsid w:val="00DF5117"/>
    <w:rsid w:val="00DF5118"/>
    <w:rsid w:val="00DF5373"/>
    <w:rsid w:val="00DF5A6D"/>
    <w:rsid w:val="00DF6171"/>
    <w:rsid w:val="00DF6FEF"/>
    <w:rsid w:val="00DF7D08"/>
    <w:rsid w:val="00E003DB"/>
    <w:rsid w:val="00E009E2"/>
    <w:rsid w:val="00E013C7"/>
    <w:rsid w:val="00E017A5"/>
    <w:rsid w:val="00E01B07"/>
    <w:rsid w:val="00E01E3A"/>
    <w:rsid w:val="00E01F14"/>
    <w:rsid w:val="00E022B9"/>
    <w:rsid w:val="00E02E1C"/>
    <w:rsid w:val="00E03018"/>
    <w:rsid w:val="00E03E50"/>
    <w:rsid w:val="00E04629"/>
    <w:rsid w:val="00E05043"/>
    <w:rsid w:val="00E06380"/>
    <w:rsid w:val="00E076CD"/>
    <w:rsid w:val="00E07ACB"/>
    <w:rsid w:val="00E07F19"/>
    <w:rsid w:val="00E101D1"/>
    <w:rsid w:val="00E10967"/>
    <w:rsid w:val="00E1142D"/>
    <w:rsid w:val="00E122FE"/>
    <w:rsid w:val="00E128D7"/>
    <w:rsid w:val="00E1356B"/>
    <w:rsid w:val="00E1389D"/>
    <w:rsid w:val="00E15CFB"/>
    <w:rsid w:val="00E16419"/>
    <w:rsid w:val="00E174EB"/>
    <w:rsid w:val="00E17FB5"/>
    <w:rsid w:val="00E2112B"/>
    <w:rsid w:val="00E21480"/>
    <w:rsid w:val="00E21724"/>
    <w:rsid w:val="00E22B4F"/>
    <w:rsid w:val="00E235F2"/>
    <w:rsid w:val="00E23D9F"/>
    <w:rsid w:val="00E25526"/>
    <w:rsid w:val="00E2572D"/>
    <w:rsid w:val="00E262FE"/>
    <w:rsid w:val="00E265AA"/>
    <w:rsid w:val="00E30312"/>
    <w:rsid w:val="00E308A3"/>
    <w:rsid w:val="00E30E7A"/>
    <w:rsid w:val="00E32B37"/>
    <w:rsid w:val="00E33437"/>
    <w:rsid w:val="00E34277"/>
    <w:rsid w:val="00E34B90"/>
    <w:rsid w:val="00E34C4B"/>
    <w:rsid w:val="00E34DDB"/>
    <w:rsid w:val="00E35A11"/>
    <w:rsid w:val="00E36E32"/>
    <w:rsid w:val="00E41EE2"/>
    <w:rsid w:val="00E424D7"/>
    <w:rsid w:val="00E42513"/>
    <w:rsid w:val="00E43246"/>
    <w:rsid w:val="00E43B7F"/>
    <w:rsid w:val="00E442BF"/>
    <w:rsid w:val="00E445A0"/>
    <w:rsid w:val="00E451C7"/>
    <w:rsid w:val="00E45B68"/>
    <w:rsid w:val="00E460A6"/>
    <w:rsid w:val="00E501D6"/>
    <w:rsid w:val="00E50302"/>
    <w:rsid w:val="00E510D7"/>
    <w:rsid w:val="00E51725"/>
    <w:rsid w:val="00E51951"/>
    <w:rsid w:val="00E52847"/>
    <w:rsid w:val="00E52B10"/>
    <w:rsid w:val="00E52BD0"/>
    <w:rsid w:val="00E5326D"/>
    <w:rsid w:val="00E53A74"/>
    <w:rsid w:val="00E5431B"/>
    <w:rsid w:val="00E557DD"/>
    <w:rsid w:val="00E56702"/>
    <w:rsid w:val="00E56F28"/>
    <w:rsid w:val="00E5727F"/>
    <w:rsid w:val="00E604CF"/>
    <w:rsid w:val="00E60626"/>
    <w:rsid w:val="00E608A0"/>
    <w:rsid w:val="00E60B61"/>
    <w:rsid w:val="00E60F38"/>
    <w:rsid w:val="00E6144C"/>
    <w:rsid w:val="00E61FF6"/>
    <w:rsid w:val="00E62729"/>
    <w:rsid w:val="00E6303F"/>
    <w:rsid w:val="00E636BF"/>
    <w:rsid w:val="00E651A3"/>
    <w:rsid w:val="00E654A9"/>
    <w:rsid w:val="00E6677D"/>
    <w:rsid w:val="00E6688A"/>
    <w:rsid w:val="00E66BEF"/>
    <w:rsid w:val="00E66E5F"/>
    <w:rsid w:val="00E72A0B"/>
    <w:rsid w:val="00E73C2F"/>
    <w:rsid w:val="00E73D5B"/>
    <w:rsid w:val="00E74EE3"/>
    <w:rsid w:val="00E750C5"/>
    <w:rsid w:val="00E75114"/>
    <w:rsid w:val="00E755BE"/>
    <w:rsid w:val="00E7585A"/>
    <w:rsid w:val="00E75EDF"/>
    <w:rsid w:val="00E764DD"/>
    <w:rsid w:val="00E76E8E"/>
    <w:rsid w:val="00E77B39"/>
    <w:rsid w:val="00E80EBD"/>
    <w:rsid w:val="00E819E1"/>
    <w:rsid w:val="00E81E76"/>
    <w:rsid w:val="00E839ED"/>
    <w:rsid w:val="00E8429B"/>
    <w:rsid w:val="00E84952"/>
    <w:rsid w:val="00E84BE3"/>
    <w:rsid w:val="00E8596A"/>
    <w:rsid w:val="00E85B35"/>
    <w:rsid w:val="00E85C3C"/>
    <w:rsid w:val="00E860AE"/>
    <w:rsid w:val="00E866AF"/>
    <w:rsid w:val="00E86BB7"/>
    <w:rsid w:val="00E8778F"/>
    <w:rsid w:val="00E877E7"/>
    <w:rsid w:val="00E87E9F"/>
    <w:rsid w:val="00E91135"/>
    <w:rsid w:val="00E92A2A"/>
    <w:rsid w:val="00E92A85"/>
    <w:rsid w:val="00E932D2"/>
    <w:rsid w:val="00E933BD"/>
    <w:rsid w:val="00E93B2E"/>
    <w:rsid w:val="00E94254"/>
    <w:rsid w:val="00E9496C"/>
    <w:rsid w:val="00E960DA"/>
    <w:rsid w:val="00E97860"/>
    <w:rsid w:val="00EA1158"/>
    <w:rsid w:val="00EA247F"/>
    <w:rsid w:val="00EA3D77"/>
    <w:rsid w:val="00EA4046"/>
    <w:rsid w:val="00EA4059"/>
    <w:rsid w:val="00EA43B6"/>
    <w:rsid w:val="00EA4553"/>
    <w:rsid w:val="00EA55B5"/>
    <w:rsid w:val="00EA5C9F"/>
    <w:rsid w:val="00EA648A"/>
    <w:rsid w:val="00EA6814"/>
    <w:rsid w:val="00EA6DEC"/>
    <w:rsid w:val="00EB0035"/>
    <w:rsid w:val="00EB1089"/>
    <w:rsid w:val="00EB11C1"/>
    <w:rsid w:val="00EB2AA8"/>
    <w:rsid w:val="00EB2AF3"/>
    <w:rsid w:val="00EB38B4"/>
    <w:rsid w:val="00EB3F81"/>
    <w:rsid w:val="00EB4717"/>
    <w:rsid w:val="00EB74D6"/>
    <w:rsid w:val="00EB7742"/>
    <w:rsid w:val="00EB7975"/>
    <w:rsid w:val="00EB7FCF"/>
    <w:rsid w:val="00EC00EA"/>
    <w:rsid w:val="00EC11FC"/>
    <w:rsid w:val="00EC1598"/>
    <w:rsid w:val="00EC1D16"/>
    <w:rsid w:val="00EC2358"/>
    <w:rsid w:val="00EC313D"/>
    <w:rsid w:val="00EC3C30"/>
    <w:rsid w:val="00EC47E5"/>
    <w:rsid w:val="00EC6500"/>
    <w:rsid w:val="00EC6C6C"/>
    <w:rsid w:val="00EC7887"/>
    <w:rsid w:val="00EC7933"/>
    <w:rsid w:val="00EC7B72"/>
    <w:rsid w:val="00EC7DDA"/>
    <w:rsid w:val="00ED1E48"/>
    <w:rsid w:val="00ED2386"/>
    <w:rsid w:val="00ED27D1"/>
    <w:rsid w:val="00ED2892"/>
    <w:rsid w:val="00ED29A2"/>
    <w:rsid w:val="00ED2E8A"/>
    <w:rsid w:val="00ED3083"/>
    <w:rsid w:val="00ED3306"/>
    <w:rsid w:val="00ED392D"/>
    <w:rsid w:val="00ED4309"/>
    <w:rsid w:val="00ED4996"/>
    <w:rsid w:val="00ED4CDA"/>
    <w:rsid w:val="00ED5B3F"/>
    <w:rsid w:val="00ED60FF"/>
    <w:rsid w:val="00ED61CF"/>
    <w:rsid w:val="00ED7B4E"/>
    <w:rsid w:val="00EE22D0"/>
    <w:rsid w:val="00EE245B"/>
    <w:rsid w:val="00EE2475"/>
    <w:rsid w:val="00EE328C"/>
    <w:rsid w:val="00EE3357"/>
    <w:rsid w:val="00EE3E73"/>
    <w:rsid w:val="00EE45EA"/>
    <w:rsid w:val="00EE46D4"/>
    <w:rsid w:val="00EE5671"/>
    <w:rsid w:val="00EE5AB3"/>
    <w:rsid w:val="00EE6353"/>
    <w:rsid w:val="00EE7A24"/>
    <w:rsid w:val="00EF0092"/>
    <w:rsid w:val="00EF130C"/>
    <w:rsid w:val="00EF1878"/>
    <w:rsid w:val="00EF1D5D"/>
    <w:rsid w:val="00EF20F7"/>
    <w:rsid w:val="00EF21C9"/>
    <w:rsid w:val="00EF3D99"/>
    <w:rsid w:val="00EF4B15"/>
    <w:rsid w:val="00EF4CBC"/>
    <w:rsid w:val="00EF5EB5"/>
    <w:rsid w:val="00EF62DC"/>
    <w:rsid w:val="00EF6460"/>
    <w:rsid w:val="00EF7A18"/>
    <w:rsid w:val="00EF7F8D"/>
    <w:rsid w:val="00F00107"/>
    <w:rsid w:val="00F0077D"/>
    <w:rsid w:val="00F024A4"/>
    <w:rsid w:val="00F03600"/>
    <w:rsid w:val="00F0361B"/>
    <w:rsid w:val="00F04FA5"/>
    <w:rsid w:val="00F0701C"/>
    <w:rsid w:val="00F07062"/>
    <w:rsid w:val="00F072D5"/>
    <w:rsid w:val="00F0763C"/>
    <w:rsid w:val="00F10033"/>
    <w:rsid w:val="00F10061"/>
    <w:rsid w:val="00F1013A"/>
    <w:rsid w:val="00F10B7C"/>
    <w:rsid w:val="00F11746"/>
    <w:rsid w:val="00F147BE"/>
    <w:rsid w:val="00F14FBD"/>
    <w:rsid w:val="00F151C5"/>
    <w:rsid w:val="00F1790B"/>
    <w:rsid w:val="00F201BB"/>
    <w:rsid w:val="00F2247C"/>
    <w:rsid w:val="00F22E21"/>
    <w:rsid w:val="00F23B8F"/>
    <w:rsid w:val="00F255EF"/>
    <w:rsid w:val="00F2565F"/>
    <w:rsid w:val="00F2603D"/>
    <w:rsid w:val="00F26A8D"/>
    <w:rsid w:val="00F2745A"/>
    <w:rsid w:val="00F278DB"/>
    <w:rsid w:val="00F307DA"/>
    <w:rsid w:val="00F3089A"/>
    <w:rsid w:val="00F3134A"/>
    <w:rsid w:val="00F31367"/>
    <w:rsid w:val="00F31456"/>
    <w:rsid w:val="00F32643"/>
    <w:rsid w:val="00F32F88"/>
    <w:rsid w:val="00F3316E"/>
    <w:rsid w:val="00F33AAF"/>
    <w:rsid w:val="00F33B2C"/>
    <w:rsid w:val="00F353A1"/>
    <w:rsid w:val="00F35C7A"/>
    <w:rsid w:val="00F36B8A"/>
    <w:rsid w:val="00F36CE0"/>
    <w:rsid w:val="00F37075"/>
    <w:rsid w:val="00F371AB"/>
    <w:rsid w:val="00F37E1B"/>
    <w:rsid w:val="00F403CF"/>
    <w:rsid w:val="00F4070B"/>
    <w:rsid w:val="00F43624"/>
    <w:rsid w:val="00F4444A"/>
    <w:rsid w:val="00F452A2"/>
    <w:rsid w:val="00F46624"/>
    <w:rsid w:val="00F46DD6"/>
    <w:rsid w:val="00F47197"/>
    <w:rsid w:val="00F47811"/>
    <w:rsid w:val="00F479AC"/>
    <w:rsid w:val="00F47F6B"/>
    <w:rsid w:val="00F50006"/>
    <w:rsid w:val="00F504B7"/>
    <w:rsid w:val="00F5074D"/>
    <w:rsid w:val="00F50ECE"/>
    <w:rsid w:val="00F51E7C"/>
    <w:rsid w:val="00F527C5"/>
    <w:rsid w:val="00F529EF"/>
    <w:rsid w:val="00F53217"/>
    <w:rsid w:val="00F532FC"/>
    <w:rsid w:val="00F5372E"/>
    <w:rsid w:val="00F54F4E"/>
    <w:rsid w:val="00F55567"/>
    <w:rsid w:val="00F56D6C"/>
    <w:rsid w:val="00F56D7D"/>
    <w:rsid w:val="00F57115"/>
    <w:rsid w:val="00F5759E"/>
    <w:rsid w:val="00F576CA"/>
    <w:rsid w:val="00F579A9"/>
    <w:rsid w:val="00F57DAA"/>
    <w:rsid w:val="00F61AA4"/>
    <w:rsid w:val="00F61F5D"/>
    <w:rsid w:val="00F62916"/>
    <w:rsid w:val="00F62919"/>
    <w:rsid w:val="00F62E38"/>
    <w:rsid w:val="00F640A3"/>
    <w:rsid w:val="00F640CD"/>
    <w:rsid w:val="00F643DB"/>
    <w:rsid w:val="00F64C05"/>
    <w:rsid w:val="00F65C86"/>
    <w:rsid w:val="00F667F8"/>
    <w:rsid w:val="00F7056D"/>
    <w:rsid w:val="00F70A33"/>
    <w:rsid w:val="00F725A0"/>
    <w:rsid w:val="00F73041"/>
    <w:rsid w:val="00F73607"/>
    <w:rsid w:val="00F73A18"/>
    <w:rsid w:val="00F74566"/>
    <w:rsid w:val="00F74593"/>
    <w:rsid w:val="00F75191"/>
    <w:rsid w:val="00F767D9"/>
    <w:rsid w:val="00F76E6A"/>
    <w:rsid w:val="00F80027"/>
    <w:rsid w:val="00F80A8E"/>
    <w:rsid w:val="00F81923"/>
    <w:rsid w:val="00F82257"/>
    <w:rsid w:val="00F8247F"/>
    <w:rsid w:val="00F83409"/>
    <w:rsid w:val="00F835B7"/>
    <w:rsid w:val="00F83745"/>
    <w:rsid w:val="00F83AA2"/>
    <w:rsid w:val="00F8421F"/>
    <w:rsid w:val="00F843D0"/>
    <w:rsid w:val="00F85A59"/>
    <w:rsid w:val="00F86891"/>
    <w:rsid w:val="00F876BD"/>
    <w:rsid w:val="00F8775D"/>
    <w:rsid w:val="00F91A09"/>
    <w:rsid w:val="00F91BD5"/>
    <w:rsid w:val="00F93162"/>
    <w:rsid w:val="00F9362C"/>
    <w:rsid w:val="00F94A08"/>
    <w:rsid w:val="00F94C7C"/>
    <w:rsid w:val="00F956E0"/>
    <w:rsid w:val="00F9577F"/>
    <w:rsid w:val="00F95807"/>
    <w:rsid w:val="00F96247"/>
    <w:rsid w:val="00F97802"/>
    <w:rsid w:val="00FA01EE"/>
    <w:rsid w:val="00FA0F06"/>
    <w:rsid w:val="00FA330A"/>
    <w:rsid w:val="00FA36D1"/>
    <w:rsid w:val="00FA53BC"/>
    <w:rsid w:val="00FA5421"/>
    <w:rsid w:val="00FA627A"/>
    <w:rsid w:val="00FA672A"/>
    <w:rsid w:val="00FA6D3A"/>
    <w:rsid w:val="00FA75CF"/>
    <w:rsid w:val="00FA7C02"/>
    <w:rsid w:val="00FA7F84"/>
    <w:rsid w:val="00FB07BD"/>
    <w:rsid w:val="00FB135D"/>
    <w:rsid w:val="00FB1410"/>
    <w:rsid w:val="00FB178B"/>
    <w:rsid w:val="00FB28DD"/>
    <w:rsid w:val="00FB37D2"/>
    <w:rsid w:val="00FB3CC3"/>
    <w:rsid w:val="00FB4096"/>
    <w:rsid w:val="00FB54DA"/>
    <w:rsid w:val="00FB6009"/>
    <w:rsid w:val="00FB7B13"/>
    <w:rsid w:val="00FB7C71"/>
    <w:rsid w:val="00FB7ED5"/>
    <w:rsid w:val="00FC0FCE"/>
    <w:rsid w:val="00FC1C94"/>
    <w:rsid w:val="00FC2362"/>
    <w:rsid w:val="00FC2565"/>
    <w:rsid w:val="00FC25F0"/>
    <w:rsid w:val="00FC277D"/>
    <w:rsid w:val="00FC284B"/>
    <w:rsid w:val="00FC3266"/>
    <w:rsid w:val="00FC3407"/>
    <w:rsid w:val="00FC4FA9"/>
    <w:rsid w:val="00FC52B7"/>
    <w:rsid w:val="00FC54B4"/>
    <w:rsid w:val="00FC57E0"/>
    <w:rsid w:val="00FC5A24"/>
    <w:rsid w:val="00FC5A4D"/>
    <w:rsid w:val="00FC63BE"/>
    <w:rsid w:val="00FC6DEF"/>
    <w:rsid w:val="00FC6F91"/>
    <w:rsid w:val="00FC709A"/>
    <w:rsid w:val="00FC71C7"/>
    <w:rsid w:val="00FD065C"/>
    <w:rsid w:val="00FD0C88"/>
    <w:rsid w:val="00FD0D54"/>
    <w:rsid w:val="00FD13A2"/>
    <w:rsid w:val="00FD1558"/>
    <w:rsid w:val="00FD24E6"/>
    <w:rsid w:val="00FD3609"/>
    <w:rsid w:val="00FD39C4"/>
    <w:rsid w:val="00FD431B"/>
    <w:rsid w:val="00FD4C7A"/>
    <w:rsid w:val="00FD4EC3"/>
    <w:rsid w:val="00FD4EFC"/>
    <w:rsid w:val="00FD592B"/>
    <w:rsid w:val="00FD5FD2"/>
    <w:rsid w:val="00FD63D0"/>
    <w:rsid w:val="00FD640B"/>
    <w:rsid w:val="00FD6EEE"/>
    <w:rsid w:val="00FD704D"/>
    <w:rsid w:val="00FD7868"/>
    <w:rsid w:val="00FD7B95"/>
    <w:rsid w:val="00FE046F"/>
    <w:rsid w:val="00FE08CC"/>
    <w:rsid w:val="00FE13C1"/>
    <w:rsid w:val="00FE19EB"/>
    <w:rsid w:val="00FE28BA"/>
    <w:rsid w:val="00FE2CEC"/>
    <w:rsid w:val="00FE39F9"/>
    <w:rsid w:val="00FE5762"/>
    <w:rsid w:val="00FE5990"/>
    <w:rsid w:val="00FF0C2A"/>
    <w:rsid w:val="00FF148B"/>
    <w:rsid w:val="00FF2FA7"/>
    <w:rsid w:val="00FF3F94"/>
    <w:rsid w:val="00FF4704"/>
    <w:rsid w:val="00FF5685"/>
    <w:rsid w:val="00FF5876"/>
    <w:rsid w:val="00FF6578"/>
    <w:rsid w:val="00FF68D7"/>
    <w:rsid w:val="00FF6CC0"/>
    <w:rsid w:val="00FF6D5F"/>
    <w:rsid w:val="00FF6E2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4D82C1"/>
  <w15:docId w15:val="{1981CB04-D351-4B6A-A164-C4545B789C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w:sz w:val="24"/>
        <w:szCs w:val="24"/>
        <w:lang w:val="lt-LT"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uiPriority="9"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annotation text" w:uiPriority="99"/>
    <w:lsdException w:name="header" w:semiHidden="1" w:uiPriority="99" w:unhideWhenUsed="1" w:qFormat="1"/>
    <w:lsdException w:name="footer" w:semiHidden="1" w:uiPriority="99" w:unhideWhenUsed="1" w:qFormat="1"/>
    <w:lsdException w:name="caption" w:semiHidden="1" w:uiPriority="35" w:unhideWhenUsed="1" w:qFormat="1"/>
    <w:lsdException w:name="table of figures" w:uiPriority="99"/>
    <w:lsdException w:name="List Bullet" w:uiPriority="99"/>
    <w:lsdException w:name="Title" w:qFormat="1"/>
    <w:lsdException w:name="Default Paragraph Font" w:semiHidden="1" w:uiPriority="1" w:unhideWhenUsed="1"/>
    <w:lsdException w:name="Subtitle" w:qFormat="1"/>
    <w:lsdException w:name="Hyperlink" w:uiPriority="99"/>
    <w:lsdException w:name="FollowedHyperlink" w:uiPriority="99"/>
    <w:lsdException w:name="Strong" w:uiPriority="22" w:qFormat="1"/>
    <w:lsdException w:name="Emphasis" w:uiPriority="20" w:qFormat="1"/>
    <w:lsdException w:name="Plain Text" w:uiPriority="99"/>
    <w:lsdException w:name="HTML Top of Form" w:semiHidden="1" w:uiPriority="99" w:unhideWhenUsed="1"/>
    <w:lsdException w:name="HTML Bottom of Form" w:semiHidden="1" w:uiPriority="99" w:unhideWhenUsed="1"/>
    <w:lsdException w:name="HTML Acronym" w:uiPriority="99"/>
    <w:lsdException w:name="HTML Keyboard"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F50F4"/>
    <w:pPr>
      <w:spacing w:before="120" w:after="120"/>
      <w:ind w:firstLine="720"/>
      <w:jc w:val="both"/>
    </w:pPr>
    <w:rPr>
      <w:rFonts w:asciiTheme="minorHAnsi" w:hAnsiTheme="minorHAnsi"/>
      <w:sz w:val="22"/>
    </w:rPr>
  </w:style>
  <w:style w:type="paragraph" w:styleId="Heading1">
    <w:name w:val="heading 1"/>
    <w:basedOn w:val="Normal"/>
    <w:next w:val="Normal"/>
    <w:link w:val="Heading1Char"/>
    <w:autoRedefine/>
    <w:uiPriority w:val="9"/>
    <w:qFormat/>
    <w:rsid w:val="008F63C2"/>
    <w:pPr>
      <w:keepNext/>
      <w:widowControl w:val="0"/>
      <w:numPr>
        <w:numId w:val="40"/>
      </w:numPr>
      <w:spacing w:before="360"/>
      <w:jc w:val="center"/>
      <w:outlineLvl w:val="0"/>
    </w:pPr>
    <w:rPr>
      <w:rFonts w:eastAsiaTheme="majorEastAsia" w:cstheme="majorBidi"/>
      <w:b/>
      <w:caps/>
      <w:sz w:val="28"/>
      <w:szCs w:val="32"/>
    </w:rPr>
  </w:style>
  <w:style w:type="paragraph" w:styleId="Heading2">
    <w:name w:val="heading 2"/>
    <w:basedOn w:val="Normal"/>
    <w:next w:val="Normal"/>
    <w:link w:val="Heading2Char"/>
    <w:autoRedefine/>
    <w:uiPriority w:val="9"/>
    <w:qFormat/>
    <w:rsid w:val="002D29A6"/>
    <w:pPr>
      <w:keepNext/>
      <w:widowControl w:val="0"/>
      <w:numPr>
        <w:ilvl w:val="1"/>
        <w:numId w:val="40"/>
      </w:numPr>
      <w:spacing w:before="240" w:after="0"/>
      <w:jc w:val="center"/>
      <w:outlineLvl w:val="1"/>
    </w:pPr>
    <w:rPr>
      <w:rFonts w:ascii="Calibri" w:eastAsiaTheme="majorEastAsia" w:hAnsi="Calibri" w:cstheme="majorBidi"/>
      <w:b/>
      <w:sz w:val="24"/>
      <w:szCs w:val="26"/>
    </w:rPr>
  </w:style>
  <w:style w:type="paragraph" w:styleId="Heading3">
    <w:name w:val="heading 3"/>
    <w:basedOn w:val="Normal"/>
    <w:next w:val="Normal"/>
    <w:link w:val="Heading3Char"/>
    <w:autoRedefine/>
    <w:uiPriority w:val="9"/>
    <w:qFormat/>
    <w:rsid w:val="009F44F7"/>
    <w:pPr>
      <w:keepNext/>
      <w:widowControl w:val="0"/>
      <w:numPr>
        <w:ilvl w:val="2"/>
        <w:numId w:val="40"/>
      </w:numPr>
      <w:autoSpaceDE w:val="0"/>
      <w:autoSpaceDN w:val="0"/>
      <w:adjustRightInd w:val="0"/>
      <w:spacing w:before="160" w:after="0"/>
      <w:jc w:val="left"/>
      <w:outlineLvl w:val="2"/>
    </w:pPr>
    <w:rPr>
      <w:rFonts w:ascii="Calibri" w:eastAsiaTheme="majorEastAsia" w:hAnsi="Calibri" w:cstheme="majorBidi"/>
      <w:b/>
      <w:color w:val="000000"/>
    </w:rPr>
  </w:style>
  <w:style w:type="paragraph" w:styleId="Heading4">
    <w:name w:val="heading 4"/>
    <w:basedOn w:val="Normal"/>
    <w:next w:val="Normal"/>
    <w:link w:val="Heading4Char"/>
    <w:unhideWhenUsed/>
    <w:qFormat/>
    <w:rsid w:val="009754DF"/>
    <w:pPr>
      <w:keepNext/>
      <w:numPr>
        <w:ilvl w:val="3"/>
        <w:numId w:val="40"/>
      </w:numPr>
      <w:spacing w:before="160" w:after="0"/>
      <w:jc w:val="left"/>
      <w:outlineLvl w:val="3"/>
    </w:pPr>
    <w:rPr>
      <w:iCs/>
    </w:rPr>
  </w:style>
  <w:style w:type="paragraph" w:styleId="Heading5">
    <w:name w:val="heading 5"/>
    <w:basedOn w:val="Normal"/>
    <w:next w:val="Normal"/>
    <w:link w:val="Heading5Char"/>
    <w:unhideWhenUsed/>
    <w:qFormat/>
    <w:rsid w:val="00BB7D10"/>
    <w:pPr>
      <w:keepNext/>
      <w:keepLines/>
      <w:numPr>
        <w:ilvl w:val="4"/>
        <w:numId w:val="40"/>
      </w:numPr>
      <w:spacing w:before="4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nhideWhenUsed/>
    <w:qFormat/>
    <w:rsid w:val="009B6928"/>
    <w:pPr>
      <w:keepNext/>
      <w:keepLines/>
      <w:numPr>
        <w:ilvl w:val="5"/>
        <w:numId w:val="40"/>
      </w:numPr>
      <w:spacing w:before="4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nhideWhenUsed/>
    <w:qFormat/>
    <w:rsid w:val="009B6928"/>
    <w:pPr>
      <w:keepNext/>
      <w:keepLines/>
      <w:numPr>
        <w:ilvl w:val="6"/>
        <w:numId w:val="40"/>
      </w:numPr>
      <w:spacing w:before="4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nhideWhenUsed/>
    <w:qFormat/>
    <w:rsid w:val="009B6928"/>
    <w:pPr>
      <w:keepNext/>
      <w:keepLines/>
      <w:numPr>
        <w:ilvl w:val="7"/>
        <w:numId w:val="40"/>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nhideWhenUsed/>
    <w:qFormat/>
    <w:rsid w:val="009B6928"/>
    <w:pPr>
      <w:keepNext/>
      <w:keepLines/>
      <w:numPr>
        <w:ilvl w:val="8"/>
        <w:numId w:val="40"/>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F63C2"/>
    <w:rPr>
      <w:rFonts w:asciiTheme="minorHAnsi" w:eastAsiaTheme="majorEastAsia" w:hAnsiTheme="minorHAnsi" w:cstheme="majorBidi"/>
      <w:b/>
      <w:caps/>
      <w:sz w:val="28"/>
      <w:szCs w:val="32"/>
    </w:rPr>
  </w:style>
  <w:style w:type="paragraph" w:styleId="Caption">
    <w:name w:val="caption"/>
    <w:basedOn w:val="Normal"/>
    <w:next w:val="Normal"/>
    <w:autoRedefine/>
    <w:uiPriority w:val="35"/>
    <w:unhideWhenUsed/>
    <w:qFormat/>
    <w:rsid w:val="00A06B1E"/>
    <w:pPr>
      <w:widowControl w:val="0"/>
      <w:spacing w:before="0" w:after="240"/>
      <w:ind w:firstLine="0"/>
      <w:contextualSpacing/>
      <w:jc w:val="center"/>
    </w:pPr>
    <w:rPr>
      <w:rFonts w:ascii="Calibri" w:hAnsi="Calibri" w:cstheme="minorBidi"/>
      <w:iCs/>
      <w:sz w:val="20"/>
      <w:szCs w:val="18"/>
    </w:rPr>
  </w:style>
  <w:style w:type="character" w:customStyle="1" w:styleId="StyleBold">
    <w:name w:val="Style Bold"/>
    <w:basedOn w:val="DefaultParagraphFont"/>
    <w:rsid w:val="00C655E7"/>
    <w:rPr>
      <w:b/>
      <w:bCs/>
      <w:color w:val="C00000"/>
    </w:rPr>
  </w:style>
  <w:style w:type="paragraph" w:customStyle="1" w:styleId="StyleListParagraphRed">
    <w:name w:val="Style List Paragraph + Red"/>
    <w:basedOn w:val="ListParagraph"/>
    <w:rsid w:val="00F3134A"/>
    <w:pPr>
      <w:numPr>
        <w:numId w:val="3"/>
      </w:numPr>
      <w:tabs>
        <w:tab w:val="num" w:pos="360"/>
      </w:tabs>
      <w:ind w:left="0" w:firstLine="720"/>
    </w:pPr>
    <w:rPr>
      <w:color w:val="FF0000"/>
    </w:rPr>
  </w:style>
  <w:style w:type="character" w:customStyle="1" w:styleId="a">
    <w:name w:val="_"/>
    <w:basedOn w:val="DefaultParagraphFont"/>
    <w:rsid w:val="004952F1"/>
  </w:style>
  <w:style w:type="character" w:customStyle="1" w:styleId="ff3">
    <w:name w:val="ff3"/>
    <w:basedOn w:val="DefaultParagraphFont"/>
    <w:rsid w:val="004952F1"/>
  </w:style>
  <w:style w:type="character" w:customStyle="1" w:styleId="5yl5">
    <w:name w:val="_5yl5"/>
    <w:basedOn w:val="DefaultParagraphFont"/>
    <w:rsid w:val="004952F1"/>
  </w:style>
  <w:style w:type="character" w:customStyle="1" w:styleId="123">
    <w:name w:val="123"/>
    <w:basedOn w:val="DefaultParagraphFont"/>
    <w:uiPriority w:val="1"/>
    <w:rsid w:val="004952F1"/>
    <w:rPr>
      <w:rFonts w:ascii="Times New Roman" w:hAnsi="Times New Roman"/>
      <w:b/>
      <w:sz w:val="24"/>
      <w:szCs w:val="24"/>
    </w:rPr>
  </w:style>
  <w:style w:type="character" w:customStyle="1" w:styleId="123Char">
    <w:name w:val="123 Char"/>
    <w:rsid w:val="004952F1"/>
    <w:rPr>
      <w:rFonts w:ascii="Times New Roman" w:eastAsia="Times New Roman" w:hAnsi="Times New Roman" w:cs="Times New Roman"/>
      <w:b/>
      <w:sz w:val="24"/>
      <w:szCs w:val="28"/>
      <w:lang w:eastAsia="lt-LT"/>
    </w:rPr>
  </w:style>
  <w:style w:type="paragraph" w:customStyle="1" w:styleId="Default">
    <w:name w:val="Default"/>
    <w:rsid w:val="004952F1"/>
    <w:pPr>
      <w:autoSpaceDE w:val="0"/>
      <w:autoSpaceDN w:val="0"/>
      <w:adjustRightInd w:val="0"/>
    </w:pPr>
    <w:rPr>
      <w:color w:val="000000"/>
    </w:rPr>
  </w:style>
  <w:style w:type="character" w:customStyle="1" w:styleId="apple-converted-space">
    <w:name w:val="apple-converted-space"/>
    <w:basedOn w:val="DefaultParagraphFont"/>
    <w:rsid w:val="004952F1"/>
  </w:style>
  <w:style w:type="character" w:customStyle="1" w:styleId="Heading2Char">
    <w:name w:val="Heading 2 Char"/>
    <w:basedOn w:val="DefaultParagraphFont"/>
    <w:link w:val="Heading2"/>
    <w:uiPriority w:val="9"/>
    <w:rsid w:val="002D29A6"/>
    <w:rPr>
      <w:rFonts w:ascii="Calibri" w:eastAsiaTheme="majorEastAsia" w:hAnsi="Calibri" w:cstheme="majorBidi"/>
      <w:b/>
      <w:szCs w:val="26"/>
    </w:rPr>
  </w:style>
  <w:style w:type="character" w:customStyle="1" w:styleId="Heading3Char">
    <w:name w:val="Heading 3 Char"/>
    <w:basedOn w:val="DefaultParagraphFont"/>
    <w:link w:val="Heading3"/>
    <w:uiPriority w:val="9"/>
    <w:rsid w:val="009F44F7"/>
    <w:rPr>
      <w:rFonts w:ascii="Calibri" w:eastAsiaTheme="majorEastAsia" w:hAnsi="Calibri" w:cstheme="majorBidi"/>
      <w:b/>
      <w:color w:val="000000"/>
      <w:sz w:val="22"/>
    </w:rPr>
  </w:style>
  <w:style w:type="character" w:customStyle="1" w:styleId="Heading4Char">
    <w:name w:val="Heading 4 Char"/>
    <w:basedOn w:val="DefaultParagraphFont"/>
    <w:link w:val="Heading4"/>
    <w:rsid w:val="009754DF"/>
    <w:rPr>
      <w:rFonts w:asciiTheme="minorHAnsi" w:hAnsiTheme="minorHAnsi"/>
      <w:iCs/>
      <w:sz w:val="22"/>
    </w:rPr>
  </w:style>
  <w:style w:type="character" w:customStyle="1" w:styleId="Heading5Char">
    <w:name w:val="Heading 5 Char"/>
    <w:basedOn w:val="DefaultParagraphFont"/>
    <w:link w:val="Heading5"/>
    <w:rsid w:val="00BB7D10"/>
    <w:rPr>
      <w:rFonts w:asciiTheme="majorHAnsi" w:eastAsiaTheme="majorEastAsia" w:hAnsiTheme="majorHAnsi" w:cstheme="majorBidi"/>
      <w:color w:val="2E74B5" w:themeColor="accent1" w:themeShade="BF"/>
      <w:sz w:val="22"/>
    </w:rPr>
  </w:style>
  <w:style w:type="paragraph" w:styleId="TOC1">
    <w:name w:val="toc 1"/>
    <w:basedOn w:val="Normal"/>
    <w:next w:val="Normal"/>
    <w:autoRedefine/>
    <w:uiPriority w:val="39"/>
    <w:rsid w:val="00342EE9"/>
    <w:pPr>
      <w:tabs>
        <w:tab w:val="left" w:pos="480"/>
        <w:tab w:val="right" w:leader="dot" w:pos="9628"/>
      </w:tabs>
      <w:spacing w:after="100"/>
    </w:pPr>
    <w:rPr>
      <w:rFonts w:eastAsiaTheme="minorEastAsia"/>
      <w:b/>
      <w:sz w:val="24"/>
    </w:rPr>
  </w:style>
  <w:style w:type="paragraph" w:styleId="TOC2">
    <w:name w:val="toc 2"/>
    <w:basedOn w:val="Normal"/>
    <w:next w:val="Normal"/>
    <w:autoRedefine/>
    <w:uiPriority w:val="39"/>
    <w:rsid w:val="00B74CBA"/>
    <w:pPr>
      <w:tabs>
        <w:tab w:val="right" w:leader="dot" w:pos="9628"/>
      </w:tabs>
      <w:spacing w:after="100"/>
      <w:ind w:left="240"/>
    </w:pPr>
    <w:rPr>
      <w:rFonts w:eastAsiaTheme="minorEastAsia"/>
    </w:rPr>
  </w:style>
  <w:style w:type="paragraph" w:styleId="TOC3">
    <w:name w:val="toc 3"/>
    <w:basedOn w:val="Normal"/>
    <w:next w:val="Normal"/>
    <w:autoRedefine/>
    <w:uiPriority w:val="39"/>
    <w:rsid w:val="00BB7D10"/>
    <w:pPr>
      <w:spacing w:after="100"/>
      <w:ind w:left="480"/>
    </w:pPr>
    <w:rPr>
      <w:rFonts w:eastAsiaTheme="minorEastAsia"/>
    </w:rPr>
  </w:style>
  <w:style w:type="paragraph" w:styleId="TOC4">
    <w:name w:val="toc 4"/>
    <w:basedOn w:val="Normal"/>
    <w:next w:val="Normal"/>
    <w:autoRedefine/>
    <w:uiPriority w:val="39"/>
    <w:rsid w:val="00BB7D10"/>
    <w:pPr>
      <w:spacing w:after="100"/>
      <w:ind w:left="720"/>
    </w:pPr>
    <w:rPr>
      <w:rFonts w:eastAsiaTheme="minorEastAsia"/>
    </w:rPr>
  </w:style>
  <w:style w:type="paragraph" w:styleId="TOC5">
    <w:name w:val="toc 5"/>
    <w:basedOn w:val="Normal"/>
    <w:next w:val="Normal"/>
    <w:autoRedefine/>
    <w:uiPriority w:val="39"/>
    <w:rsid w:val="00BB7D10"/>
    <w:pPr>
      <w:spacing w:after="100"/>
      <w:ind w:left="960"/>
    </w:pPr>
    <w:rPr>
      <w:rFonts w:eastAsiaTheme="minorEastAsia"/>
    </w:rPr>
  </w:style>
  <w:style w:type="paragraph" w:styleId="TOC6">
    <w:name w:val="toc 6"/>
    <w:basedOn w:val="Normal"/>
    <w:next w:val="Normal"/>
    <w:autoRedefine/>
    <w:uiPriority w:val="39"/>
    <w:rsid w:val="00BB7D10"/>
    <w:pPr>
      <w:spacing w:after="100"/>
      <w:ind w:left="1200"/>
    </w:pPr>
    <w:rPr>
      <w:rFonts w:eastAsiaTheme="minorEastAsia"/>
    </w:rPr>
  </w:style>
  <w:style w:type="paragraph" w:styleId="TOC7">
    <w:name w:val="toc 7"/>
    <w:basedOn w:val="Normal"/>
    <w:next w:val="Normal"/>
    <w:autoRedefine/>
    <w:uiPriority w:val="39"/>
    <w:rsid w:val="00BB7D10"/>
    <w:pPr>
      <w:spacing w:after="100"/>
      <w:ind w:left="1440"/>
    </w:pPr>
    <w:rPr>
      <w:rFonts w:eastAsiaTheme="minorEastAsia"/>
    </w:rPr>
  </w:style>
  <w:style w:type="paragraph" w:styleId="TOC8">
    <w:name w:val="toc 8"/>
    <w:basedOn w:val="Normal"/>
    <w:next w:val="Normal"/>
    <w:autoRedefine/>
    <w:uiPriority w:val="39"/>
    <w:rsid w:val="00BB7D10"/>
    <w:pPr>
      <w:spacing w:after="100"/>
      <w:ind w:left="1680"/>
    </w:pPr>
    <w:rPr>
      <w:rFonts w:eastAsiaTheme="minorEastAsia"/>
    </w:rPr>
  </w:style>
  <w:style w:type="paragraph" w:styleId="TOC9">
    <w:name w:val="toc 9"/>
    <w:basedOn w:val="Normal"/>
    <w:next w:val="Normal"/>
    <w:autoRedefine/>
    <w:uiPriority w:val="39"/>
    <w:rsid w:val="00BB7D10"/>
    <w:pPr>
      <w:spacing w:after="100"/>
      <w:ind w:left="1920"/>
    </w:pPr>
    <w:rPr>
      <w:rFonts w:eastAsiaTheme="minorEastAsia"/>
    </w:rPr>
  </w:style>
  <w:style w:type="paragraph" w:styleId="NormalIndent">
    <w:name w:val="Normal Indent"/>
    <w:basedOn w:val="Normal"/>
    <w:uiPriority w:val="99"/>
    <w:rsid w:val="00BB7D10"/>
    <w:pPr>
      <w:ind w:left="1296"/>
    </w:pPr>
    <w:rPr>
      <w:rFonts w:eastAsia="Times New Roman"/>
    </w:rPr>
  </w:style>
  <w:style w:type="paragraph" w:styleId="FootnoteText">
    <w:name w:val="footnote text"/>
    <w:basedOn w:val="Normal"/>
    <w:link w:val="FootnoteTextChar"/>
    <w:rsid w:val="00BB7D10"/>
    <w:rPr>
      <w:rFonts w:eastAsia="Times New Roman"/>
    </w:rPr>
  </w:style>
  <w:style w:type="character" w:customStyle="1" w:styleId="FootnoteTextChar">
    <w:name w:val="Footnote Text Char"/>
    <w:basedOn w:val="DefaultParagraphFont"/>
    <w:link w:val="FootnoteText"/>
    <w:rsid w:val="00BB7D10"/>
    <w:rPr>
      <w:rFonts w:ascii="Times New Roman" w:eastAsia="Times New Roman" w:hAnsi="Times New Roman" w:cs="Times New Roman"/>
      <w:sz w:val="20"/>
      <w:szCs w:val="20"/>
    </w:rPr>
  </w:style>
  <w:style w:type="paragraph" w:styleId="Header">
    <w:name w:val="header"/>
    <w:basedOn w:val="Normal"/>
    <w:link w:val="HeaderChar"/>
    <w:autoRedefine/>
    <w:uiPriority w:val="99"/>
    <w:qFormat/>
    <w:rsid w:val="00BD13FB"/>
    <w:pPr>
      <w:keepNext/>
      <w:widowControl w:val="0"/>
      <w:tabs>
        <w:tab w:val="center" w:pos="4677"/>
        <w:tab w:val="right" w:pos="9355"/>
      </w:tabs>
      <w:spacing w:before="0" w:after="0"/>
      <w:ind w:firstLine="0"/>
      <w:jc w:val="center"/>
    </w:pPr>
    <w:rPr>
      <w:rFonts w:eastAsia="Times New Roman"/>
      <w:b/>
    </w:rPr>
  </w:style>
  <w:style w:type="character" w:customStyle="1" w:styleId="HeaderChar">
    <w:name w:val="Header Char"/>
    <w:basedOn w:val="DefaultParagraphFont"/>
    <w:link w:val="Header"/>
    <w:uiPriority w:val="99"/>
    <w:rsid w:val="00BD13FB"/>
    <w:rPr>
      <w:rFonts w:asciiTheme="minorHAnsi" w:eastAsia="Times New Roman" w:hAnsiTheme="minorHAnsi"/>
      <w:b/>
      <w:sz w:val="22"/>
    </w:rPr>
  </w:style>
  <w:style w:type="paragraph" w:styleId="Footer">
    <w:name w:val="footer"/>
    <w:basedOn w:val="Normal"/>
    <w:link w:val="FooterChar"/>
    <w:autoRedefine/>
    <w:uiPriority w:val="99"/>
    <w:qFormat/>
    <w:rsid w:val="0064325D"/>
    <w:pPr>
      <w:tabs>
        <w:tab w:val="center" w:pos="4820"/>
        <w:tab w:val="right" w:pos="9638"/>
      </w:tabs>
      <w:jc w:val="center"/>
    </w:pPr>
    <w:rPr>
      <w:rFonts w:eastAsia="Times New Roman"/>
    </w:rPr>
  </w:style>
  <w:style w:type="character" w:customStyle="1" w:styleId="FooterChar">
    <w:name w:val="Footer Char"/>
    <w:link w:val="Footer"/>
    <w:uiPriority w:val="99"/>
    <w:rsid w:val="0064325D"/>
    <w:rPr>
      <w:rFonts w:asciiTheme="minorHAnsi" w:eastAsia="Times New Roman" w:hAnsiTheme="minorHAnsi"/>
      <w:sz w:val="22"/>
      <w:lang w:val="en-US"/>
    </w:rPr>
  </w:style>
  <w:style w:type="paragraph" w:styleId="BodyText">
    <w:name w:val="Body Text"/>
    <w:basedOn w:val="Normal"/>
    <w:link w:val="BodyTextChar"/>
    <w:rsid w:val="00BB7D10"/>
    <w:rPr>
      <w:rFonts w:eastAsia="Times New Roman"/>
    </w:rPr>
  </w:style>
  <w:style w:type="character" w:customStyle="1" w:styleId="BodyTextChar">
    <w:name w:val="Body Text Char"/>
    <w:basedOn w:val="DefaultParagraphFont"/>
    <w:link w:val="BodyText"/>
    <w:rsid w:val="00BB7D10"/>
    <w:rPr>
      <w:rFonts w:ascii="Times New Roman" w:eastAsia="Times New Roman" w:hAnsi="Times New Roman" w:cs="Times New Roman"/>
      <w:sz w:val="24"/>
      <w:szCs w:val="24"/>
    </w:rPr>
  </w:style>
  <w:style w:type="paragraph" w:styleId="BodyTextIndent">
    <w:name w:val="Body Text Indent"/>
    <w:basedOn w:val="Normal"/>
    <w:link w:val="BodyTextIndentChar"/>
    <w:rsid w:val="00BB7D10"/>
    <w:pPr>
      <w:ind w:left="283"/>
    </w:pPr>
    <w:rPr>
      <w:rFonts w:eastAsia="Times New Roman"/>
    </w:rPr>
  </w:style>
  <w:style w:type="character" w:customStyle="1" w:styleId="BodyTextIndentChar">
    <w:name w:val="Body Text Indent Char"/>
    <w:basedOn w:val="DefaultParagraphFont"/>
    <w:link w:val="BodyTextIndent"/>
    <w:rsid w:val="00BB7D10"/>
    <w:rPr>
      <w:rFonts w:ascii="Times New Roman" w:eastAsia="Times New Roman" w:hAnsi="Times New Roman" w:cs="Times New Roman"/>
      <w:sz w:val="24"/>
      <w:szCs w:val="24"/>
    </w:rPr>
  </w:style>
  <w:style w:type="character" w:styleId="Hyperlink">
    <w:name w:val="Hyperlink"/>
    <w:basedOn w:val="DefaultParagraphFont"/>
    <w:uiPriority w:val="99"/>
    <w:rsid w:val="00BB7D10"/>
    <w:rPr>
      <w:color w:val="0563C1" w:themeColor="hyperlink"/>
      <w:u w:val="single"/>
    </w:rPr>
  </w:style>
  <w:style w:type="character" w:styleId="Strong">
    <w:name w:val="Strong"/>
    <w:basedOn w:val="DefaultParagraphFont"/>
    <w:uiPriority w:val="22"/>
    <w:qFormat/>
    <w:rsid w:val="00BB7D10"/>
    <w:rPr>
      <w:b/>
      <w:bCs/>
    </w:rPr>
  </w:style>
  <w:style w:type="paragraph" w:styleId="NormalWeb">
    <w:name w:val="Normal (Web)"/>
    <w:basedOn w:val="Normal"/>
    <w:rsid w:val="00BB7D10"/>
    <w:rPr>
      <w:rFonts w:eastAsia="DejaVu Sans"/>
    </w:rPr>
  </w:style>
  <w:style w:type="paragraph" w:styleId="BalloonText">
    <w:name w:val="Balloon Text"/>
    <w:basedOn w:val="Normal"/>
    <w:link w:val="BalloonTextChar"/>
    <w:uiPriority w:val="99"/>
    <w:semiHidden/>
    <w:rsid w:val="00BB7D10"/>
    <w:rPr>
      <w:rFonts w:ascii="Tahoma" w:eastAsia="Times New Roman" w:hAnsi="Tahoma" w:cs="Tahoma"/>
      <w:sz w:val="16"/>
      <w:szCs w:val="16"/>
    </w:rPr>
  </w:style>
  <w:style w:type="character" w:customStyle="1" w:styleId="BalloonTextChar">
    <w:name w:val="Balloon Text Char"/>
    <w:basedOn w:val="DefaultParagraphFont"/>
    <w:link w:val="BalloonText"/>
    <w:uiPriority w:val="99"/>
    <w:semiHidden/>
    <w:rsid w:val="00BB7D10"/>
    <w:rPr>
      <w:rFonts w:ascii="Tahoma" w:eastAsia="Times New Roman" w:hAnsi="Tahoma" w:cs="Tahoma"/>
      <w:sz w:val="16"/>
      <w:szCs w:val="16"/>
    </w:rPr>
  </w:style>
  <w:style w:type="table" w:styleId="TableGrid">
    <w:name w:val="Table Grid"/>
    <w:basedOn w:val="TableNormal"/>
    <w:uiPriority w:val="59"/>
    <w:rsid w:val="00C95D58"/>
    <w:rPr>
      <w:rFonts w:eastAsia="Times New Roman"/>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Theme="minorHAnsi" w:hAnsiTheme="minorHAnsi"/>
        <w:b/>
        <w:sz w:val="22"/>
      </w:rPr>
      <w:tblPr/>
      <w:tcPr>
        <w:vAlign w:val="center"/>
      </w:tcPr>
    </w:tblStylePr>
    <w:tblStylePr w:type="lastRow">
      <w:rPr>
        <w:rFonts w:asciiTheme="minorHAnsi" w:hAnsiTheme="minorHAnsi"/>
      </w:rPr>
    </w:tblStylePr>
  </w:style>
  <w:style w:type="paragraph" w:styleId="NoSpacing">
    <w:name w:val="No Spacing"/>
    <w:link w:val="NoSpacingChar"/>
    <w:uiPriority w:val="1"/>
    <w:qFormat/>
    <w:rsid w:val="00BB7D10"/>
  </w:style>
  <w:style w:type="paragraph" w:styleId="ListParagraph">
    <w:name w:val="List Paragraph"/>
    <w:aliases w:val="List Paragraph Red,Bullet EY,Buletai,List Paragraph21,List Paragraph1,List Paragraph2,lp1,Bullet 1,Use Case List Paragraph,Numbering,ERP-List Paragraph,List Paragraph11,List Paragraph111,List not in Table,Lentele"/>
    <w:basedOn w:val="Normal"/>
    <w:link w:val="ListParagraphChar"/>
    <w:uiPriority w:val="34"/>
    <w:qFormat/>
    <w:rsid w:val="00BB7D10"/>
    <w:pPr>
      <w:numPr>
        <w:numId w:val="4"/>
      </w:numPr>
      <w:tabs>
        <w:tab w:val="num" w:pos="360"/>
      </w:tabs>
      <w:ind w:left="0" w:firstLine="720"/>
      <w:contextualSpacing/>
    </w:pPr>
    <w:rPr>
      <w:rFonts w:eastAsia="Times New Roman"/>
      <w:lang w:eastAsia="lt-LT"/>
    </w:rPr>
  </w:style>
  <w:style w:type="paragraph" w:styleId="TOCHeading">
    <w:name w:val="TOC Heading"/>
    <w:basedOn w:val="Heading1"/>
    <w:next w:val="Normal"/>
    <w:autoRedefine/>
    <w:uiPriority w:val="39"/>
    <w:unhideWhenUsed/>
    <w:qFormat/>
    <w:rsid w:val="004F4231"/>
    <w:pPr>
      <w:keepNext w:val="0"/>
      <w:numPr>
        <w:numId w:val="0"/>
      </w:numPr>
      <w:ind w:left="714"/>
      <w:outlineLvl w:val="9"/>
    </w:pPr>
  </w:style>
  <w:style w:type="table" w:styleId="GridTable4-Accent3">
    <w:name w:val="Grid Table 4 Accent 3"/>
    <w:basedOn w:val="TableNormal"/>
    <w:uiPriority w:val="49"/>
    <w:rsid w:val="004952F1"/>
    <w:rPr>
      <w:lang w:val="en-GB"/>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5Dark-Accent3">
    <w:name w:val="Grid Table 5 Dark Accent 3"/>
    <w:basedOn w:val="TableNormal"/>
    <w:uiPriority w:val="50"/>
    <w:rsid w:val="004952F1"/>
    <w:rPr>
      <w:lang w:val="en-GB"/>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character" w:styleId="Emphasis">
    <w:name w:val="Emphasis"/>
    <w:basedOn w:val="DefaultParagraphFont"/>
    <w:uiPriority w:val="20"/>
    <w:qFormat/>
    <w:rsid w:val="00BB7D10"/>
    <w:rPr>
      <w:i/>
      <w:iCs/>
    </w:rPr>
  </w:style>
  <w:style w:type="character" w:customStyle="1" w:styleId="NoSpacingChar">
    <w:name w:val="No Spacing Char"/>
    <w:basedOn w:val="DefaultParagraphFont"/>
    <w:link w:val="NoSpacing"/>
    <w:uiPriority w:val="1"/>
    <w:rsid w:val="00EC11FC"/>
    <w:rPr>
      <w:szCs w:val="24"/>
    </w:rPr>
  </w:style>
  <w:style w:type="paragraph" w:styleId="Title">
    <w:name w:val="Title"/>
    <w:basedOn w:val="Normal"/>
    <w:next w:val="Normal"/>
    <w:link w:val="TitleChar"/>
    <w:autoRedefine/>
    <w:qFormat/>
    <w:rsid w:val="000F2E72"/>
    <w:pPr>
      <w:keepNext/>
      <w:widowControl w:val="0"/>
      <w:spacing w:before="2000"/>
      <w:ind w:firstLine="0"/>
      <w:contextualSpacing/>
      <w:jc w:val="center"/>
    </w:pPr>
    <w:rPr>
      <w:rFonts w:ascii="Calibri" w:eastAsiaTheme="majorEastAsia" w:hAnsi="Calibri" w:cstheme="majorBidi"/>
      <w:b/>
      <w:spacing w:val="10"/>
      <w:kern w:val="28"/>
      <w:sz w:val="28"/>
      <w:szCs w:val="28"/>
      <w:lang w:eastAsia="lt-LT"/>
    </w:rPr>
  </w:style>
  <w:style w:type="character" w:customStyle="1" w:styleId="TitleChar">
    <w:name w:val="Title Char"/>
    <w:basedOn w:val="DefaultParagraphFont"/>
    <w:link w:val="Title"/>
    <w:rsid w:val="000F2E72"/>
    <w:rPr>
      <w:rFonts w:ascii="Calibri" w:eastAsiaTheme="majorEastAsia" w:hAnsi="Calibri" w:cstheme="majorBidi"/>
      <w:b/>
      <w:spacing w:val="10"/>
      <w:kern w:val="28"/>
      <w:sz w:val="28"/>
      <w:szCs w:val="28"/>
      <w:lang w:eastAsia="lt-LT"/>
    </w:rPr>
  </w:style>
  <w:style w:type="character" w:styleId="PlaceholderText">
    <w:name w:val="Placeholder Text"/>
    <w:basedOn w:val="DefaultParagraphFont"/>
    <w:uiPriority w:val="99"/>
    <w:semiHidden/>
    <w:rsid w:val="00E52847"/>
    <w:rPr>
      <w:color w:val="808080"/>
    </w:rPr>
  </w:style>
  <w:style w:type="character" w:customStyle="1" w:styleId="Heading6Char">
    <w:name w:val="Heading 6 Char"/>
    <w:basedOn w:val="DefaultParagraphFont"/>
    <w:link w:val="Heading6"/>
    <w:rsid w:val="009B6928"/>
    <w:rPr>
      <w:rFonts w:asciiTheme="majorHAnsi" w:eastAsiaTheme="majorEastAsia" w:hAnsiTheme="majorHAnsi" w:cstheme="majorBidi"/>
      <w:color w:val="1F4D78" w:themeColor="accent1" w:themeShade="7F"/>
      <w:sz w:val="22"/>
    </w:rPr>
  </w:style>
  <w:style w:type="character" w:customStyle="1" w:styleId="Heading7Char">
    <w:name w:val="Heading 7 Char"/>
    <w:basedOn w:val="DefaultParagraphFont"/>
    <w:link w:val="Heading7"/>
    <w:rsid w:val="009B6928"/>
    <w:rPr>
      <w:rFonts w:asciiTheme="majorHAnsi" w:eastAsiaTheme="majorEastAsia" w:hAnsiTheme="majorHAnsi" w:cstheme="majorBidi"/>
      <w:i/>
      <w:iCs/>
      <w:color w:val="1F4D78" w:themeColor="accent1" w:themeShade="7F"/>
      <w:sz w:val="22"/>
    </w:rPr>
  </w:style>
  <w:style w:type="character" w:customStyle="1" w:styleId="Heading8Char">
    <w:name w:val="Heading 8 Char"/>
    <w:basedOn w:val="DefaultParagraphFont"/>
    <w:link w:val="Heading8"/>
    <w:rsid w:val="009B6928"/>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rsid w:val="009B6928"/>
    <w:rPr>
      <w:rFonts w:asciiTheme="majorHAnsi" w:eastAsiaTheme="majorEastAsia" w:hAnsiTheme="majorHAnsi" w:cstheme="majorBidi"/>
      <w:i/>
      <w:iCs/>
      <w:color w:val="272727" w:themeColor="text1" w:themeTint="D8"/>
      <w:sz w:val="21"/>
      <w:szCs w:val="21"/>
    </w:rPr>
  </w:style>
  <w:style w:type="paragraph" w:customStyle="1" w:styleId="Priedai">
    <w:name w:val="Priedai"/>
    <w:basedOn w:val="Heading1"/>
    <w:link w:val="PriedaiChar"/>
    <w:qFormat/>
    <w:rsid w:val="00697C66"/>
    <w:pPr>
      <w:numPr>
        <w:numId w:val="0"/>
      </w:numPr>
    </w:pPr>
  </w:style>
  <w:style w:type="paragraph" w:styleId="Index1">
    <w:name w:val="index 1"/>
    <w:basedOn w:val="Normal"/>
    <w:next w:val="Normal"/>
    <w:autoRedefine/>
    <w:rsid w:val="006D6CCC"/>
    <w:pPr>
      <w:ind w:left="240" w:hanging="240"/>
    </w:pPr>
  </w:style>
  <w:style w:type="paragraph" w:customStyle="1" w:styleId="Priedai1">
    <w:name w:val="Priedai 1"/>
    <w:basedOn w:val="Heading2"/>
    <w:link w:val="Priedai1Char"/>
    <w:qFormat/>
    <w:rsid w:val="00B879C5"/>
    <w:pPr>
      <w:numPr>
        <w:ilvl w:val="0"/>
        <w:numId w:val="0"/>
      </w:numPr>
      <w:ind w:left="1985"/>
    </w:pPr>
  </w:style>
  <w:style w:type="character" w:customStyle="1" w:styleId="PriedaiChar">
    <w:name w:val="Priedai Char"/>
    <w:basedOn w:val="Heading1Char"/>
    <w:link w:val="Priedai"/>
    <w:rsid w:val="00697C66"/>
    <w:rPr>
      <w:rFonts w:asciiTheme="minorHAnsi" w:eastAsiaTheme="majorEastAsia" w:hAnsiTheme="minorHAnsi" w:cstheme="majorBidi"/>
      <w:b/>
      <w:caps/>
      <w:sz w:val="28"/>
      <w:szCs w:val="32"/>
      <w:lang w:val="en-US"/>
    </w:rPr>
  </w:style>
  <w:style w:type="character" w:customStyle="1" w:styleId="Priedai1Char">
    <w:name w:val="Priedai 1 Char"/>
    <w:basedOn w:val="Heading2Char"/>
    <w:link w:val="Priedai1"/>
    <w:rsid w:val="00B879C5"/>
    <w:rPr>
      <w:rFonts w:ascii="Calibri" w:eastAsiaTheme="majorEastAsia" w:hAnsi="Calibri" w:cstheme="majorBidi"/>
      <w:b/>
      <w:caps w:val="0"/>
      <w:sz w:val="22"/>
      <w:szCs w:val="26"/>
    </w:rPr>
  </w:style>
  <w:style w:type="paragraph" w:customStyle="1" w:styleId="REQ">
    <w:name w:val="REQ"/>
    <w:basedOn w:val="Normal"/>
    <w:autoRedefine/>
    <w:qFormat/>
    <w:rsid w:val="000066A8"/>
    <w:pPr>
      <w:tabs>
        <w:tab w:val="left" w:pos="1985"/>
      </w:tabs>
      <w:spacing w:before="0" w:after="80" w:line="220" w:lineRule="exact"/>
      <w:ind w:left="1701" w:hanging="1701"/>
      <w:textboxTightWrap w:val="allLines"/>
    </w:pPr>
  </w:style>
  <w:style w:type="character" w:styleId="CommentReference">
    <w:name w:val="annotation reference"/>
    <w:basedOn w:val="DefaultParagraphFont"/>
    <w:rsid w:val="00E34277"/>
    <w:rPr>
      <w:sz w:val="16"/>
      <w:szCs w:val="16"/>
    </w:rPr>
  </w:style>
  <w:style w:type="paragraph" w:styleId="CommentText">
    <w:name w:val="annotation text"/>
    <w:basedOn w:val="Normal"/>
    <w:link w:val="CommentTextChar"/>
    <w:uiPriority w:val="99"/>
    <w:rsid w:val="00FB7ED5"/>
    <w:rPr>
      <w:noProof/>
      <w:sz w:val="20"/>
      <w:szCs w:val="20"/>
    </w:rPr>
  </w:style>
  <w:style w:type="character" w:customStyle="1" w:styleId="CommentTextChar">
    <w:name w:val="Comment Text Char"/>
    <w:basedOn w:val="DefaultParagraphFont"/>
    <w:link w:val="CommentText"/>
    <w:uiPriority w:val="99"/>
    <w:rsid w:val="00FB7ED5"/>
    <w:rPr>
      <w:rFonts w:asciiTheme="minorHAnsi" w:hAnsiTheme="minorHAnsi"/>
      <w:noProof/>
      <w:sz w:val="20"/>
      <w:szCs w:val="20"/>
    </w:rPr>
  </w:style>
  <w:style w:type="paragraph" w:styleId="CommentSubject">
    <w:name w:val="annotation subject"/>
    <w:basedOn w:val="CommentText"/>
    <w:next w:val="CommentText"/>
    <w:link w:val="CommentSubjectChar"/>
    <w:rsid w:val="00BA73D6"/>
    <w:rPr>
      <w:b/>
      <w:bCs/>
    </w:rPr>
  </w:style>
  <w:style w:type="character" w:customStyle="1" w:styleId="CommentSubjectChar">
    <w:name w:val="Comment Subject Char"/>
    <w:basedOn w:val="CommentTextChar"/>
    <w:link w:val="CommentSubject"/>
    <w:rsid w:val="00BA73D6"/>
    <w:rPr>
      <w:rFonts w:asciiTheme="minorHAnsi" w:hAnsiTheme="minorHAnsi"/>
      <w:b/>
      <w:bCs/>
      <w:noProof/>
      <w:sz w:val="20"/>
      <w:szCs w:val="20"/>
    </w:rPr>
  </w:style>
  <w:style w:type="paragraph" w:styleId="Revision">
    <w:name w:val="Revision"/>
    <w:hidden/>
    <w:uiPriority w:val="99"/>
    <w:semiHidden/>
    <w:rsid w:val="0028340B"/>
    <w:rPr>
      <w:rFonts w:asciiTheme="minorHAnsi" w:hAnsiTheme="minorHAnsi"/>
      <w:sz w:val="22"/>
      <w:lang w:val="en-US"/>
    </w:rPr>
  </w:style>
  <w:style w:type="character" w:styleId="HTMLAcronym">
    <w:name w:val="HTML Acronym"/>
    <w:basedOn w:val="DefaultParagraphFont"/>
    <w:uiPriority w:val="99"/>
    <w:unhideWhenUsed/>
    <w:rsid w:val="000C0C8F"/>
  </w:style>
  <w:style w:type="paragraph" w:styleId="ListNumber">
    <w:name w:val="List Number"/>
    <w:basedOn w:val="NormalIndent"/>
    <w:rsid w:val="000C0C8F"/>
    <w:pPr>
      <w:keepLines/>
      <w:numPr>
        <w:numId w:val="1"/>
      </w:numPr>
      <w:tabs>
        <w:tab w:val="clear" w:pos="360"/>
        <w:tab w:val="left" w:pos="1077"/>
      </w:tabs>
      <w:overflowPunct w:val="0"/>
      <w:autoSpaceDE w:val="0"/>
      <w:autoSpaceDN w:val="0"/>
      <w:adjustRightInd w:val="0"/>
      <w:spacing w:before="60" w:after="60"/>
      <w:ind w:left="672" w:hanging="432"/>
      <w:textAlignment w:val="baseline"/>
    </w:pPr>
    <w:rPr>
      <w:rFonts w:ascii="Times New Roman" w:hAnsi="Times New Roman"/>
      <w:szCs w:val="20"/>
      <w:lang w:val="en-GB"/>
    </w:rPr>
  </w:style>
  <w:style w:type="paragraph" w:customStyle="1" w:styleId="Paragraph">
    <w:name w:val="Paragraph"/>
    <w:basedOn w:val="Normal"/>
    <w:rsid w:val="000C0C8F"/>
    <w:pPr>
      <w:overflowPunct w:val="0"/>
      <w:autoSpaceDE w:val="0"/>
      <w:autoSpaceDN w:val="0"/>
      <w:adjustRightInd w:val="0"/>
      <w:textAlignment w:val="baseline"/>
    </w:pPr>
    <w:rPr>
      <w:rFonts w:ascii="Arial" w:eastAsia="Times New Roman" w:hAnsi="Arial" w:cs="Arial"/>
      <w:b/>
      <w:sz w:val="28"/>
      <w:szCs w:val="28"/>
    </w:rPr>
  </w:style>
  <w:style w:type="character" w:customStyle="1" w:styleId="st">
    <w:name w:val="st"/>
    <w:basedOn w:val="DefaultParagraphFont"/>
    <w:rsid w:val="000C0C8F"/>
  </w:style>
  <w:style w:type="character" w:customStyle="1" w:styleId="BodytextBoldItalic">
    <w:name w:val="Body text + Bold;Italic"/>
    <w:basedOn w:val="DefaultParagraphFont"/>
    <w:rsid w:val="000C0C8F"/>
    <w:rPr>
      <w:rFonts w:ascii="Arial" w:eastAsia="Arial" w:hAnsi="Arial" w:cs="Arial"/>
      <w:b/>
      <w:bCs/>
      <w:i/>
      <w:iCs/>
      <w:smallCaps w:val="0"/>
      <w:strike w:val="0"/>
      <w:spacing w:val="0"/>
      <w:sz w:val="21"/>
      <w:szCs w:val="21"/>
    </w:rPr>
  </w:style>
  <w:style w:type="character" w:customStyle="1" w:styleId="BodytextBold">
    <w:name w:val="Body text + Bold"/>
    <w:basedOn w:val="DefaultParagraphFont"/>
    <w:rsid w:val="000C0C8F"/>
    <w:rPr>
      <w:rFonts w:ascii="Arial" w:eastAsia="Arial" w:hAnsi="Arial" w:cs="Arial"/>
      <w:b/>
      <w:bCs/>
      <w:i w:val="0"/>
      <w:iCs w:val="0"/>
      <w:smallCaps w:val="0"/>
      <w:strike w:val="0"/>
      <w:spacing w:val="0"/>
      <w:sz w:val="21"/>
      <w:szCs w:val="21"/>
    </w:rPr>
  </w:style>
  <w:style w:type="character" w:customStyle="1" w:styleId="Bodytext0">
    <w:name w:val="Body text_"/>
    <w:basedOn w:val="DefaultParagraphFont"/>
    <w:link w:val="Kehatekst17"/>
    <w:rsid w:val="000C0C8F"/>
    <w:rPr>
      <w:rFonts w:ascii="Arial" w:eastAsia="Arial" w:hAnsi="Arial" w:cs="Arial"/>
      <w:sz w:val="21"/>
      <w:szCs w:val="21"/>
      <w:shd w:val="clear" w:color="auto" w:fill="FFFFFF"/>
    </w:rPr>
  </w:style>
  <w:style w:type="paragraph" w:customStyle="1" w:styleId="Kehatekst17">
    <w:name w:val="Kehatekst17"/>
    <w:basedOn w:val="Normal"/>
    <w:link w:val="Bodytext0"/>
    <w:rsid w:val="000C0C8F"/>
    <w:pPr>
      <w:shd w:val="clear" w:color="auto" w:fill="FFFFFF"/>
      <w:spacing w:line="0" w:lineRule="atLeast"/>
      <w:ind w:hanging="380"/>
      <w:jc w:val="left"/>
    </w:pPr>
    <w:rPr>
      <w:rFonts w:ascii="Arial" w:eastAsia="Arial" w:hAnsi="Arial" w:cs="Arial"/>
      <w:sz w:val="21"/>
      <w:szCs w:val="21"/>
    </w:rPr>
  </w:style>
  <w:style w:type="character" w:styleId="PageNumber">
    <w:name w:val="page number"/>
    <w:basedOn w:val="DefaultParagraphFont"/>
    <w:rsid w:val="000C0C8F"/>
  </w:style>
  <w:style w:type="paragraph" w:styleId="ListBullet">
    <w:name w:val="List Bullet"/>
    <w:basedOn w:val="Normal"/>
    <w:uiPriority w:val="99"/>
    <w:unhideWhenUsed/>
    <w:rsid w:val="000C0C8F"/>
    <w:pPr>
      <w:numPr>
        <w:numId w:val="2"/>
      </w:numPr>
      <w:contextualSpacing/>
      <w:jc w:val="left"/>
    </w:pPr>
    <w:rPr>
      <w:rFonts w:eastAsiaTheme="minorEastAsia" w:cstheme="minorBidi"/>
      <w:szCs w:val="22"/>
      <w:lang w:val="et-EE" w:eastAsia="zh-CN"/>
    </w:rPr>
  </w:style>
  <w:style w:type="character" w:customStyle="1" w:styleId="StyleREQBold">
    <w:name w:val="Style REQ + Bold"/>
    <w:basedOn w:val="DefaultParagraphFont"/>
    <w:uiPriority w:val="1"/>
    <w:rsid w:val="0063492E"/>
    <w:rPr>
      <w:b/>
      <w:lang w:val="en-GB"/>
    </w:rPr>
  </w:style>
  <w:style w:type="paragraph" w:customStyle="1" w:styleId="REQList">
    <w:name w:val="REQ List"/>
    <w:basedOn w:val="REQ"/>
    <w:qFormat/>
    <w:rsid w:val="006541C0"/>
    <w:pPr>
      <w:numPr>
        <w:numId w:val="13"/>
      </w:numPr>
      <w:tabs>
        <w:tab w:val="clear" w:pos="1985"/>
      </w:tabs>
    </w:pPr>
  </w:style>
  <w:style w:type="character" w:styleId="FollowedHyperlink">
    <w:name w:val="FollowedHyperlink"/>
    <w:basedOn w:val="DefaultParagraphFont"/>
    <w:uiPriority w:val="99"/>
    <w:unhideWhenUsed/>
    <w:rsid w:val="000C0C8F"/>
    <w:rPr>
      <w:color w:val="954F72" w:themeColor="followedHyperlink"/>
      <w:u w:val="single"/>
    </w:rPr>
  </w:style>
  <w:style w:type="paragraph" w:customStyle="1" w:styleId="msonormal0">
    <w:name w:val="msonormal"/>
    <w:basedOn w:val="Normal"/>
    <w:rsid w:val="00B26ED5"/>
    <w:pPr>
      <w:spacing w:before="100" w:beforeAutospacing="1" w:after="100" w:afterAutospacing="1"/>
      <w:jc w:val="left"/>
    </w:pPr>
    <w:rPr>
      <w:rFonts w:ascii="Times New Roman" w:eastAsia="Times New Roman" w:hAnsi="Times New Roman"/>
      <w:sz w:val="24"/>
      <w:lang w:eastAsia="lt-LT"/>
    </w:rPr>
  </w:style>
  <w:style w:type="table" w:styleId="GridTable1Light">
    <w:name w:val="Grid Table 1 Light"/>
    <w:basedOn w:val="TableNormal"/>
    <w:uiPriority w:val="46"/>
    <w:rsid w:val="00F46624"/>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StyleLeftLeft1075cm">
    <w:name w:val="Style Left Left:  1075 cm"/>
    <w:basedOn w:val="Normal"/>
    <w:rsid w:val="0064325D"/>
    <w:pPr>
      <w:spacing w:before="600" w:after="0"/>
      <w:ind w:left="5670"/>
      <w:jc w:val="left"/>
    </w:pPr>
    <w:rPr>
      <w:rFonts w:eastAsia="Times New Roman"/>
      <w:szCs w:val="20"/>
    </w:rPr>
  </w:style>
  <w:style w:type="table" w:styleId="TableGridLight">
    <w:name w:val="Grid Table Light"/>
    <w:basedOn w:val="TableNormal"/>
    <w:uiPriority w:val="40"/>
    <w:rsid w:val="00C95D58"/>
    <w:rPr>
      <w:rFonts w:asciiTheme="minorHAnsi" w:hAnsiTheme="minorHAnsi"/>
      <w:sz w:val="22"/>
    </w:rPr>
    <w:tblPr/>
    <w:tblStylePr w:type="firstRow">
      <w:pPr>
        <w:wordWrap/>
        <w:spacing w:beforeLines="0" w:before="0" w:beforeAutospacing="0" w:afterLines="0" w:after="0" w:afterAutospacing="0" w:line="240" w:lineRule="auto"/>
        <w:contextualSpacing w:val="0"/>
      </w:pPr>
      <w:rPr>
        <w:rFonts w:asciiTheme="minorHAnsi" w:hAnsiTheme="minorHAnsi"/>
        <w:b/>
        <w:sz w:val="22"/>
      </w:rPr>
    </w:tblStylePr>
    <w:tblStylePr w:type="firstCol">
      <w:pPr>
        <w:wordWrap/>
        <w:spacing w:beforeLines="0" w:before="0" w:beforeAutospacing="0" w:afterLines="0" w:after="0" w:afterAutospacing="0"/>
      </w:pPr>
      <w:rPr>
        <w:rFonts w:asciiTheme="minorHAnsi" w:hAnsiTheme="minorHAnsi"/>
        <w:b/>
        <w:sz w:val="22"/>
      </w:rPr>
    </w:tblStylePr>
  </w:style>
  <w:style w:type="table" w:styleId="PlainTable1">
    <w:name w:val="Plain Table 1"/>
    <w:basedOn w:val="TableNormal"/>
    <w:uiPriority w:val="41"/>
    <w:rsid w:val="00C95D58"/>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C95D58"/>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StyleBoldBefore0ptAfter0pt">
    <w:name w:val="Style Bold Before:  0 pt After:  0 pt"/>
    <w:basedOn w:val="Normal"/>
    <w:rsid w:val="00096114"/>
    <w:pPr>
      <w:spacing w:before="0" w:after="0"/>
      <w:ind w:firstLine="0"/>
    </w:pPr>
    <w:rPr>
      <w:rFonts w:eastAsia="Times New Roman"/>
      <w:b/>
      <w:bCs/>
      <w:szCs w:val="20"/>
    </w:rPr>
  </w:style>
  <w:style w:type="paragraph" w:customStyle="1" w:styleId="StyleBefore0ptAfter0pt">
    <w:name w:val="Style Before:  0 pt After:  0 pt"/>
    <w:basedOn w:val="Normal"/>
    <w:rsid w:val="00096114"/>
    <w:pPr>
      <w:spacing w:before="0" w:after="0"/>
      <w:ind w:firstLine="0"/>
    </w:pPr>
    <w:rPr>
      <w:rFonts w:eastAsia="Times New Roman"/>
      <w:szCs w:val="20"/>
    </w:rPr>
  </w:style>
  <w:style w:type="paragraph" w:customStyle="1" w:styleId="StyleBoldBefore0ptAfter0pt1">
    <w:name w:val="Style Bold Before:  0 pt After:  0 pt1"/>
    <w:basedOn w:val="Normal"/>
    <w:rsid w:val="00096114"/>
    <w:pPr>
      <w:spacing w:before="0" w:after="0"/>
      <w:ind w:firstLine="0"/>
    </w:pPr>
    <w:rPr>
      <w:rFonts w:eastAsia="Times New Roman"/>
      <w:b/>
      <w:bCs/>
      <w:szCs w:val="20"/>
    </w:rPr>
  </w:style>
  <w:style w:type="paragraph" w:customStyle="1" w:styleId="StyleBoldBefore0ptAfter0pt2">
    <w:name w:val="Style Bold Before:  0 pt After:  0 pt2"/>
    <w:basedOn w:val="Normal"/>
    <w:rsid w:val="00096114"/>
    <w:pPr>
      <w:spacing w:before="0" w:after="0"/>
      <w:ind w:firstLine="0"/>
    </w:pPr>
    <w:rPr>
      <w:rFonts w:eastAsia="Times New Roman"/>
      <w:b/>
      <w:bCs/>
      <w:szCs w:val="20"/>
    </w:rPr>
  </w:style>
  <w:style w:type="paragraph" w:customStyle="1" w:styleId="StylePriedai1Left202cm">
    <w:name w:val="Style Priedai 1 + Left:  202 cm"/>
    <w:basedOn w:val="Priedai1"/>
    <w:rsid w:val="00910FB0"/>
    <w:rPr>
      <w:rFonts w:eastAsia="Times New Roman" w:cs="Times New Roman"/>
      <w:bCs/>
      <w:szCs w:val="20"/>
    </w:rPr>
  </w:style>
  <w:style w:type="paragraph" w:customStyle="1" w:styleId="REQList2">
    <w:name w:val="REQ List 2"/>
    <w:basedOn w:val="REQList"/>
    <w:qFormat/>
    <w:rsid w:val="00E128D7"/>
    <w:pPr>
      <w:numPr>
        <w:numId w:val="19"/>
      </w:numPr>
    </w:pPr>
  </w:style>
  <w:style w:type="paragraph" w:styleId="PlainText">
    <w:name w:val="Plain Text"/>
    <w:basedOn w:val="Normal"/>
    <w:link w:val="PlainTextChar"/>
    <w:uiPriority w:val="99"/>
    <w:unhideWhenUsed/>
    <w:pPr>
      <w:spacing w:before="0" w:after="0"/>
      <w:ind w:firstLine="0"/>
      <w:jc w:val="left"/>
    </w:pPr>
    <w:rPr>
      <w:rFonts w:ascii="Calibri" w:hAnsi="Calibri" w:cstheme="minorBidi"/>
      <w:szCs w:val="21"/>
      <w:lang w:val="et-EE"/>
    </w:rPr>
  </w:style>
  <w:style w:type="character" w:customStyle="1" w:styleId="PlainTextChar">
    <w:name w:val="Plain Text Char"/>
    <w:basedOn w:val="DefaultParagraphFont"/>
    <w:link w:val="PlainText"/>
    <w:uiPriority w:val="99"/>
    <w:rPr>
      <w:rFonts w:ascii="Calibri" w:hAnsi="Calibri" w:cstheme="minorBidi"/>
      <w:sz w:val="22"/>
      <w:szCs w:val="21"/>
      <w:lang w:val="et-EE"/>
    </w:rPr>
  </w:style>
  <w:style w:type="paragraph" w:customStyle="1" w:styleId="Note">
    <w:name w:val="Note"/>
    <w:basedOn w:val="REQ"/>
    <w:qFormat/>
    <w:rsid w:val="008820B4"/>
    <w:rPr>
      <w:i/>
    </w:rPr>
  </w:style>
  <w:style w:type="paragraph" w:styleId="HTMLPreformatted">
    <w:name w:val="HTML Preformatted"/>
    <w:basedOn w:val="Normal"/>
    <w:link w:val="HTMLPreformattedChar"/>
    <w:rsid w:val="00017654"/>
    <w:pPr>
      <w:spacing w:before="0" w:after="0"/>
    </w:pPr>
    <w:rPr>
      <w:rFonts w:ascii="Consolas" w:hAnsi="Consolas"/>
      <w:sz w:val="20"/>
      <w:szCs w:val="20"/>
    </w:rPr>
  </w:style>
  <w:style w:type="character" w:customStyle="1" w:styleId="HTMLPreformattedChar">
    <w:name w:val="HTML Preformatted Char"/>
    <w:basedOn w:val="DefaultParagraphFont"/>
    <w:link w:val="HTMLPreformatted"/>
    <w:rsid w:val="00017654"/>
    <w:rPr>
      <w:rFonts w:ascii="Consolas" w:hAnsi="Consolas"/>
      <w:sz w:val="20"/>
      <w:szCs w:val="20"/>
      <w:lang w:val="en-US"/>
    </w:rPr>
  </w:style>
  <w:style w:type="paragraph" w:customStyle="1" w:styleId="xl65">
    <w:name w:val="xl65"/>
    <w:basedOn w:val="Normal"/>
    <w:rsid w:val="00F22E21"/>
    <w:pPr>
      <w:spacing w:before="100" w:beforeAutospacing="1" w:after="100" w:afterAutospacing="1"/>
      <w:ind w:firstLine="0"/>
      <w:jc w:val="left"/>
    </w:pPr>
    <w:rPr>
      <w:rFonts w:ascii="Times New Roman" w:eastAsia="Times New Roman" w:hAnsi="Times New Roman"/>
      <w:sz w:val="24"/>
      <w:lang w:eastAsia="lt-LT"/>
    </w:rPr>
  </w:style>
  <w:style w:type="paragraph" w:customStyle="1" w:styleId="xl66">
    <w:name w:val="xl66"/>
    <w:basedOn w:val="Normal"/>
    <w:rsid w:val="00F22E21"/>
    <w:pPr>
      <w:spacing w:before="100" w:beforeAutospacing="1" w:after="100" w:afterAutospacing="1"/>
      <w:ind w:firstLine="0"/>
      <w:jc w:val="left"/>
      <w:textAlignment w:val="center"/>
    </w:pPr>
    <w:rPr>
      <w:rFonts w:ascii="Times New Roman" w:eastAsia="Times New Roman" w:hAnsi="Times New Roman"/>
      <w:sz w:val="24"/>
      <w:lang w:eastAsia="lt-LT"/>
    </w:rPr>
  </w:style>
  <w:style w:type="paragraph" w:customStyle="1" w:styleId="StyleBefore0pt">
    <w:name w:val="Style Before:  0 pt"/>
    <w:basedOn w:val="Normal"/>
    <w:rsid w:val="00460A4C"/>
    <w:pPr>
      <w:spacing w:before="0" w:line="220" w:lineRule="exact"/>
    </w:pPr>
    <w:rPr>
      <w:rFonts w:eastAsia="Times New Roman"/>
      <w:szCs w:val="20"/>
    </w:rPr>
  </w:style>
  <w:style w:type="paragraph" w:customStyle="1" w:styleId="StyleLeftFirstline0cmBefore0ptAfter0pt">
    <w:name w:val="Style Left First line:  0 cm Before:  0 pt After:  0 pt"/>
    <w:basedOn w:val="Normal"/>
    <w:rsid w:val="000117D1"/>
    <w:pPr>
      <w:spacing w:before="0" w:after="0" w:line="200" w:lineRule="exact"/>
      <w:ind w:firstLine="0"/>
      <w:jc w:val="left"/>
    </w:pPr>
    <w:rPr>
      <w:rFonts w:eastAsia="Times New Roman"/>
      <w:szCs w:val="20"/>
    </w:rPr>
  </w:style>
  <w:style w:type="paragraph" w:styleId="TableofFigures">
    <w:name w:val="table of figures"/>
    <w:basedOn w:val="Normal"/>
    <w:next w:val="Normal"/>
    <w:uiPriority w:val="99"/>
    <w:rsid w:val="00896025"/>
    <w:pPr>
      <w:spacing w:after="0"/>
    </w:pPr>
  </w:style>
  <w:style w:type="paragraph" w:customStyle="1" w:styleId="StyleStyleBoldBefore0ptAfter0pt1">
    <w:name w:val="Style Style Bold Before:  0 pt After:  0 pt1 +"/>
    <w:basedOn w:val="StyleBoldBefore0ptAfter0pt1"/>
    <w:rsid w:val="00A7693E"/>
    <w:pPr>
      <w:jc w:val="center"/>
    </w:pPr>
  </w:style>
  <w:style w:type="paragraph" w:customStyle="1" w:styleId="StylePriedai1NotAllcaps">
    <w:name w:val="Style Priedai 1 + Not All caps"/>
    <w:basedOn w:val="Priedai1"/>
    <w:rsid w:val="00A7278C"/>
    <w:rPr>
      <w:bCs/>
    </w:rPr>
  </w:style>
  <w:style w:type="paragraph" w:customStyle="1" w:styleId="StyleCaptionLeft0cm">
    <w:name w:val="Style Caption + Left:  0 cm"/>
    <w:basedOn w:val="Caption"/>
    <w:rsid w:val="003E4704"/>
    <w:pPr>
      <w:contextualSpacing w:val="0"/>
    </w:pPr>
    <w:rPr>
      <w:rFonts w:eastAsia="Times New Roman" w:cs="Times New Roman"/>
      <w:iCs w:val="0"/>
      <w:szCs w:val="20"/>
    </w:rPr>
  </w:style>
  <w:style w:type="paragraph" w:customStyle="1" w:styleId="REQdstymas">
    <w:name w:val="REQ dėstymas"/>
    <w:basedOn w:val="REQ"/>
    <w:qFormat/>
    <w:rsid w:val="001141FE"/>
    <w:pPr>
      <w:spacing w:before="120"/>
    </w:pPr>
  </w:style>
  <w:style w:type="paragraph" w:customStyle="1" w:styleId="REQdstymasList">
    <w:name w:val="REQ dėstymas List"/>
    <w:basedOn w:val="REQList"/>
    <w:qFormat/>
    <w:rsid w:val="00F5759E"/>
    <w:pPr>
      <w:numPr>
        <w:numId w:val="32"/>
      </w:numPr>
      <w:jc w:val="left"/>
    </w:pPr>
  </w:style>
  <w:style w:type="numbering" w:customStyle="1" w:styleId="REQListdstym">
    <w:name w:val="REQ List dėstym"/>
    <w:uiPriority w:val="99"/>
    <w:rsid w:val="00B0345E"/>
    <w:pPr>
      <w:numPr>
        <w:numId w:val="31"/>
      </w:numPr>
    </w:p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locked/>
    <w:rsid w:val="001171A2"/>
    <w:rPr>
      <w:rFonts w:asciiTheme="minorHAnsi" w:eastAsia="Times New Roman" w:hAnsiTheme="minorHAnsi"/>
      <w:sz w:val="22"/>
      <w:lang w:eastAsia="lt-LT"/>
    </w:rPr>
  </w:style>
  <w:style w:type="paragraph" w:customStyle="1" w:styleId="StyleHeading3Justified">
    <w:name w:val="Style Heading 3 + Justified"/>
    <w:basedOn w:val="Heading3"/>
    <w:rsid w:val="0060144B"/>
    <w:rPr>
      <w:rFonts w:eastAsia="Times New Roman" w:cs="Times New Roman"/>
      <w:bCs/>
      <w:szCs w:val="20"/>
    </w:rPr>
  </w:style>
  <w:style w:type="paragraph" w:customStyle="1" w:styleId="StyleCaptionJustified">
    <w:name w:val="Style Caption + Justified"/>
    <w:basedOn w:val="Caption"/>
    <w:rsid w:val="00203FC9"/>
    <w:rPr>
      <w:rFonts w:eastAsia="Times New Roman" w:cs="Times New Roman"/>
      <w:iCs w:val="0"/>
      <w:szCs w:val="20"/>
    </w:rPr>
  </w:style>
  <w:style w:type="paragraph" w:customStyle="1" w:styleId="StyleREQdstymasListJustified">
    <w:name w:val="Style REQ dėstymas List + Justified"/>
    <w:basedOn w:val="REQdstymasList"/>
    <w:rsid w:val="002A5D35"/>
    <w:rPr>
      <w:rFonts w:eastAsia="Times New Roman"/>
      <w:szCs w:val="20"/>
    </w:rPr>
  </w:style>
  <w:style w:type="character" w:styleId="UnresolvedMention">
    <w:name w:val="Unresolved Mention"/>
    <w:basedOn w:val="DefaultParagraphFont"/>
    <w:uiPriority w:val="99"/>
    <w:semiHidden/>
    <w:unhideWhenUsed/>
    <w:rsid w:val="00F37075"/>
    <w:rPr>
      <w:color w:val="605E5C"/>
      <w:shd w:val="clear" w:color="auto" w:fill="E1DFDD"/>
    </w:rPr>
  </w:style>
  <w:style w:type="paragraph" w:customStyle="1" w:styleId="pf0">
    <w:name w:val="pf0"/>
    <w:basedOn w:val="Normal"/>
    <w:rsid w:val="00E15CFB"/>
    <w:pPr>
      <w:spacing w:before="100" w:beforeAutospacing="1" w:after="100" w:afterAutospacing="1"/>
      <w:ind w:firstLine="0"/>
      <w:jc w:val="left"/>
    </w:pPr>
    <w:rPr>
      <w:rFonts w:ascii="Times New Roman" w:eastAsia="Times New Roman" w:hAnsi="Times New Roman"/>
      <w:sz w:val="24"/>
      <w:lang w:eastAsia="lt-LT"/>
    </w:rPr>
  </w:style>
  <w:style w:type="character" w:customStyle="1" w:styleId="cf01">
    <w:name w:val="cf01"/>
    <w:basedOn w:val="DefaultParagraphFont"/>
    <w:rsid w:val="00E15CFB"/>
    <w:rPr>
      <w:rFonts w:ascii="Segoe UI" w:hAnsi="Segoe UI" w:cs="Segoe UI" w:hint="default"/>
      <w:b/>
      <w:bCs/>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76348">
      <w:bodyDiv w:val="1"/>
      <w:marLeft w:val="0"/>
      <w:marRight w:val="0"/>
      <w:marTop w:val="0"/>
      <w:marBottom w:val="0"/>
      <w:divBdr>
        <w:top w:val="none" w:sz="0" w:space="0" w:color="auto"/>
        <w:left w:val="none" w:sz="0" w:space="0" w:color="auto"/>
        <w:bottom w:val="none" w:sz="0" w:space="0" w:color="auto"/>
        <w:right w:val="none" w:sz="0" w:space="0" w:color="auto"/>
      </w:divBdr>
    </w:div>
    <w:div w:id="10422522">
      <w:bodyDiv w:val="1"/>
      <w:marLeft w:val="0"/>
      <w:marRight w:val="0"/>
      <w:marTop w:val="0"/>
      <w:marBottom w:val="0"/>
      <w:divBdr>
        <w:top w:val="none" w:sz="0" w:space="0" w:color="auto"/>
        <w:left w:val="none" w:sz="0" w:space="0" w:color="auto"/>
        <w:bottom w:val="none" w:sz="0" w:space="0" w:color="auto"/>
        <w:right w:val="none" w:sz="0" w:space="0" w:color="auto"/>
      </w:divBdr>
    </w:div>
    <w:div w:id="39016219">
      <w:bodyDiv w:val="1"/>
      <w:marLeft w:val="0"/>
      <w:marRight w:val="0"/>
      <w:marTop w:val="0"/>
      <w:marBottom w:val="0"/>
      <w:divBdr>
        <w:top w:val="none" w:sz="0" w:space="0" w:color="auto"/>
        <w:left w:val="none" w:sz="0" w:space="0" w:color="auto"/>
        <w:bottom w:val="none" w:sz="0" w:space="0" w:color="auto"/>
        <w:right w:val="none" w:sz="0" w:space="0" w:color="auto"/>
      </w:divBdr>
    </w:div>
    <w:div w:id="40177915">
      <w:bodyDiv w:val="1"/>
      <w:marLeft w:val="0"/>
      <w:marRight w:val="0"/>
      <w:marTop w:val="0"/>
      <w:marBottom w:val="0"/>
      <w:divBdr>
        <w:top w:val="none" w:sz="0" w:space="0" w:color="auto"/>
        <w:left w:val="none" w:sz="0" w:space="0" w:color="auto"/>
        <w:bottom w:val="none" w:sz="0" w:space="0" w:color="auto"/>
        <w:right w:val="none" w:sz="0" w:space="0" w:color="auto"/>
      </w:divBdr>
    </w:div>
    <w:div w:id="97256678">
      <w:bodyDiv w:val="1"/>
      <w:marLeft w:val="0"/>
      <w:marRight w:val="0"/>
      <w:marTop w:val="0"/>
      <w:marBottom w:val="0"/>
      <w:divBdr>
        <w:top w:val="none" w:sz="0" w:space="0" w:color="auto"/>
        <w:left w:val="none" w:sz="0" w:space="0" w:color="auto"/>
        <w:bottom w:val="none" w:sz="0" w:space="0" w:color="auto"/>
        <w:right w:val="none" w:sz="0" w:space="0" w:color="auto"/>
      </w:divBdr>
    </w:div>
    <w:div w:id="106239178">
      <w:bodyDiv w:val="1"/>
      <w:marLeft w:val="0"/>
      <w:marRight w:val="0"/>
      <w:marTop w:val="0"/>
      <w:marBottom w:val="0"/>
      <w:divBdr>
        <w:top w:val="none" w:sz="0" w:space="0" w:color="auto"/>
        <w:left w:val="none" w:sz="0" w:space="0" w:color="auto"/>
        <w:bottom w:val="none" w:sz="0" w:space="0" w:color="auto"/>
        <w:right w:val="none" w:sz="0" w:space="0" w:color="auto"/>
      </w:divBdr>
    </w:div>
    <w:div w:id="122844536">
      <w:bodyDiv w:val="1"/>
      <w:marLeft w:val="0"/>
      <w:marRight w:val="0"/>
      <w:marTop w:val="0"/>
      <w:marBottom w:val="0"/>
      <w:divBdr>
        <w:top w:val="none" w:sz="0" w:space="0" w:color="auto"/>
        <w:left w:val="none" w:sz="0" w:space="0" w:color="auto"/>
        <w:bottom w:val="none" w:sz="0" w:space="0" w:color="auto"/>
        <w:right w:val="none" w:sz="0" w:space="0" w:color="auto"/>
      </w:divBdr>
    </w:div>
    <w:div w:id="144902490">
      <w:bodyDiv w:val="1"/>
      <w:marLeft w:val="0"/>
      <w:marRight w:val="0"/>
      <w:marTop w:val="0"/>
      <w:marBottom w:val="0"/>
      <w:divBdr>
        <w:top w:val="none" w:sz="0" w:space="0" w:color="auto"/>
        <w:left w:val="none" w:sz="0" w:space="0" w:color="auto"/>
        <w:bottom w:val="none" w:sz="0" w:space="0" w:color="auto"/>
        <w:right w:val="none" w:sz="0" w:space="0" w:color="auto"/>
      </w:divBdr>
    </w:div>
    <w:div w:id="245773382">
      <w:bodyDiv w:val="1"/>
      <w:marLeft w:val="0"/>
      <w:marRight w:val="0"/>
      <w:marTop w:val="0"/>
      <w:marBottom w:val="0"/>
      <w:divBdr>
        <w:top w:val="none" w:sz="0" w:space="0" w:color="auto"/>
        <w:left w:val="none" w:sz="0" w:space="0" w:color="auto"/>
        <w:bottom w:val="none" w:sz="0" w:space="0" w:color="auto"/>
        <w:right w:val="none" w:sz="0" w:space="0" w:color="auto"/>
      </w:divBdr>
    </w:div>
    <w:div w:id="290021296">
      <w:bodyDiv w:val="1"/>
      <w:marLeft w:val="0"/>
      <w:marRight w:val="0"/>
      <w:marTop w:val="0"/>
      <w:marBottom w:val="0"/>
      <w:divBdr>
        <w:top w:val="none" w:sz="0" w:space="0" w:color="auto"/>
        <w:left w:val="none" w:sz="0" w:space="0" w:color="auto"/>
        <w:bottom w:val="none" w:sz="0" w:space="0" w:color="auto"/>
        <w:right w:val="none" w:sz="0" w:space="0" w:color="auto"/>
      </w:divBdr>
    </w:div>
    <w:div w:id="354691345">
      <w:bodyDiv w:val="1"/>
      <w:marLeft w:val="0"/>
      <w:marRight w:val="0"/>
      <w:marTop w:val="0"/>
      <w:marBottom w:val="0"/>
      <w:divBdr>
        <w:top w:val="none" w:sz="0" w:space="0" w:color="auto"/>
        <w:left w:val="none" w:sz="0" w:space="0" w:color="auto"/>
        <w:bottom w:val="none" w:sz="0" w:space="0" w:color="auto"/>
        <w:right w:val="none" w:sz="0" w:space="0" w:color="auto"/>
      </w:divBdr>
    </w:div>
    <w:div w:id="358969434">
      <w:bodyDiv w:val="1"/>
      <w:marLeft w:val="0"/>
      <w:marRight w:val="0"/>
      <w:marTop w:val="0"/>
      <w:marBottom w:val="0"/>
      <w:divBdr>
        <w:top w:val="none" w:sz="0" w:space="0" w:color="auto"/>
        <w:left w:val="none" w:sz="0" w:space="0" w:color="auto"/>
        <w:bottom w:val="none" w:sz="0" w:space="0" w:color="auto"/>
        <w:right w:val="none" w:sz="0" w:space="0" w:color="auto"/>
      </w:divBdr>
    </w:div>
    <w:div w:id="390078756">
      <w:bodyDiv w:val="1"/>
      <w:marLeft w:val="0"/>
      <w:marRight w:val="0"/>
      <w:marTop w:val="0"/>
      <w:marBottom w:val="0"/>
      <w:divBdr>
        <w:top w:val="none" w:sz="0" w:space="0" w:color="auto"/>
        <w:left w:val="none" w:sz="0" w:space="0" w:color="auto"/>
        <w:bottom w:val="none" w:sz="0" w:space="0" w:color="auto"/>
        <w:right w:val="none" w:sz="0" w:space="0" w:color="auto"/>
      </w:divBdr>
    </w:div>
    <w:div w:id="456527252">
      <w:bodyDiv w:val="1"/>
      <w:marLeft w:val="0"/>
      <w:marRight w:val="0"/>
      <w:marTop w:val="0"/>
      <w:marBottom w:val="0"/>
      <w:divBdr>
        <w:top w:val="none" w:sz="0" w:space="0" w:color="auto"/>
        <w:left w:val="none" w:sz="0" w:space="0" w:color="auto"/>
        <w:bottom w:val="none" w:sz="0" w:space="0" w:color="auto"/>
        <w:right w:val="none" w:sz="0" w:space="0" w:color="auto"/>
      </w:divBdr>
    </w:div>
    <w:div w:id="461271356">
      <w:bodyDiv w:val="1"/>
      <w:marLeft w:val="0"/>
      <w:marRight w:val="0"/>
      <w:marTop w:val="0"/>
      <w:marBottom w:val="0"/>
      <w:divBdr>
        <w:top w:val="none" w:sz="0" w:space="0" w:color="auto"/>
        <w:left w:val="none" w:sz="0" w:space="0" w:color="auto"/>
        <w:bottom w:val="none" w:sz="0" w:space="0" w:color="auto"/>
        <w:right w:val="none" w:sz="0" w:space="0" w:color="auto"/>
      </w:divBdr>
    </w:div>
    <w:div w:id="513151244">
      <w:bodyDiv w:val="1"/>
      <w:marLeft w:val="0"/>
      <w:marRight w:val="0"/>
      <w:marTop w:val="0"/>
      <w:marBottom w:val="0"/>
      <w:divBdr>
        <w:top w:val="none" w:sz="0" w:space="0" w:color="auto"/>
        <w:left w:val="none" w:sz="0" w:space="0" w:color="auto"/>
        <w:bottom w:val="none" w:sz="0" w:space="0" w:color="auto"/>
        <w:right w:val="none" w:sz="0" w:space="0" w:color="auto"/>
      </w:divBdr>
    </w:div>
    <w:div w:id="514735157">
      <w:bodyDiv w:val="1"/>
      <w:marLeft w:val="0"/>
      <w:marRight w:val="0"/>
      <w:marTop w:val="0"/>
      <w:marBottom w:val="0"/>
      <w:divBdr>
        <w:top w:val="none" w:sz="0" w:space="0" w:color="auto"/>
        <w:left w:val="none" w:sz="0" w:space="0" w:color="auto"/>
        <w:bottom w:val="none" w:sz="0" w:space="0" w:color="auto"/>
        <w:right w:val="none" w:sz="0" w:space="0" w:color="auto"/>
      </w:divBdr>
    </w:div>
    <w:div w:id="563680707">
      <w:bodyDiv w:val="1"/>
      <w:marLeft w:val="0"/>
      <w:marRight w:val="0"/>
      <w:marTop w:val="0"/>
      <w:marBottom w:val="0"/>
      <w:divBdr>
        <w:top w:val="none" w:sz="0" w:space="0" w:color="auto"/>
        <w:left w:val="none" w:sz="0" w:space="0" w:color="auto"/>
        <w:bottom w:val="none" w:sz="0" w:space="0" w:color="auto"/>
        <w:right w:val="none" w:sz="0" w:space="0" w:color="auto"/>
      </w:divBdr>
    </w:div>
    <w:div w:id="599339829">
      <w:bodyDiv w:val="1"/>
      <w:marLeft w:val="0"/>
      <w:marRight w:val="0"/>
      <w:marTop w:val="0"/>
      <w:marBottom w:val="0"/>
      <w:divBdr>
        <w:top w:val="none" w:sz="0" w:space="0" w:color="auto"/>
        <w:left w:val="none" w:sz="0" w:space="0" w:color="auto"/>
        <w:bottom w:val="none" w:sz="0" w:space="0" w:color="auto"/>
        <w:right w:val="none" w:sz="0" w:space="0" w:color="auto"/>
      </w:divBdr>
    </w:div>
    <w:div w:id="625089248">
      <w:bodyDiv w:val="1"/>
      <w:marLeft w:val="0"/>
      <w:marRight w:val="0"/>
      <w:marTop w:val="0"/>
      <w:marBottom w:val="0"/>
      <w:divBdr>
        <w:top w:val="none" w:sz="0" w:space="0" w:color="auto"/>
        <w:left w:val="none" w:sz="0" w:space="0" w:color="auto"/>
        <w:bottom w:val="none" w:sz="0" w:space="0" w:color="auto"/>
        <w:right w:val="none" w:sz="0" w:space="0" w:color="auto"/>
      </w:divBdr>
    </w:div>
    <w:div w:id="627277074">
      <w:bodyDiv w:val="1"/>
      <w:marLeft w:val="0"/>
      <w:marRight w:val="0"/>
      <w:marTop w:val="0"/>
      <w:marBottom w:val="0"/>
      <w:divBdr>
        <w:top w:val="none" w:sz="0" w:space="0" w:color="auto"/>
        <w:left w:val="none" w:sz="0" w:space="0" w:color="auto"/>
        <w:bottom w:val="none" w:sz="0" w:space="0" w:color="auto"/>
        <w:right w:val="none" w:sz="0" w:space="0" w:color="auto"/>
      </w:divBdr>
    </w:div>
    <w:div w:id="687608106">
      <w:bodyDiv w:val="1"/>
      <w:marLeft w:val="0"/>
      <w:marRight w:val="0"/>
      <w:marTop w:val="0"/>
      <w:marBottom w:val="0"/>
      <w:divBdr>
        <w:top w:val="none" w:sz="0" w:space="0" w:color="auto"/>
        <w:left w:val="none" w:sz="0" w:space="0" w:color="auto"/>
        <w:bottom w:val="none" w:sz="0" w:space="0" w:color="auto"/>
        <w:right w:val="none" w:sz="0" w:space="0" w:color="auto"/>
      </w:divBdr>
    </w:div>
    <w:div w:id="727341409">
      <w:bodyDiv w:val="1"/>
      <w:marLeft w:val="0"/>
      <w:marRight w:val="0"/>
      <w:marTop w:val="0"/>
      <w:marBottom w:val="0"/>
      <w:divBdr>
        <w:top w:val="none" w:sz="0" w:space="0" w:color="auto"/>
        <w:left w:val="none" w:sz="0" w:space="0" w:color="auto"/>
        <w:bottom w:val="none" w:sz="0" w:space="0" w:color="auto"/>
        <w:right w:val="none" w:sz="0" w:space="0" w:color="auto"/>
      </w:divBdr>
    </w:div>
    <w:div w:id="728579837">
      <w:bodyDiv w:val="1"/>
      <w:marLeft w:val="0"/>
      <w:marRight w:val="0"/>
      <w:marTop w:val="0"/>
      <w:marBottom w:val="0"/>
      <w:divBdr>
        <w:top w:val="none" w:sz="0" w:space="0" w:color="auto"/>
        <w:left w:val="none" w:sz="0" w:space="0" w:color="auto"/>
        <w:bottom w:val="none" w:sz="0" w:space="0" w:color="auto"/>
        <w:right w:val="none" w:sz="0" w:space="0" w:color="auto"/>
      </w:divBdr>
    </w:div>
    <w:div w:id="745029879">
      <w:bodyDiv w:val="1"/>
      <w:marLeft w:val="0"/>
      <w:marRight w:val="0"/>
      <w:marTop w:val="0"/>
      <w:marBottom w:val="0"/>
      <w:divBdr>
        <w:top w:val="none" w:sz="0" w:space="0" w:color="auto"/>
        <w:left w:val="none" w:sz="0" w:space="0" w:color="auto"/>
        <w:bottom w:val="none" w:sz="0" w:space="0" w:color="auto"/>
        <w:right w:val="none" w:sz="0" w:space="0" w:color="auto"/>
      </w:divBdr>
    </w:div>
    <w:div w:id="745491461">
      <w:bodyDiv w:val="1"/>
      <w:marLeft w:val="0"/>
      <w:marRight w:val="0"/>
      <w:marTop w:val="0"/>
      <w:marBottom w:val="0"/>
      <w:divBdr>
        <w:top w:val="none" w:sz="0" w:space="0" w:color="auto"/>
        <w:left w:val="none" w:sz="0" w:space="0" w:color="auto"/>
        <w:bottom w:val="none" w:sz="0" w:space="0" w:color="auto"/>
        <w:right w:val="none" w:sz="0" w:space="0" w:color="auto"/>
      </w:divBdr>
    </w:div>
    <w:div w:id="817497973">
      <w:bodyDiv w:val="1"/>
      <w:marLeft w:val="0"/>
      <w:marRight w:val="0"/>
      <w:marTop w:val="0"/>
      <w:marBottom w:val="0"/>
      <w:divBdr>
        <w:top w:val="none" w:sz="0" w:space="0" w:color="auto"/>
        <w:left w:val="none" w:sz="0" w:space="0" w:color="auto"/>
        <w:bottom w:val="none" w:sz="0" w:space="0" w:color="auto"/>
        <w:right w:val="none" w:sz="0" w:space="0" w:color="auto"/>
      </w:divBdr>
    </w:div>
    <w:div w:id="872622079">
      <w:bodyDiv w:val="1"/>
      <w:marLeft w:val="0"/>
      <w:marRight w:val="0"/>
      <w:marTop w:val="0"/>
      <w:marBottom w:val="0"/>
      <w:divBdr>
        <w:top w:val="none" w:sz="0" w:space="0" w:color="auto"/>
        <w:left w:val="none" w:sz="0" w:space="0" w:color="auto"/>
        <w:bottom w:val="none" w:sz="0" w:space="0" w:color="auto"/>
        <w:right w:val="none" w:sz="0" w:space="0" w:color="auto"/>
      </w:divBdr>
    </w:div>
    <w:div w:id="954215755">
      <w:bodyDiv w:val="1"/>
      <w:marLeft w:val="0"/>
      <w:marRight w:val="0"/>
      <w:marTop w:val="0"/>
      <w:marBottom w:val="0"/>
      <w:divBdr>
        <w:top w:val="none" w:sz="0" w:space="0" w:color="auto"/>
        <w:left w:val="none" w:sz="0" w:space="0" w:color="auto"/>
        <w:bottom w:val="none" w:sz="0" w:space="0" w:color="auto"/>
        <w:right w:val="none" w:sz="0" w:space="0" w:color="auto"/>
      </w:divBdr>
    </w:div>
    <w:div w:id="1006441547">
      <w:bodyDiv w:val="1"/>
      <w:marLeft w:val="0"/>
      <w:marRight w:val="0"/>
      <w:marTop w:val="0"/>
      <w:marBottom w:val="0"/>
      <w:divBdr>
        <w:top w:val="none" w:sz="0" w:space="0" w:color="auto"/>
        <w:left w:val="none" w:sz="0" w:space="0" w:color="auto"/>
        <w:bottom w:val="none" w:sz="0" w:space="0" w:color="auto"/>
        <w:right w:val="none" w:sz="0" w:space="0" w:color="auto"/>
      </w:divBdr>
    </w:div>
    <w:div w:id="1045636425">
      <w:bodyDiv w:val="1"/>
      <w:marLeft w:val="0"/>
      <w:marRight w:val="0"/>
      <w:marTop w:val="0"/>
      <w:marBottom w:val="0"/>
      <w:divBdr>
        <w:top w:val="none" w:sz="0" w:space="0" w:color="auto"/>
        <w:left w:val="none" w:sz="0" w:space="0" w:color="auto"/>
        <w:bottom w:val="none" w:sz="0" w:space="0" w:color="auto"/>
        <w:right w:val="none" w:sz="0" w:space="0" w:color="auto"/>
      </w:divBdr>
    </w:div>
    <w:div w:id="1098596674">
      <w:bodyDiv w:val="1"/>
      <w:marLeft w:val="0"/>
      <w:marRight w:val="0"/>
      <w:marTop w:val="0"/>
      <w:marBottom w:val="0"/>
      <w:divBdr>
        <w:top w:val="none" w:sz="0" w:space="0" w:color="auto"/>
        <w:left w:val="none" w:sz="0" w:space="0" w:color="auto"/>
        <w:bottom w:val="none" w:sz="0" w:space="0" w:color="auto"/>
        <w:right w:val="none" w:sz="0" w:space="0" w:color="auto"/>
      </w:divBdr>
    </w:div>
    <w:div w:id="1135216314">
      <w:bodyDiv w:val="1"/>
      <w:marLeft w:val="0"/>
      <w:marRight w:val="0"/>
      <w:marTop w:val="0"/>
      <w:marBottom w:val="0"/>
      <w:divBdr>
        <w:top w:val="none" w:sz="0" w:space="0" w:color="auto"/>
        <w:left w:val="none" w:sz="0" w:space="0" w:color="auto"/>
        <w:bottom w:val="none" w:sz="0" w:space="0" w:color="auto"/>
        <w:right w:val="none" w:sz="0" w:space="0" w:color="auto"/>
      </w:divBdr>
    </w:div>
    <w:div w:id="1176845469">
      <w:bodyDiv w:val="1"/>
      <w:marLeft w:val="0"/>
      <w:marRight w:val="0"/>
      <w:marTop w:val="0"/>
      <w:marBottom w:val="0"/>
      <w:divBdr>
        <w:top w:val="none" w:sz="0" w:space="0" w:color="auto"/>
        <w:left w:val="none" w:sz="0" w:space="0" w:color="auto"/>
        <w:bottom w:val="none" w:sz="0" w:space="0" w:color="auto"/>
        <w:right w:val="none" w:sz="0" w:space="0" w:color="auto"/>
      </w:divBdr>
      <w:divsChild>
        <w:div w:id="801115029">
          <w:marLeft w:val="0"/>
          <w:marRight w:val="0"/>
          <w:marTop w:val="72"/>
          <w:marBottom w:val="0"/>
          <w:divBdr>
            <w:top w:val="none" w:sz="0" w:space="0" w:color="auto"/>
            <w:left w:val="none" w:sz="0" w:space="0" w:color="auto"/>
            <w:bottom w:val="none" w:sz="0" w:space="0" w:color="auto"/>
            <w:right w:val="none" w:sz="0" w:space="0" w:color="auto"/>
          </w:divBdr>
        </w:div>
      </w:divsChild>
    </w:div>
    <w:div w:id="1183713256">
      <w:bodyDiv w:val="1"/>
      <w:marLeft w:val="0"/>
      <w:marRight w:val="0"/>
      <w:marTop w:val="0"/>
      <w:marBottom w:val="0"/>
      <w:divBdr>
        <w:top w:val="none" w:sz="0" w:space="0" w:color="auto"/>
        <w:left w:val="none" w:sz="0" w:space="0" w:color="auto"/>
        <w:bottom w:val="none" w:sz="0" w:space="0" w:color="auto"/>
        <w:right w:val="none" w:sz="0" w:space="0" w:color="auto"/>
      </w:divBdr>
    </w:div>
    <w:div w:id="1193105092">
      <w:bodyDiv w:val="1"/>
      <w:marLeft w:val="0"/>
      <w:marRight w:val="0"/>
      <w:marTop w:val="0"/>
      <w:marBottom w:val="0"/>
      <w:divBdr>
        <w:top w:val="none" w:sz="0" w:space="0" w:color="auto"/>
        <w:left w:val="none" w:sz="0" w:space="0" w:color="auto"/>
        <w:bottom w:val="none" w:sz="0" w:space="0" w:color="auto"/>
        <w:right w:val="none" w:sz="0" w:space="0" w:color="auto"/>
      </w:divBdr>
    </w:div>
    <w:div w:id="1199661187">
      <w:bodyDiv w:val="1"/>
      <w:marLeft w:val="0"/>
      <w:marRight w:val="0"/>
      <w:marTop w:val="0"/>
      <w:marBottom w:val="0"/>
      <w:divBdr>
        <w:top w:val="none" w:sz="0" w:space="0" w:color="auto"/>
        <w:left w:val="none" w:sz="0" w:space="0" w:color="auto"/>
        <w:bottom w:val="none" w:sz="0" w:space="0" w:color="auto"/>
        <w:right w:val="none" w:sz="0" w:space="0" w:color="auto"/>
      </w:divBdr>
    </w:div>
    <w:div w:id="1284145031">
      <w:bodyDiv w:val="1"/>
      <w:marLeft w:val="0"/>
      <w:marRight w:val="0"/>
      <w:marTop w:val="0"/>
      <w:marBottom w:val="0"/>
      <w:divBdr>
        <w:top w:val="none" w:sz="0" w:space="0" w:color="auto"/>
        <w:left w:val="none" w:sz="0" w:space="0" w:color="auto"/>
        <w:bottom w:val="none" w:sz="0" w:space="0" w:color="auto"/>
        <w:right w:val="none" w:sz="0" w:space="0" w:color="auto"/>
      </w:divBdr>
    </w:div>
    <w:div w:id="1325814738">
      <w:bodyDiv w:val="1"/>
      <w:marLeft w:val="0"/>
      <w:marRight w:val="0"/>
      <w:marTop w:val="0"/>
      <w:marBottom w:val="0"/>
      <w:divBdr>
        <w:top w:val="none" w:sz="0" w:space="0" w:color="auto"/>
        <w:left w:val="none" w:sz="0" w:space="0" w:color="auto"/>
        <w:bottom w:val="none" w:sz="0" w:space="0" w:color="auto"/>
        <w:right w:val="none" w:sz="0" w:space="0" w:color="auto"/>
      </w:divBdr>
    </w:div>
    <w:div w:id="1330717592">
      <w:bodyDiv w:val="1"/>
      <w:marLeft w:val="0"/>
      <w:marRight w:val="0"/>
      <w:marTop w:val="0"/>
      <w:marBottom w:val="0"/>
      <w:divBdr>
        <w:top w:val="none" w:sz="0" w:space="0" w:color="auto"/>
        <w:left w:val="none" w:sz="0" w:space="0" w:color="auto"/>
        <w:bottom w:val="none" w:sz="0" w:space="0" w:color="auto"/>
        <w:right w:val="none" w:sz="0" w:space="0" w:color="auto"/>
      </w:divBdr>
    </w:div>
    <w:div w:id="1354381296">
      <w:bodyDiv w:val="1"/>
      <w:marLeft w:val="0"/>
      <w:marRight w:val="0"/>
      <w:marTop w:val="0"/>
      <w:marBottom w:val="0"/>
      <w:divBdr>
        <w:top w:val="none" w:sz="0" w:space="0" w:color="auto"/>
        <w:left w:val="none" w:sz="0" w:space="0" w:color="auto"/>
        <w:bottom w:val="none" w:sz="0" w:space="0" w:color="auto"/>
        <w:right w:val="none" w:sz="0" w:space="0" w:color="auto"/>
      </w:divBdr>
    </w:div>
    <w:div w:id="1361055424">
      <w:bodyDiv w:val="1"/>
      <w:marLeft w:val="0"/>
      <w:marRight w:val="0"/>
      <w:marTop w:val="0"/>
      <w:marBottom w:val="0"/>
      <w:divBdr>
        <w:top w:val="none" w:sz="0" w:space="0" w:color="auto"/>
        <w:left w:val="none" w:sz="0" w:space="0" w:color="auto"/>
        <w:bottom w:val="none" w:sz="0" w:space="0" w:color="auto"/>
        <w:right w:val="none" w:sz="0" w:space="0" w:color="auto"/>
      </w:divBdr>
    </w:div>
    <w:div w:id="1410498461">
      <w:bodyDiv w:val="1"/>
      <w:marLeft w:val="0"/>
      <w:marRight w:val="0"/>
      <w:marTop w:val="0"/>
      <w:marBottom w:val="0"/>
      <w:divBdr>
        <w:top w:val="none" w:sz="0" w:space="0" w:color="auto"/>
        <w:left w:val="none" w:sz="0" w:space="0" w:color="auto"/>
        <w:bottom w:val="none" w:sz="0" w:space="0" w:color="auto"/>
        <w:right w:val="none" w:sz="0" w:space="0" w:color="auto"/>
      </w:divBdr>
    </w:div>
    <w:div w:id="1485898683">
      <w:bodyDiv w:val="1"/>
      <w:marLeft w:val="0"/>
      <w:marRight w:val="0"/>
      <w:marTop w:val="0"/>
      <w:marBottom w:val="0"/>
      <w:divBdr>
        <w:top w:val="none" w:sz="0" w:space="0" w:color="auto"/>
        <w:left w:val="none" w:sz="0" w:space="0" w:color="auto"/>
        <w:bottom w:val="none" w:sz="0" w:space="0" w:color="auto"/>
        <w:right w:val="none" w:sz="0" w:space="0" w:color="auto"/>
      </w:divBdr>
    </w:div>
    <w:div w:id="1509641609">
      <w:bodyDiv w:val="1"/>
      <w:marLeft w:val="0"/>
      <w:marRight w:val="0"/>
      <w:marTop w:val="0"/>
      <w:marBottom w:val="0"/>
      <w:divBdr>
        <w:top w:val="none" w:sz="0" w:space="0" w:color="auto"/>
        <w:left w:val="none" w:sz="0" w:space="0" w:color="auto"/>
        <w:bottom w:val="none" w:sz="0" w:space="0" w:color="auto"/>
        <w:right w:val="none" w:sz="0" w:space="0" w:color="auto"/>
      </w:divBdr>
    </w:div>
    <w:div w:id="1705209384">
      <w:bodyDiv w:val="1"/>
      <w:marLeft w:val="0"/>
      <w:marRight w:val="0"/>
      <w:marTop w:val="0"/>
      <w:marBottom w:val="0"/>
      <w:divBdr>
        <w:top w:val="none" w:sz="0" w:space="0" w:color="auto"/>
        <w:left w:val="none" w:sz="0" w:space="0" w:color="auto"/>
        <w:bottom w:val="none" w:sz="0" w:space="0" w:color="auto"/>
        <w:right w:val="none" w:sz="0" w:space="0" w:color="auto"/>
      </w:divBdr>
    </w:div>
    <w:div w:id="1714578046">
      <w:bodyDiv w:val="1"/>
      <w:marLeft w:val="0"/>
      <w:marRight w:val="0"/>
      <w:marTop w:val="0"/>
      <w:marBottom w:val="0"/>
      <w:divBdr>
        <w:top w:val="none" w:sz="0" w:space="0" w:color="auto"/>
        <w:left w:val="none" w:sz="0" w:space="0" w:color="auto"/>
        <w:bottom w:val="none" w:sz="0" w:space="0" w:color="auto"/>
        <w:right w:val="none" w:sz="0" w:space="0" w:color="auto"/>
      </w:divBdr>
    </w:div>
    <w:div w:id="1818914747">
      <w:bodyDiv w:val="1"/>
      <w:marLeft w:val="0"/>
      <w:marRight w:val="0"/>
      <w:marTop w:val="0"/>
      <w:marBottom w:val="0"/>
      <w:divBdr>
        <w:top w:val="none" w:sz="0" w:space="0" w:color="auto"/>
        <w:left w:val="none" w:sz="0" w:space="0" w:color="auto"/>
        <w:bottom w:val="none" w:sz="0" w:space="0" w:color="auto"/>
        <w:right w:val="none" w:sz="0" w:space="0" w:color="auto"/>
      </w:divBdr>
    </w:div>
    <w:div w:id="1825395585">
      <w:bodyDiv w:val="1"/>
      <w:marLeft w:val="0"/>
      <w:marRight w:val="0"/>
      <w:marTop w:val="0"/>
      <w:marBottom w:val="0"/>
      <w:divBdr>
        <w:top w:val="none" w:sz="0" w:space="0" w:color="auto"/>
        <w:left w:val="none" w:sz="0" w:space="0" w:color="auto"/>
        <w:bottom w:val="none" w:sz="0" w:space="0" w:color="auto"/>
        <w:right w:val="none" w:sz="0" w:space="0" w:color="auto"/>
      </w:divBdr>
      <w:divsChild>
        <w:div w:id="1755129442">
          <w:marLeft w:val="0"/>
          <w:marRight w:val="0"/>
          <w:marTop w:val="72"/>
          <w:marBottom w:val="0"/>
          <w:divBdr>
            <w:top w:val="none" w:sz="0" w:space="0" w:color="auto"/>
            <w:left w:val="none" w:sz="0" w:space="0" w:color="auto"/>
            <w:bottom w:val="none" w:sz="0" w:space="0" w:color="auto"/>
            <w:right w:val="none" w:sz="0" w:space="0" w:color="auto"/>
          </w:divBdr>
        </w:div>
      </w:divsChild>
    </w:div>
    <w:div w:id="1830560671">
      <w:bodyDiv w:val="1"/>
      <w:marLeft w:val="0"/>
      <w:marRight w:val="0"/>
      <w:marTop w:val="0"/>
      <w:marBottom w:val="0"/>
      <w:divBdr>
        <w:top w:val="none" w:sz="0" w:space="0" w:color="auto"/>
        <w:left w:val="none" w:sz="0" w:space="0" w:color="auto"/>
        <w:bottom w:val="none" w:sz="0" w:space="0" w:color="auto"/>
        <w:right w:val="none" w:sz="0" w:space="0" w:color="auto"/>
      </w:divBdr>
    </w:div>
    <w:div w:id="1842814369">
      <w:bodyDiv w:val="1"/>
      <w:marLeft w:val="0"/>
      <w:marRight w:val="0"/>
      <w:marTop w:val="0"/>
      <w:marBottom w:val="0"/>
      <w:divBdr>
        <w:top w:val="none" w:sz="0" w:space="0" w:color="auto"/>
        <w:left w:val="none" w:sz="0" w:space="0" w:color="auto"/>
        <w:bottom w:val="none" w:sz="0" w:space="0" w:color="auto"/>
        <w:right w:val="none" w:sz="0" w:space="0" w:color="auto"/>
      </w:divBdr>
    </w:div>
    <w:div w:id="1855221056">
      <w:bodyDiv w:val="1"/>
      <w:marLeft w:val="0"/>
      <w:marRight w:val="0"/>
      <w:marTop w:val="0"/>
      <w:marBottom w:val="0"/>
      <w:divBdr>
        <w:top w:val="none" w:sz="0" w:space="0" w:color="auto"/>
        <w:left w:val="none" w:sz="0" w:space="0" w:color="auto"/>
        <w:bottom w:val="none" w:sz="0" w:space="0" w:color="auto"/>
        <w:right w:val="none" w:sz="0" w:space="0" w:color="auto"/>
      </w:divBdr>
    </w:div>
    <w:div w:id="1870098801">
      <w:bodyDiv w:val="1"/>
      <w:marLeft w:val="0"/>
      <w:marRight w:val="0"/>
      <w:marTop w:val="0"/>
      <w:marBottom w:val="0"/>
      <w:divBdr>
        <w:top w:val="none" w:sz="0" w:space="0" w:color="auto"/>
        <w:left w:val="none" w:sz="0" w:space="0" w:color="auto"/>
        <w:bottom w:val="none" w:sz="0" w:space="0" w:color="auto"/>
        <w:right w:val="none" w:sz="0" w:space="0" w:color="auto"/>
      </w:divBdr>
    </w:div>
    <w:div w:id="1883513653">
      <w:bodyDiv w:val="1"/>
      <w:marLeft w:val="0"/>
      <w:marRight w:val="0"/>
      <w:marTop w:val="0"/>
      <w:marBottom w:val="0"/>
      <w:divBdr>
        <w:top w:val="none" w:sz="0" w:space="0" w:color="auto"/>
        <w:left w:val="none" w:sz="0" w:space="0" w:color="auto"/>
        <w:bottom w:val="none" w:sz="0" w:space="0" w:color="auto"/>
        <w:right w:val="none" w:sz="0" w:space="0" w:color="auto"/>
      </w:divBdr>
    </w:div>
    <w:div w:id="1898664185">
      <w:bodyDiv w:val="1"/>
      <w:marLeft w:val="0"/>
      <w:marRight w:val="0"/>
      <w:marTop w:val="0"/>
      <w:marBottom w:val="0"/>
      <w:divBdr>
        <w:top w:val="none" w:sz="0" w:space="0" w:color="auto"/>
        <w:left w:val="none" w:sz="0" w:space="0" w:color="auto"/>
        <w:bottom w:val="none" w:sz="0" w:space="0" w:color="auto"/>
        <w:right w:val="none" w:sz="0" w:space="0" w:color="auto"/>
      </w:divBdr>
    </w:div>
    <w:div w:id="1985625762">
      <w:bodyDiv w:val="1"/>
      <w:marLeft w:val="0"/>
      <w:marRight w:val="0"/>
      <w:marTop w:val="0"/>
      <w:marBottom w:val="0"/>
      <w:divBdr>
        <w:top w:val="none" w:sz="0" w:space="0" w:color="auto"/>
        <w:left w:val="none" w:sz="0" w:space="0" w:color="auto"/>
        <w:bottom w:val="none" w:sz="0" w:space="0" w:color="auto"/>
        <w:right w:val="none" w:sz="0" w:space="0" w:color="auto"/>
      </w:divBdr>
    </w:div>
    <w:div w:id="214527345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4.jpeg"/><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hyperlink" Target="https://www.ans.lt/a1/aip/02_16Apr2026/2026-04-16-000000/pdf/EY-AD-2-EYVI-APDC.pdf" TargetMode="External"/><Relationship Id="rId2" Type="http://schemas.openxmlformats.org/officeDocument/2006/relationships/customXml" Target="../customXml/item2.xml"/><Relationship Id="rId16" Type="http://schemas.openxmlformats.org/officeDocument/2006/relationships/hyperlink" Target="https://www.ans.lt/a1/aip/02_16Apr2026/2026-04-16-000000/pdf/EY-AD-2-EYVI-GMC-.pdf"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s://www.ans.lt/a1/aip/02_16Apr2026/2026-04-16-000000/pdf/EY-AD-2-EYVI-ADC.pdf" TargetMode="External"/><Relationship Id="rId10" Type="http://schemas.openxmlformats.org/officeDocument/2006/relationships/header" Target="header1.xml"/><Relationship Id="rId19"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www.ans.lt/a1/aip/02_16Apr2026/2026-04-16-000000/html/eAIP/EY-AD-2-EYVI-en-US.html"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2019-11-30T00:00:00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8327148-B2AE-4E13-9100-55186FBFD6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4358</TotalTime>
  <Pages>43</Pages>
  <Words>87372</Words>
  <Characters>49803</Characters>
  <Application>Microsoft Office Word</Application>
  <DocSecurity>0</DocSecurity>
  <Lines>415</Lines>
  <Paragraphs>273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136902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Gytis Vaišnoras</dc:creator>
  <cp:keywords/>
  <dc:description/>
  <cp:lastModifiedBy>Donaldas Stepuro</cp:lastModifiedBy>
  <cp:revision>9</cp:revision>
  <dcterms:created xsi:type="dcterms:W3CDTF">2026-05-11T07:02:00Z</dcterms:created>
  <dcterms:modified xsi:type="dcterms:W3CDTF">2026-05-28T18:44:00Z</dcterms:modified>
</cp:coreProperties>
</file>